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7A3E55" w:rsidRPr="00D22EC6" w:rsidRDefault="007A3E55" w:rsidP="00D22EC6">
      <w:pPr>
        <w:jc w:val="center"/>
      </w:pPr>
    </w:p>
    <w:p w:rsidR="00812579" w:rsidRDefault="00812579" w:rsidP="00812579">
      <w:pPr>
        <w:jc w:val="right"/>
      </w:pPr>
      <w:r>
        <w:t>Приложение</w:t>
      </w:r>
    </w:p>
    <w:p w:rsidR="00812579" w:rsidRDefault="00812579" w:rsidP="00812579">
      <w:pPr>
        <w:ind w:left="4678"/>
        <w:jc w:val="right"/>
      </w:pPr>
      <w:r>
        <w:t xml:space="preserve">к  решению Совета народных депутатов </w:t>
      </w:r>
      <w:r>
        <w:rPr>
          <w:bCs/>
        </w:rPr>
        <w:t>Радченского</w:t>
      </w:r>
      <w:r>
        <w:t xml:space="preserve"> сельского поселения</w:t>
      </w:r>
    </w:p>
    <w:p w:rsidR="00812579" w:rsidRDefault="00812579" w:rsidP="00812579">
      <w:pPr>
        <w:ind w:left="4678"/>
        <w:jc w:val="right"/>
      </w:pPr>
      <w:r>
        <w:t>от 07.11.2012г. № 117</w:t>
      </w:r>
    </w:p>
    <w:p w:rsidR="00812579" w:rsidRDefault="00812579" w:rsidP="00812579">
      <w:pPr>
        <w:ind w:left="4678"/>
        <w:jc w:val="right"/>
      </w:pPr>
      <w:r>
        <w:t>( в редакции решения Совета народных депутатов Радченского сельского поселения от 17.11.2016г. № 90)</w:t>
      </w: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E0045A">
        <w:rPr>
          <w:rFonts w:cs="Tahoma"/>
          <w:b/>
          <w:bCs/>
          <w:caps/>
          <w:sz w:val="28"/>
          <w:szCs w:val="28"/>
          <w:lang/>
        </w:rPr>
        <w:t>Радченского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6A1C68">
        <w:rPr>
          <w:rFonts w:cs="Tahoma"/>
          <w:b/>
        </w:rPr>
        <w:t>15698</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t>Воронеж 20</w:t>
      </w:r>
      <w:r w:rsidR="00FF62EA" w:rsidRPr="00B05895">
        <w:rPr>
          <w:sz w:val="28"/>
          <w:szCs w:val="28"/>
        </w:rPr>
        <w:t>1</w:t>
      </w:r>
      <w:r w:rsidR="00F44E31">
        <w:rPr>
          <w:sz w:val="28"/>
          <w:szCs w:val="28"/>
        </w:rPr>
        <w:t>1</w:t>
      </w:r>
      <w:r w:rsidRPr="00B05895">
        <w:rPr>
          <w:sz w:val="28"/>
          <w:szCs w:val="28"/>
        </w:rPr>
        <w:t xml:space="preserve"> г.</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E0045A">
        <w:rPr>
          <w:rFonts w:cs="Tahoma"/>
          <w:b/>
          <w:bCs/>
          <w:caps/>
          <w:sz w:val="28"/>
          <w:szCs w:val="28"/>
          <w:lang/>
        </w:rPr>
        <w:t>Радченского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6A1C68">
        <w:rPr>
          <w:rFonts w:cs="Tahoma"/>
          <w:b/>
        </w:rPr>
        <w:t>15698</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5A3F4C" w:rsidRPr="00A513FC" w:rsidRDefault="005A3F4C" w:rsidP="005A3F4C">
      <w:pPr>
        <w:jc w:val="both"/>
        <w:rPr>
          <w:b/>
        </w:rPr>
      </w:pPr>
      <w:r w:rsidRPr="00A513FC">
        <w:rPr>
          <w:b/>
        </w:rPr>
        <w:t>Директор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001364A5">
        <w:rPr>
          <w:b/>
        </w:rPr>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архитектор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М.В. Паничев</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Воронеж  20</w:t>
      </w:r>
      <w:r w:rsidR="00FF62EA" w:rsidRPr="004209DA">
        <w:rPr>
          <w:sz w:val="28"/>
          <w:szCs w:val="28"/>
        </w:rPr>
        <w:t>1</w:t>
      </w:r>
      <w:r w:rsidR="00F44E31">
        <w:rPr>
          <w:sz w:val="28"/>
          <w:szCs w:val="28"/>
        </w:rPr>
        <w:t>1</w:t>
      </w:r>
      <w:r w:rsidRPr="004209DA">
        <w:rPr>
          <w:sz w:val="28"/>
          <w:szCs w:val="28"/>
        </w:rPr>
        <w:t xml:space="preserve"> г.</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E0045A">
              <w:rPr>
                <w:bCs/>
              </w:rPr>
              <w:t>Радченского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6A1C68">
              <w:rPr>
                <w:bCs/>
              </w:rPr>
              <w:t>15698.</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E0045A">
              <w:rPr>
                <w:b/>
                <w:bCs/>
                <w:caps/>
              </w:rPr>
              <w:t>Радченского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955E61">
            <w:pPr>
              <w:numPr>
                <w:ilvl w:val="0"/>
                <w:numId w:val="13"/>
              </w:numPr>
              <w:jc w:val="both"/>
            </w:pPr>
            <w:r w:rsidRPr="00C66DFA">
              <w:rPr>
                <w:bCs/>
              </w:rPr>
              <w:t xml:space="preserve">Схема зонирования </w:t>
            </w:r>
            <w:r w:rsidR="00E0045A">
              <w:rPr>
                <w:bCs/>
              </w:rPr>
              <w:t>Радченского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955E61">
            <w:pPr>
              <w:numPr>
                <w:ilvl w:val="0"/>
                <w:numId w:val="13"/>
              </w:numPr>
              <w:jc w:val="both"/>
            </w:pPr>
            <w:r>
              <w:rPr>
                <w:bCs/>
              </w:rPr>
              <w:t>Схема градостроительного зонирования населенн</w:t>
            </w:r>
            <w:r w:rsidR="00E85875">
              <w:rPr>
                <w:bCs/>
              </w:rPr>
              <w:t>ых</w:t>
            </w:r>
            <w:r>
              <w:rPr>
                <w:bCs/>
              </w:rPr>
              <w:t xml:space="preserve"> пункт</w:t>
            </w:r>
            <w:r w:rsidR="00E85875">
              <w:rPr>
                <w:bCs/>
              </w:rPr>
              <w:t>ов</w:t>
            </w:r>
            <w:r>
              <w:rPr>
                <w:bCs/>
              </w:rPr>
              <w:t xml:space="preserve"> с.</w:t>
            </w:r>
            <w:r w:rsidR="00E0045A">
              <w:rPr>
                <w:bCs/>
              </w:rPr>
              <w:t>Радченское</w:t>
            </w:r>
            <w:r w:rsidR="00E85875">
              <w:rPr>
                <w:bCs/>
              </w:rPr>
              <w:t xml:space="preserve">, </w:t>
            </w:r>
            <w:r w:rsidR="00E0045A">
              <w:rPr>
                <w:bCs/>
              </w:rPr>
              <w:t>х.Дядин</w:t>
            </w:r>
            <w:r w:rsidR="00E85875">
              <w:rPr>
                <w:bCs/>
              </w:rPr>
              <w:t xml:space="preserve">, </w:t>
            </w:r>
            <w:r w:rsidR="00E0045A">
              <w:rPr>
                <w:bCs/>
              </w:rPr>
              <w:t>х.</w:t>
            </w:r>
            <w:r w:rsidR="00842FF2">
              <w:rPr>
                <w:bCs/>
              </w:rPr>
              <w:t>Кравцово</w:t>
            </w:r>
            <w:r w:rsidR="00E85875">
              <w:rPr>
                <w:bCs/>
              </w:rPr>
              <w:t>, с.</w:t>
            </w:r>
            <w:r w:rsidR="00E0045A">
              <w:rPr>
                <w:bCs/>
              </w:rPr>
              <w:t>Криница</w:t>
            </w:r>
            <w:r w:rsidR="00E85875">
              <w:rPr>
                <w:bCs/>
              </w:rPr>
              <w:t>, с.</w:t>
            </w:r>
            <w:r w:rsidR="00E0045A">
              <w:rPr>
                <w:bCs/>
              </w:rPr>
              <w:t>Травкино</w:t>
            </w:r>
            <w:r>
              <w:rPr>
                <w:bCs/>
              </w:rPr>
              <w:t xml:space="preserve"> совмещенная со схемой планировочных ограничений., М</w:t>
            </w:r>
            <w:r w:rsidR="00E85875">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F44E31" w:rsidRDefault="00F44E31" w:rsidP="00C66DFA">
            <w:pPr>
              <w:jc w:val="both"/>
            </w:pPr>
          </w:p>
          <w:p w:rsidR="00F44E31" w:rsidRDefault="00F44E31" w:rsidP="00C66DFA">
            <w:pPr>
              <w:jc w:val="both"/>
            </w:pPr>
          </w:p>
          <w:p w:rsidR="00F44E31" w:rsidRDefault="00F44E31"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pPr>
                </w:p>
              </w:tc>
              <w:tc>
                <w:tcPr>
                  <w:tcW w:w="441" w:type="dxa"/>
                  <w:tcBorders>
                    <w:left w:val="single" w:sz="4" w:space="0" w:color="000000"/>
                  </w:tcBorders>
                </w:tcPr>
                <w:p w:rsidR="008136F7" w:rsidRPr="003B2F5B" w:rsidRDefault="008136F7" w:rsidP="00BB1C18">
                  <w:pPr>
                    <w:pStyle w:val="af0"/>
                  </w:pPr>
                </w:p>
              </w:tc>
              <w:tc>
                <w:tcPr>
                  <w:tcW w:w="1109" w:type="dxa"/>
                </w:tcPr>
                <w:p w:rsidR="008136F7" w:rsidRPr="003B2F5B" w:rsidRDefault="008136F7" w:rsidP="00BB1C18">
                  <w:pPr>
                    <w:pStyle w:val="af0"/>
                  </w:pPr>
                </w:p>
              </w:tc>
              <w:tc>
                <w:tcPr>
                  <w:tcW w:w="570" w:type="dxa"/>
                </w:tcPr>
                <w:p w:rsidR="008136F7" w:rsidRPr="003B2F5B" w:rsidRDefault="008136F7" w:rsidP="00BB1C18">
                  <w:pPr>
                    <w:pStyle w:val="af0"/>
                  </w:pPr>
                </w:p>
              </w:tc>
              <w:tc>
                <w:tcPr>
                  <w:tcW w:w="474" w:type="dxa"/>
                </w:tcPr>
                <w:p w:rsidR="008136F7" w:rsidRPr="003B2F5B" w:rsidRDefault="008136F7" w:rsidP="00BB1C18">
                  <w:pPr>
                    <w:pStyle w:val="af0"/>
                  </w:pPr>
                </w:p>
              </w:tc>
              <w:tc>
                <w:tcPr>
                  <w:tcW w:w="6314" w:type="dxa"/>
                  <w:gridSpan w:val="4"/>
                  <w:vMerge w:val="restart"/>
                  <w:vAlign w:val="center"/>
                </w:tcPr>
                <w:p w:rsidR="008136F7" w:rsidRPr="00C71C86" w:rsidRDefault="003E5C15" w:rsidP="00FD56CA">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156</w:t>
                  </w:r>
                  <w:r w:rsidR="00FD56CA">
                    <w:rPr>
                      <w:rFonts w:cs="Tahoma"/>
                      <w:b/>
                    </w:rPr>
                    <w:t>9</w:t>
                  </w:r>
                  <w:r>
                    <w:rPr>
                      <w:rFonts w:cs="Tahoma"/>
                      <w:b/>
                    </w:rPr>
                    <w:t>8</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0"/>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0"/>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0"/>
                    <w:rPr>
                      <w:sz w:val="16"/>
                    </w:rPr>
                  </w:pPr>
                  <w:r w:rsidRPr="003B2F5B">
                    <w:rPr>
                      <w:sz w:val="16"/>
                    </w:rPr>
                    <w:t xml:space="preserve"> Лист</w:t>
                  </w:r>
                </w:p>
              </w:tc>
              <w:tc>
                <w:tcPr>
                  <w:tcW w:w="1109" w:type="dxa"/>
                </w:tcPr>
                <w:p w:rsidR="008136F7" w:rsidRPr="003B2F5B" w:rsidRDefault="008136F7" w:rsidP="00BB1C18">
                  <w:pPr>
                    <w:pStyle w:val="af0"/>
                    <w:rPr>
                      <w:sz w:val="16"/>
                    </w:rPr>
                  </w:pPr>
                  <w:r w:rsidRPr="003B2F5B">
                    <w:rPr>
                      <w:sz w:val="16"/>
                    </w:rPr>
                    <w:t>№ док.</w:t>
                  </w:r>
                </w:p>
              </w:tc>
              <w:tc>
                <w:tcPr>
                  <w:tcW w:w="570" w:type="dxa"/>
                </w:tcPr>
                <w:p w:rsidR="008136F7" w:rsidRPr="003B2F5B" w:rsidRDefault="008136F7" w:rsidP="00BB1C18">
                  <w:pPr>
                    <w:pStyle w:val="af0"/>
                    <w:rPr>
                      <w:sz w:val="16"/>
                    </w:rPr>
                  </w:pPr>
                  <w:r w:rsidRPr="003B2F5B">
                    <w:rPr>
                      <w:sz w:val="16"/>
                    </w:rPr>
                    <w:t>Подп.</w:t>
                  </w:r>
                </w:p>
              </w:tc>
              <w:tc>
                <w:tcPr>
                  <w:tcW w:w="474" w:type="dxa"/>
                </w:tcPr>
                <w:p w:rsidR="008136F7" w:rsidRPr="003B2F5B" w:rsidRDefault="008136F7" w:rsidP="00BB1C18">
                  <w:pPr>
                    <w:pStyle w:val="af0"/>
                    <w:rPr>
                      <w:sz w:val="16"/>
                    </w:rPr>
                  </w:pPr>
                  <w:r w:rsidRPr="003B2F5B">
                    <w:rPr>
                      <w:sz w:val="16"/>
                    </w:rPr>
                    <w:t xml:space="preserve"> Дата</w:t>
                  </w:r>
                </w:p>
              </w:tc>
              <w:tc>
                <w:tcPr>
                  <w:tcW w:w="6314" w:type="dxa"/>
                  <w:gridSpan w:val="4"/>
                  <w:vMerge/>
                </w:tcPr>
                <w:p w:rsidR="008136F7" w:rsidRPr="003B2F5B" w:rsidRDefault="008136F7" w:rsidP="00BB1C18">
                  <w:pPr>
                    <w:pStyle w:val="af0"/>
                  </w:pPr>
                </w:p>
              </w:tc>
            </w:tr>
            <w:tr w:rsidR="00EB3C57"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EB3C57" w:rsidRPr="003B2F5B" w:rsidRDefault="00EB3C57" w:rsidP="00BE7534">
                  <w:pPr>
                    <w:pStyle w:val="af0"/>
                    <w:rPr>
                      <w:sz w:val="18"/>
                    </w:rPr>
                  </w:pPr>
                  <w:r>
                    <w:rPr>
                      <w:sz w:val="18"/>
                    </w:rPr>
                    <w:t>Разработал</w:t>
                  </w:r>
                </w:p>
              </w:tc>
              <w:tc>
                <w:tcPr>
                  <w:tcW w:w="1550" w:type="dxa"/>
                  <w:gridSpan w:val="2"/>
                  <w:tcBorders>
                    <w:left w:val="single" w:sz="4" w:space="0" w:color="000000"/>
                  </w:tcBorders>
                  <w:vAlign w:val="center"/>
                </w:tcPr>
                <w:p w:rsidR="00EB3C57" w:rsidRPr="003B2F5B" w:rsidRDefault="00EB3C57" w:rsidP="00BE7534">
                  <w:pPr>
                    <w:pStyle w:val="af0"/>
                    <w:ind w:left="-28" w:right="-28"/>
                    <w:rPr>
                      <w:sz w:val="18"/>
                    </w:rPr>
                  </w:pPr>
                  <w:r w:rsidRPr="003B2F5B">
                    <w:rPr>
                      <w:sz w:val="18"/>
                    </w:rPr>
                    <w:t>Адоньева Т.Б.</w:t>
                  </w:r>
                </w:p>
              </w:tc>
              <w:tc>
                <w:tcPr>
                  <w:tcW w:w="570" w:type="dxa"/>
                </w:tcPr>
                <w:p w:rsidR="00EB3C57" w:rsidRPr="003B2F5B" w:rsidRDefault="00EB3C57" w:rsidP="00BB1C18">
                  <w:pPr>
                    <w:pStyle w:val="af0"/>
                    <w:rPr>
                      <w:sz w:val="18"/>
                    </w:rPr>
                  </w:pPr>
                </w:p>
              </w:tc>
              <w:tc>
                <w:tcPr>
                  <w:tcW w:w="474" w:type="dxa"/>
                </w:tcPr>
                <w:p w:rsidR="00EB3C57" w:rsidRPr="003B2F5B" w:rsidRDefault="00EB3C57" w:rsidP="00BB1C18">
                  <w:pPr>
                    <w:pStyle w:val="af0"/>
                    <w:rPr>
                      <w:sz w:val="18"/>
                    </w:rPr>
                  </w:pPr>
                </w:p>
              </w:tc>
              <w:tc>
                <w:tcPr>
                  <w:tcW w:w="3622" w:type="dxa"/>
                  <w:vMerge w:val="restart"/>
                  <w:tcBorders>
                    <w:top w:val="single" w:sz="4" w:space="0" w:color="000000"/>
                  </w:tcBorders>
                  <w:vAlign w:val="center"/>
                </w:tcPr>
                <w:p w:rsidR="00EB3C57" w:rsidRPr="003B2F5B" w:rsidRDefault="00EB3C57" w:rsidP="00BB1C18">
                  <w:pPr>
                    <w:pStyle w:val="af0"/>
                    <w:jc w:val="center"/>
                    <w:rPr>
                      <w:b/>
                      <w:bCs/>
                      <w:sz w:val="28"/>
                    </w:rPr>
                  </w:pPr>
                  <w:r>
                    <w:rPr>
                      <w:b/>
                      <w:bCs/>
                      <w:sz w:val="28"/>
                    </w:rPr>
                    <w:t>Правила землепользования и застройки Радченского сельского поселения</w:t>
                  </w:r>
                </w:p>
              </w:tc>
              <w:tc>
                <w:tcPr>
                  <w:tcW w:w="857" w:type="dxa"/>
                  <w:vMerge w:val="restart"/>
                  <w:vAlign w:val="center"/>
                </w:tcPr>
                <w:p w:rsidR="00EB3C57" w:rsidRPr="00D70831" w:rsidRDefault="00EB3C57" w:rsidP="00D70831">
                  <w:pPr>
                    <w:pStyle w:val="af0"/>
                    <w:jc w:val="center"/>
                    <w:rPr>
                      <w:sz w:val="18"/>
                      <w:szCs w:val="18"/>
                    </w:rPr>
                  </w:pPr>
                  <w:r w:rsidRPr="00D70831">
                    <w:rPr>
                      <w:sz w:val="18"/>
                      <w:szCs w:val="18"/>
                    </w:rPr>
                    <w:t>Стадия</w:t>
                  </w:r>
                </w:p>
              </w:tc>
              <w:tc>
                <w:tcPr>
                  <w:tcW w:w="856" w:type="dxa"/>
                  <w:vMerge w:val="restart"/>
                  <w:vAlign w:val="center"/>
                </w:tcPr>
                <w:p w:rsidR="00EB3C57" w:rsidRPr="00D70831" w:rsidRDefault="00EB3C57" w:rsidP="00D70831">
                  <w:pPr>
                    <w:pStyle w:val="af0"/>
                    <w:jc w:val="center"/>
                    <w:rPr>
                      <w:sz w:val="18"/>
                      <w:szCs w:val="18"/>
                    </w:rPr>
                  </w:pPr>
                  <w:r w:rsidRPr="00D70831">
                    <w:rPr>
                      <w:sz w:val="18"/>
                      <w:szCs w:val="18"/>
                    </w:rPr>
                    <w:t>Лист</w:t>
                  </w:r>
                </w:p>
              </w:tc>
              <w:tc>
                <w:tcPr>
                  <w:tcW w:w="979" w:type="dxa"/>
                  <w:vMerge w:val="restart"/>
                  <w:vAlign w:val="center"/>
                </w:tcPr>
                <w:p w:rsidR="00EB3C57" w:rsidRPr="00D70831" w:rsidRDefault="00EB3C57" w:rsidP="00D70831">
                  <w:pPr>
                    <w:pStyle w:val="af0"/>
                    <w:jc w:val="center"/>
                    <w:rPr>
                      <w:sz w:val="18"/>
                      <w:szCs w:val="18"/>
                    </w:rPr>
                  </w:pPr>
                  <w:r w:rsidRPr="00D70831">
                    <w:rPr>
                      <w:sz w:val="18"/>
                      <w:szCs w:val="18"/>
                    </w:rPr>
                    <w:t>Листов</w:t>
                  </w:r>
                </w:p>
              </w:tc>
            </w:tr>
            <w:tr w:rsidR="00EB3C57"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EB3C57" w:rsidRPr="003B2F5B" w:rsidRDefault="00EB3C57" w:rsidP="00BE7534">
                  <w:pPr>
                    <w:pStyle w:val="af0"/>
                    <w:rPr>
                      <w:sz w:val="18"/>
                    </w:rPr>
                  </w:pPr>
                </w:p>
              </w:tc>
              <w:tc>
                <w:tcPr>
                  <w:tcW w:w="1550" w:type="dxa"/>
                  <w:gridSpan w:val="2"/>
                  <w:tcBorders>
                    <w:left w:val="single" w:sz="4" w:space="0" w:color="000000"/>
                  </w:tcBorders>
                  <w:vAlign w:val="center"/>
                </w:tcPr>
                <w:p w:rsidR="00EB3C57" w:rsidRPr="003B2F5B" w:rsidRDefault="00EB3C57" w:rsidP="00F44410">
                  <w:pPr>
                    <w:pStyle w:val="af0"/>
                    <w:rPr>
                      <w:sz w:val="18"/>
                    </w:rPr>
                  </w:pPr>
                  <w:r>
                    <w:rPr>
                      <w:sz w:val="18"/>
                    </w:rPr>
                    <w:t>Кис</w:t>
                  </w:r>
                  <w:r w:rsidR="00F44410">
                    <w:rPr>
                      <w:sz w:val="18"/>
                    </w:rPr>
                    <w:t>е</w:t>
                  </w:r>
                  <w:r>
                    <w:rPr>
                      <w:sz w:val="18"/>
                    </w:rPr>
                    <w:t>лева И.В.</w:t>
                  </w:r>
                </w:p>
              </w:tc>
              <w:tc>
                <w:tcPr>
                  <w:tcW w:w="570" w:type="dxa"/>
                </w:tcPr>
                <w:p w:rsidR="00EB3C57" w:rsidRPr="003B2F5B" w:rsidRDefault="00EB3C57" w:rsidP="00BB1C18">
                  <w:pPr>
                    <w:pStyle w:val="af0"/>
                    <w:rPr>
                      <w:sz w:val="18"/>
                    </w:rPr>
                  </w:pPr>
                </w:p>
              </w:tc>
              <w:tc>
                <w:tcPr>
                  <w:tcW w:w="474" w:type="dxa"/>
                </w:tcPr>
                <w:p w:rsidR="00EB3C57" w:rsidRPr="003B2F5B" w:rsidRDefault="00EB3C57" w:rsidP="00BB1C18">
                  <w:pPr>
                    <w:pStyle w:val="af0"/>
                    <w:rPr>
                      <w:sz w:val="18"/>
                    </w:rPr>
                  </w:pPr>
                </w:p>
              </w:tc>
              <w:tc>
                <w:tcPr>
                  <w:tcW w:w="3622" w:type="dxa"/>
                  <w:vMerge/>
                </w:tcPr>
                <w:p w:rsidR="00EB3C57" w:rsidRPr="003B2F5B" w:rsidRDefault="00EB3C57" w:rsidP="00BB1C18">
                  <w:pPr>
                    <w:pStyle w:val="af0"/>
                    <w:jc w:val="center"/>
                  </w:pPr>
                </w:p>
              </w:tc>
              <w:tc>
                <w:tcPr>
                  <w:tcW w:w="857" w:type="dxa"/>
                  <w:vMerge/>
                  <w:tcBorders>
                    <w:bottom w:val="single" w:sz="4" w:space="0" w:color="000000"/>
                  </w:tcBorders>
                  <w:vAlign w:val="center"/>
                </w:tcPr>
                <w:p w:rsidR="00EB3C57" w:rsidRPr="00D70831" w:rsidRDefault="00EB3C57" w:rsidP="00D70831">
                  <w:pPr>
                    <w:pStyle w:val="af0"/>
                    <w:jc w:val="center"/>
                    <w:rPr>
                      <w:sz w:val="18"/>
                      <w:szCs w:val="18"/>
                    </w:rPr>
                  </w:pPr>
                </w:p>
              </w:tc>
              <w:tc>
                <w:tcPr>
                  <w:tcW w:w="856" w:type="dxa"/>
                  <w:vMerge/>
                  <w:tcBorders>
                    <w:bottom w:val="single" w:sz="4" w:space="0" w:color="000000"/>
                  </w:tcBorders>
                  <w:vAlign w:val="center"/>
                </w:tcPr>
                <w:p w:rsidR="00EB3C57" w:rsidRPr="00D70831" w:rsidRDefault="00EB3C57" w:rsidP="00D70831">
                  <w:pPr>
                    <w:pStyle w:val="af0"/>
                    <w:jc w:val="center"/>
                    <w:rPr>
                      <w:sz w:val="18"/>
                      <w:szCs w:val="18"/>
                    </w:rPr>
                  </w:pPr>
                </w:p>
              </w:tc>
              <w:tc>
                <w:tcPr>
                  <w:tcW w:w="979" w:type="dxa"/>
                  <w:vMerge/>
                  <w:tcBorders>
                    <w:bottom w:val="single" w:sz="4" w:space="0" w:color="000000"/>
                  </w:tcBorders>
                  <w:vAlign w:val="center"/>
                </w:tcPr>
                <w:p w:rsidR="00EB3C57" w:rsidRPr="00D70831" w:rsidRDefault="00EB3C57" w:rsidP="00D70831">
                  <w:pPr>
                    <w:pStyle w:val="af0"/>
                    <w:jc w:val="center"/>
                    <w:rPr>
                      <w:sz w:val="18"/>
                      <w:szCs w:val="18"/>
                    </w:rPr>
                  </w:pPr>
                </w:p>
              </w:tc>
            </w:tr>
            <w:tr w:rsidR="00EB3C57" w:rsidRPr="003B2F5B" w:rsidTr="00BE7534">
              <w:tblPrEx>
                <w:tblCellMar>
                  <w:top w:w="0" w:type="dxa"/>
                  <w:bottom w:w="0" w:type="dxa"/>
                </w:tblCellMar>
              </w:tblPrEx>
              <w:trPr>
                <w:cantSplit/>
                <w:trHeight w:val="218"/>
                <w:jc w:val="center"/>
              </w:trPr>
              <w:tc>
                <w:tcPr>
                  <w:tcW w:w="1185" w:type="dxa"/>
                  <w:gridSpan w:val="2"/>
                  <w:tcBorders>
                    <w:right w:val="single" w:sz="4" w:space="0" w:color="000000"/>
                  </w:tcBorders>
                </w:tcPr>
                <w:p w:rsidR="00EB3C57" w:rsidRPr="003B2F5B" w:rsidRDefault="00EB3C57" w:rsidP="00BE7534">
                  <w:pPr>
                    <w:pStyle w:val="af0"/>
                    <w:rPr>
                      <w:sz w:val="18"/>
                    </w:rPr>
                  </w:pPr>
                </w:p>
              </w:tc>
              <w:tc>
                <w:tcPr>
                  <w:tcW w:w="1550" w:type="dxa"/>
                  <w:gridSpan w:val="2"/>
                  <w:tcBorders>
                    <w:left w:val="single" w:sz="4" w:space="0" w:color="000000"/>
                  </w:tcBorders>
                  <w:vAlign w:val="center"/>
                </w:tcPr>
                <w:p w:rsidR="00EB3C57" w:rsidRPr="003B2F5B" w:rsidRDefault="00EB3C57" w:rsidP="00BE7534">
                  <w:pPr>
                    <w:pStyle w:val="af0"/>
                    <w:rPr>
                      <w:sz w:val="18"/>
                      <w:szCs w:val="18"/>
                    </w:rPr>
                  </w:pPr>
                  <w:r>
                    <w:rPr>
                      <w:sz w:val="18"/>
                      <w:szCs w:val="18"/>
                    </w:rPr>
                    <w:t>Колесникова А.В.</w:t>
                  </w:r>
                </w:p>
              </w:tc>
              <w:tc>
                <w:tcPr>
                  <w:tcW w:w="570" w:type="dxa"/>
                </w:tcPr>
                <w:p w:rsidR="00EB3C57" w:rsidRPr="003B2F5B" w:rsidRDefault="00EB3C57" w:rsidP="00BB1C18">
                  <w:pPr>
                    <w:pStyle w:val="af0"/>
                    <w:rPr>
                      <w:sz w:val="18"/>
                    </w:rPr>
                  </w:pPr>
                </w:p>
              </w:tc>
              <w:tc>
                <w:tcPr>
                  <w:tcW w:w="474" w:type="dxa"/>
                </w:tcPr>
                <w:p w:rsidR="00EB3C57" w:rsidRPr="003B2F5B" w:rsidRDefault="00EB3C57" w:rsidP="00BB1C18">
                  <w:pPr>
                    <w:pStyle w:val="af0"/>
                    <w:rPr>
                      <w:sz w:val="18"/>
                    </w:rPr>
                  </w:pPr>
                </w:p>
              </w:tc>
              <w:tc>
                <w:tcPr>
                  <w:tcW w:w="3622" w:type="dxa"/>
                  <w:vMerge/>
                </w:tcPr>
                <w:p w:rsidR="00EB3C57" w:rsidRPr="003B2F5B" w:rsidRDefault="00EB3C57" w:rsidP="00BB1C18">
                  <w:pPr>
                    <w:pStyle w:val="af0"/>
                    <w:jc w:val="center"/>
                  </w:pPr>
                </w:p>
              </w:tc>
              <w:tc>
                <w:tcPr>
                  <w:tcW w:w="857" w:type="dxa"/>
                  <w:tcBorders>
                    <w:top w:val="single" w:sz="4" w:space="0" w:color="000000"/>
                  </w:tcBorders>
                  <w:vAlign w:val="center"/>
                </w:tcPr>
                <w:p w:rsidR="00EB3C57" w:rsidRPr="00D70831" w:rsidRDefault="00EB3C57" w:rsidP="00D70831">
                  <w:pPr>
                    <w:pStyle w:val="af0"/>
                    <w:jc w:val="center"/>
                    <w:rPr>
                      <w:sz w:val="18"/>
                      <w:szCs w:val="18"/>
                    </w:rPr>
                  </w:pPr>
                  <w:r w:rsidRPr="00D70831">
                    <w:rPr>
                      <w:sz w:val="18"/>
                      <w:szCs w:val="18"/>
                    </w:rPr>
                    <w:t>ГП</w:t>
                  </w:r>
                </w:p>
              </w:tc>
              <w:tc>
                <w:tcPr>
                  <w:tcW w:w="856" w:type="dxa"/>
                  <w:tcBorders>
                    <w:top w:val="single" w:sz="4" w:space="0" w:color="000000"/>
                  </w:tcBorders>
                  <w:vAlign w:val="center"/>
                </w:tcPr>
                <w:p w:rsidR="00EB3C57" w:rsidRPr="00D70831" w:rsidRDefault="00EB3C57" w:rsidP="00D70831">
                  <w:pPr>
                    <w:pStyle w:val="af0"/>
                    <w:jc w:val="center"/>
                    <w:rPr>
                      <w:sz w:val="18"/>
                      <w:szCs w:val="18"/>
                    </w:rPr>
                  </w:pPr>
                  <w:r w:rsidRPr="00D70831">
                    <w:rPr>
                      <w:sz w:val="18"/>
                      <w:szCs w:val="18"/>
                    </w:rPr>
                    <w:t>3</w:t>
                  </w:r>
                </w:p>
              </w:tc>
              <w:tc>
                <w:tcPr>
                  <w:tcW w:w="979" w:type="dxa"/>
                  <w:tcBorders>
                    <w:top w:val="single" w:sz="4" w:space="0" w:color="000000"/>
                  </w:tcBorders>
                  <w:vAlign w:val="center"/>
                </w:tcPr>
                <w:p w:rsidR="00EB3C57" w:rsidRPr="00D33B53" w:rsidRDefault="00EB3C57" w:rsidP="00D70831">
                  <w:pPr>
                    <w:pStyle w:val="af0"/>
                    <w:jc w:val="center"/>
                    <w:rPr>
                      <w:sz w:val="18"/>
                      <w:szCs w:val="18"/>
                    </w:rPr>
                  </w:pPr>
                  <w:r>
                    <w:rPr>
                      <w:sz w:val="18"/>
                      <w:szCs w:val="18"/>
                    </w:rPr>
                    <w:t>80</w:t>
                  </w:r>
                </w:p>
              </w:tc>
            </w:tr>
            <w:tr w:rsidR="00EB3C57"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EB3C57" w:rsidRPr="003B2F5B" w:rsidRDefault="00EB3C57" w:rsidP="00BE7534">
                  <w:pPr>
                    <w:pStyle w:val="af0"/>
                    <w:rPr>
                      <w:sz w:val="18"/>
                    </w:rPr>
                  </w:pPr>
                  <w:r>
                    <w:rPr>
                      <w:sz w:val="18"/>
                    </w:rPr>
                    <w:t>Проверил</w:t>
                  </w:r>
                </w:p>
              </w:tc>
              <w:tc>
                <w:tcPr>
                  <w:tcW w:w="1550" w:type="dxa"/>
                  <w:gridSpan w:val="2"/>
                  <w:tcBorders>
                    <w:left w:val="single" w:sz="4" w:space="0" w:color="000000"/>
                  </w:tcBorders>
                  <w:vAlign w:val="center"/>
                </w:tcPr>
                <w:p w:rsidR="00EB3C57" w:rsidRDefault="00EB3C57" w:rsidP="00BE7534">
                  <w:pPr>
                    <w:pStyle w:val="af0"/>
                    <w:rPr>
                      <w:sz w:val="18"/>
                      <w:szCs w:val="18"/>
                    </w:rPr>
                  </w:pPr>
                  <w:r>
                    <w:rPr>
                      <w:sz w:val="18"/>
                      <w:szCs w:val="18"/>
                    </w:rPr>
                    <w:t>Колесникова А.В.</w:t>
                  </w:r>
                </w:p>
              </w:tc>
              <w:tc>
                <w:tcPr>
                  <w:tcW w:w="570" w:type="dxa"/>
                </w:tcPr>
                <w:p w:rsidR="00EB3C57" w:rsidRPr="003B2F5B" w:rsidRDefault="00EB3C57" w:rsidP="00BB1C18">
                  <w:pPr>
                    <w:pStyle w:val="af0"/>
                    <w:rPr>
                      <w:sz w:val="18"/>
                    </w:rPr>
                  </w:pPr>
                </w:p>
              </w:tc>
              <w:tc>
                <w:tcPr>
                  <w:tcW w:w="474" w:type="dxa"/>
                </w:tcPr>
                <w:p w:rsidR="00EB3C57" w:rsidRPr="003B2F5B" w:rsidRDefault="00EB3C57" w:rsidP="00BB1C18">
                  <w:pPr>
                    <w:pStyle w:val="af0"/>
                    <w:rPr>
                      <w:sz w:val="18"/>
                    </w:rPr>
                  </w:pPr>
                </w:p>
              </w:tc>
              <w:tc>
                <w:tcPr>
                  <w:tcW w:w="3622" w:type="dxa"/>
                  <w:vMerge/>
                </w:tcPr>
                <w:p w:rsidR="00EB3C57" w:rsidRPr="003B2F5B" w:rsidRDefault="00EB3C57" w:rsidP="00BB1C18">
                  <w:pPr>
                    <w:pStyle w:val="af0"/>
                  </w:pPr>
                </w:p>
              </w:tc>
              <w:tc>
                <w:tcPr>
                  <w:tcW w:w="2692" w:type="dxa"/>
                  <w:gridSpan w:val="3"/>
                  <w:vMerge w:val="restart"/>
                  <w:vAlign w:val="center"/>
                </w:tcPr>
                <w:p w:rsidR="00EB3C57" w:rsidRPr="003B2F5B" w:rsidRDefault="00EB3C57" w:rsidP="00BB1C18">
                  <w:pPr>
                    <w:pStyle w:val="af0"/>
                    <w:jc w:val="center"/>
                  </w:pPr>
                  <w:r>
                    <w:rPr>
                      <w:b/>
                      <w:bCs/>
                    </w:rPr>
                    <w:t>ООО «ВПИ</w:t>
                  </w:r>
                  <w:r w:rsidRPr="003B2F5B">
                    <w:rPr>
                      <w:b/>
                      <w:bCs/>
                    </w:rPr>
                    <w:t>»</w:t>
                  </w:r>
                </w:p>
              </w:tc>
            </w:tr>
            <w:tr w:rsidR="00EB3C57"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EB3C57" w:rsidRPr="003B2F5B" w:rsidRDefault="00EB3C57" w:rsidP="00BE7534">
                  <w:pPr>
                    <w:pStyle w:val="af0"/>
                    <w:rPr>
                      <w:sz w:val="18"/>
                    </w:rPr>
                  </w:pPr>
                  <w:r>
                    <w:rPr>
                      <w:sz w:val="18"/>
                    </w:rPr>
                    <w:t>ГИП - нач. отдела</w:t>
                  </w:r>
                </w:p>
              </w:tc>
              <w:tc>
                <w:tcPr>
                  <w:tcW w:w="1550" w:type="dxa"/>
                  <w:gridSpan w:val="2"/>
                  <w:tcBorders>
                    <w:left w:val="single" w:sz="4" w:space="0" w:color="000000"/>
                  </w:tcBorders>
                  <w:vAlign w:val="center"/>
                </w:tcPr>
                <w:p w:rsidR="00EB3C57" w:rsidRDefault="00EB3C57" w:rsidP="00BE7534">
                  <w:pPr>
                    <w:pStyle w:val="af0"/>
                    <w:rPr>
                      <w:sz w:val="18"/>
                      <w:szCs w:val="18"/>
                    </w:rPr>
                  </w:pPr>
                  <w:r>
                    <w:rPr>
                      <w:sz w:val="18"/>
                      <w:szCs w:val="18"/>
                    </w:rPr>
                    <w:t>Иванова Е.М.</w:t>
                  </w:r>
                </w:p>
              </w:tc>
              <w:tc>
                <w:tcPr>
                  <w:tcW w:w="570" w:type="dxa"/>
                </w:tcPr>
                <w:p w:rsidR="00EB3C57" w:rsidRPr="003B2F5B" w:rsidRDefault="00EB3C57" w:rsidP="00BB1C18">
                  <w:pPr>
                    <w:pStyle w:val="af0"/>
                    <w:rPr>
                      <w:sz w:val="18"/>
                    </w:rPr>
                  </w:pPr>
                </w:p>
              </w:tc>
              <w:tc>
                <w:tcPr>
                  <w:tcW w:w="474" w:type="dxa"/>
                </w:tcPr>
                <w:p w:rsidR="00EB3C57" w:rsidRPr="003B2F5B" w:rsidRDefault="00EB3C57" w:rsidP="00BB1C18">
                  <w:pPr>
                    <w:pStyle w:val="af0"/>
                    <w:rPr>
                      <w:sz w:val="18"/>
                    </w:rPr>
                  </w:pPr>
                </w:p>
              </w:tc>
              <w:tc>
                <w:tcPr>
                  <w:tcW w:w="3622" w:type="dxa"/>
                  <w:vMerge/>
                </w:tcPr>
                <w:p w:rsidR="00EB3C57" w:rsidRPr="003B2F5B" w:rsidRDefault="00EB3C57" w:rsidP="00BB1C18">
                  <w:pPr>
                    <w:pStyle w:val="af0"/>
                  </w:pPr>
                </w:p>
              </w:tc>
              <w:tc>
                <w:tcPr>
                  <w:tcW w:w="2692" w:type="dxa"/>
                  <w:gridSpan w:val="3"/>
                  <w:vMerge/>
                </w:tcPr>
                <w:p w:rsidR="00EB3C57" w:rsidRPr="003B2F5B" w:rsidRDefault="00EB3C57" w:rsidP="00BB1C18">
                  <w:pPr>
                    <w:pStyle w:val="af0"/>
                  </w:pPr>
                </w:p>
              </w:tc>
            </w:tr>
            <w:tr w:rsidR="00EB3C57"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EB3C57" w:rsidRPr="003B2F5B" w:rsidRDefault="00EB3C57" w:rsidP="00BE7534">
                  <w:pPr>
                    <w:pStyle w:val="af0"/>
                    <w:rPr>
                      <w:sz w:val="18"/>
                    </w:rPr>
                  </w:pPr>
                  <w:r>
                    <w:rPr>
                      <w:sz w:val="18"/>
                    </w:rPr>
                    <w:t>Н.контроль</w:t>
                  </w:r>
                </w:p>
              </w:tc>
              <w:tc>
                <w:tcPr>
                  <w:tcW w:w="1550" w:type="dxa"/>
                  <w:gridSpan w:val="2"/>
                  <w:tcBorders>
                    <w:left w:val="single" w:sz="4" w:space="0" w:color="000000"/>
                  </w:tcBorders>
                  <w:vAlign w:val="center"/>
                </w:tcPr>
                <w:p w:rsidR="00EB3C57" w:rsidRPr="003B2F5B" w:rsidRDefault="00EB3C57" w:rsidP="00BE7534">
                  <w:pPr>
                    <w:pStyle w:val="af0"/>
                    <w:rPr>
                      <w:sz w:val="18"/>
                      <w:szCs w:val="18"/>
                    </w:rPr>
                  </w:pPr>
                  <w:r>
                    <w:rPr>
                      <w:sz w:val="18"/>
                      <w:szCs w:val="18"/>
                    </w:rPr>
                    <w:t>Кузнецов К.Ю.</w:t>
                  </w:r>
                </w:p>
              </w:tc>
              <w:tc>
                <w:tcPr>
                  <w:tcW w:w="570" w:type="dxa"/>
                </w:tcPr>
                <w:p w:rsidR="00EB3C57" w:rsidRPr="003B2F5B" w:rsidRDefault="00EB3C57" w:rsidP="00BB1C18">
                  <w:pPr>
                    <w:pStyle w:val="af0"/>
                    <w:rPr>
                      <w:sz w:val="18"/>
                    </w:rPr>
                  </w:pPr>
                </w:p>
              </w:tc>
              <w:tc>
                <w:tcPr>
                  <w:tcW w:w="474" w:type="dxa"/>
                </w:tcPr>
                <w:p w:rsidR="00EB3C57" w:rsidRPr="003B2F5B" w:rsidRDefault="00EB3C57" w:rsidP="00BB1C18">
                  <w:pPr>
                    <w:pStyle w:val="af0"/>
                    <w:rPr>
                      <w:sz w:val="18"/>
                    </w:rPr>
                  </w:pPr>
                </w:p>
              </w:tc>
              <w:tc>
                <w:tcPr>
                  <w:tcW w:w="3622" w:type="dxa"/>
                  <w:vMerge/>
                </w:tcPr>
                <w:p w:rsidR="00EB3C57" w:rsidRPr="003B2F5B" w:rsidRDefault="00EB3C57" w:rsidP="00BB1C18">
                  <w:pPr>
                    <w:pStyle w:val="af0"/>
                  </w:pPr>
                </w:p>
              </w:tc>
              <w:tc>
                <w:tcPr>
                  <w:tcW w:w="2692" w:type="dxa"/>
                  <w:gridSpan w:val="3"/>
                  <w:vMerge/>
                </w:tcPr>
                <w:p w:rsidR="00EB3C57" w:rsidRPr="003B2F5B" w:rsidRDefault="00EB3C57" w:rsidP="00BB1C18">
                  <w:pPr>
                    <w:pStyle w:val="af0"/>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9"/>
          <w:footerReference w:type="default" r:id="rId10"/>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6"/>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F330DC">
          <w:rPr>
            <w:noProof/>
            <w:webHidden/>
          </w:rPr>
          <w:t>6</w:t>
        </w:r>
        <w:r w:rsidR="00B714CC">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E0045A">
          <w:rPr>
            <w:rStyle w:val="a5"/>
            <w:noProof/>
            <w:kern w:val="28"/>
          </w:rPr>
          <w:t>Радченского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F330DC">
          <w:rPr>
            <w:noProof/>
            <w:webHidden/>
          </w:rPr>
          <w:t>6</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F330DC">
          <w:rPr>
            <w:noProof/>
            <w:webHidden/>
          </w:rPr>
          <w:t>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E0045A">
          <w:rPr>
            <w:rStyle w:val="a5"/>
            <w:noProof/>
          </w:rPr>
          <w:t>Радченского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F330DC">
          <w:rPr>
            <w:noProof/>
            <w:webHidden/>
          </w:rPr>
          <w:t>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E0045A">
          <w:rPr>
            <w:rStyle w:val="a5"/>
            <w:noProof/>
          </w:rPr>
          <w:t>Радченского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F330DC">
          <w:rPr>
            <w:noProof/>
            <w:webHidden/>
          </w:rPr>
          <w:t>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F330DC">
          <w:rPr>
            <w:noProof/>
            <w:webHidden/>
          </w:rPr>
          <w:t>11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F330DC">
          <w:rPr>
            <w:noProof/>
            <w:webHidden/>
          </w:rPr>
          <w:t>12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F330DC">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F330DC">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F330DC">
          <w:rPr>
            <w:noProof/>
            <w:webHidden/>
          </w:rPr>
          <w:t>13</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F330DC">
          <w:rPr>
            <w:noProof/>
            <w:webHidden/>
          </w:rPr>
          <w:t>14</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F330DC">
          <w:rPr>
            <w:noProof/>
            <w:webHidden/>
          </w:rPr>
          <w:t>15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F330DC">
          <w:rPr>
            <w:noProof/>
            <w:webHidden/>
          </w:rPr>
          <w:t>15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F330DC">
          <w:rPr>
            <w:noProof/>
            <w:webHidden/>
          </w:rPr>
          <w:t>16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F330DC">
          <w:rPr>
            <w:noProof/>
            <w:webHidden/>
          </w:rPr>
          <w:t>17</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F330DC">
          <w:rPr>
            <w:noProof/>
            <w:webHidden/>
          </w:rPr>
          <w:t>18</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F330DC">
          <w:rPr>
            <w:noProof/>
            <w:webHidden/>
          </w:rPr>
          <w:t>18</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F330DC">
          <w:rPr>
            <w:noProof/>
            <w:webHidden/>
          </w:rPr>
          <w:t>19</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F330DC">
          <w:rPr>
            <w:noProof/>
            <w:webHidden/>
          </w:rPr>
          <w:t>19</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F330DC">
          <w:rPr>
            <w:noProof/>
            <w:webHidden/>
          </w:rPr>
          <w:t>20</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E0045A">
          <w:rPr>
            <w:rStyle w:val="a5"/>
            <w:noProof/>
          </w:rPr>
          <w:t>Радченского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F330DC">
          <w:rPr>
            <w:noProof/>
            <w:webHidden/>
          </w:rPr>
          <w:t>20</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F330DC">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F330DC">
          <w:rPr>
            <w:noProof/>
            <w:webHidden/>
          </w:rPr>
          <w:t>22</w:t>
        </w:r>
        <w:r>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F330DC">
          <w:rPr>
            <w:noProof/>
            <w:webHidden/>
          </w:rPr>
          <w:t>22</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F330DC">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F330DC">
          <w:rPr>
            <w:noProof/>
            <w:webHidden/>
          </w:rPr>
          <w:t>22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F330DC">
          <w:rPr>
            <w:noProof/>
            <w:webHidden/>
          </w:rPr>
          <w:t>23</w:t>
        </w:r>
        <w:r>
          <w:rPr>
            <w:noProof/>
            <w:webHidden/>
          </w:rPr>
          <w:fldChar w:fldCharType="end"/>
        </w:r>
      </w:hyperlink>
    </w:p>
    <w:p w:rsidR="00B714CC" w:rsidRDefault="00B714CC">
      <w:pPr>
        <w:pStyle w:val="16"/>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F330DC">
          <w:rPr>
            <w:noProof/>
            <w:webHidden/>
          </w:rPr>
          <w:t>24</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F330DC">
          <w:rPr>
            <w:noProof/>
            <w:webHidden/>
          </w:rPr>
          <w:t>24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F330DC">
          <w:rPr>
            <w:noProof/>
            <w:webHidden/>
          </w:rPr>
          <w:t>24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F330DC">
          <w:rPr>
            <w:noProof/>
            <w:webHidden/>
          </w:rPr>
          <w:t>25</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F330DC">
          <w:rPr>
            <w:noProof/>
            <w:webHidden/>
          </w:rPr>
          <w:t>26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F330DC">
          <w:rPr>
            <w:noProof/>
            <w:webHidden/>
          </w:rPr>
          <w:t>37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F330DC">
          <w:rPr>
            <w:noProof/>
            <w:webHidden/>
          </w:rPr>
          <w:t>41</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F330DC">
          <w:rPr>
            <w:noProof/>
            <w:webHidden/>
          </w:rPr>
          <w:t>47</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F330DC">
          <w:rPr>
            <w:noProof/>
            <w:webHidden/>
          </w:rPr>
          <w:t>49</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_Toc286742615 \h </w:instrText>
        </w:r>
        <w:r>
          <w:rPr>
            <w:noProof/>
            <w:webHidden/>
          </w:rPr>
        </w:r>
        <w:r>
          <w:rPr>
            <w:noProof/>
            <w:webHidden/>
          </w:rPr>
          <w:fldChar w:fldCharType="separate"/>
        </w:r>
        <w:r w:rsidR="00F330DC">
          <w:rPr>
            <w:noProof/>
            <w:webHidden/>
          </w:rPr>
          <w:t>56</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F330DC">
          <w:rPr>
            <w:noProof/>
            <w:webHidden/>
          </w:rPr>
          <w:t>58</w:t>
        </w:r>
        <w:r>
          <w:rPr>
            <w:noProof/>
            <w:webHidden/>
          </w:rPr>
          <w:fldChar w:fldCharType="end"/>
        </w:r>
      </w:hyperlink>
    </w:p>
    <w:p w:rsidR="00B714CC" w:rsidRDefault="00B714CC">
      <w:pPr>
        <w:pStyle w:val="25"/>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F330DC">
          <w:rPr>
            <w:noProof/>
            <w:webHidden/>
          </w:rPr>
          <w:t>64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F330DC">
          <w:rPr>
            <w:noProof/>
            <w:webHidden/>
          </w:rPr>
          <w:t>64</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F330DC">
          <w:rPr>
            <w:noProof/>
            <w:webHidden/>
          </w:rPr>
          <w:t>72</w:t>
        </w:r>
        <w:r>
          <w:rPr>
            <w:noProof/>
            <w:webHidden/>
          </w:rPr>
          <w:fldChar w:fldCharType="end"/>
        </w:r>
      </w:hyperlink>
    </w:p>
    <w:p w:rsidR="00B714CC" w:rsidRDefault="00B714CC">
      <w:pPr>
        <w:pStyle w:val="31"/>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F330DC">
          <w:rPr>
            <w:noProof/>
            <w:webHidden/>
          </w:rPr>
          <w:t>78</w:t>
        </w:r>
        <w:r>
          <w:rPr>
            <w:noProof/>
            <w:webHidden/>
          </w:rPr>
          <w:fldChar w:fldCharType="end"/>
        </w:r>
      </w:hyperlink>
    </w:p>
    <w:p w:rsidR="00A04AED" w:rsidRDefault="00A04AED">
      <w:r>
        <w:fldChar w:fldCharType="end"/>
      </w:r>
    </w:p>
    <w:p w:rsidR="00164FB3" w:rsidRDefault="00164FB3"/>
    <w:p w:rsidR="00D65654" w:rsidRDefault="00D65654" w:rsidP="00D65654">
      <w:pPr>
        <w:pStyle w:val="31"/>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E0045A">
        <w:rPr>
          <w:bCs/>
        </w:rPr>
        <w:t>Радченского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E0045A">
        <w:rPr>
          <w:bCs/>
        </w:rPr>
        <w:t>Радченского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E0045A">
        <w:rPr>
          <w:bCs/>
        </w:rPr>
        <w:t>Радченского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E0045A">
        <w:rPr>
          <w:rFonts w:ascii="Times New Roman" w:hAnsi="Times New Roman"/>
          <w:caps/>
          <w:kern w:val="28"/>
          <w:sz w:val="28"/>
        </w:rPr>
        <w:t>Радченского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Pr="009F7790" w:rsidRDefault="009F7790" w:rsidP="009F7790">
      <w:pPr>
        <w:jc w:val="center"/>
        <w:rPr>
          <w:b/>
        </w:rPr>
      </w:pPr>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674124" w:rsidRPr="00674124" w:rsidRDefault="00674124" w:rsidP="00674124"/>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E0045A">
        <w:rPr>
          <w:rFonts w:ascii="Times New Roman" w:hAnsi="Times New Roman"/>
        </w:rPr>
        <w:t>Радченского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E0045A">
        <w:rPr>
          <w:bCs/>
        </w:rPr>
        <w:t>Радченского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E0045A">
        <w:rPr>
          <w:bCs/>
        </w:rPr>
        <w:t>Радченского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E0045A">
        <w:rPr>
          <w:bCs/>
        </w:rPr>
        <w:t>Радченском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E0045A">
        <w:rPr>
          <w:bCs/>
        </w:rPr>
        <w:t>Радченского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955E61">
      <w:pPr>
        <w:numPr>
          <w:ilvl w:val="0"/>
          <w:numId w:val="34"/>
        </w:numPr>
        <w:jc w:val="both"/>
      </w:pPr>
      <w:r>
        <w:t>порядок их применения и внесения изменений в указанные правила;</w:t>
      </w:r>
    </w:p>
    <w:p w:rsidR="00160046" w:rsidRDefault="00160046" w:rsidP="00955E61">
      <w:pPr>
        <w:numPr>
          <w:ilvl w:val="0"/>
          <w:numId w:val="34"/>
        </w:numPr>
        <w:jc w:val="both"/>
      </w:pPr>
      <w:r>
        <w:lastRenderedPageBreak/>
        <w:t>карты градостроительного зонирования населенных пунктов и карту зонирования поселения;</w:t>
      </w:r>
    </w:p>
    <w:p w:rsidR="00712966" w:rsidRPr="009F7790" w:rsidRDefault="00712966" w:rsidP="00955E61">
      <w:pPr>
        <w:numPr>
          <w:ilvl w:val="0"/>
          <w:numId w:val="34"/>
        </w:numPr>
        <w:jc w:val="both"/>
      </w:pPr>
      <w:r>
        <w:t>градостроительные регламенты.</w:t>
      </w:r>
    </w:p>
    <w:p w:rsidR="009F7790" w:rsidRPr="009F7790" w:rsidRDefault="002505CE" w:rsidP="009F7790">
      <w:pPr>
        <w:ind w:firstLine="567"/>
        <w:jc w:val="both"/>
      </w:pPr>
      <w:r>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E0045A">
        <w:rPr>
          <w:bCs/>
        </w:rPr>
        <w:t>Радченского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0045A">
        <w:rPr>
          <w:bCs/>
        </w:rPr>
        <w:t>Радченского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E0045A">
        <w:rPr>
          <w:rFonts w:ascii="Times New Roman" w:hAnsi="Times New Roman" w:cs="Times New Roman"/>
          <w:bCs w:val="0"/>
        </w:rPr>
        <w:t>Радченского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E0045A">
        <w:rPr>
          <w:bCs/>
        </w:rPr>
        <w:t>Радченского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lastRenderedPageBreak/>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w:t>
      </w:r>
      <w:r w:rsidRPr="009F7790">
        <w:rPr>
          <w:bCs/>
        </w:rPr>
        <w:lastRenderedPageBreak/>
        <w:t>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lastRenderedPageBreak/>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9"/>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w:t>
      </w:r>
      <w:r w:rsidRPr="009F7790">
        <w:rPr>
          <w:bCs/>
        </w:rPr>
        <w:lastRenderedPageBreak/>
        <w:t>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955E61">
      <w:pPr>
        <w:numPr>
          <w:ilvl w:val="0"/>
          <w:numId w:val="14"/>
        </w:numPr>
        <w:jc w:val="both"/>
      </w:pPr>
      <w:r>
        <w:t xml:space="preserve">К полномочиям Совета народных депутатов </w:t>
      </w:r>
      <w:r w:rsidR="00E0045A">
        <w:rPr>
          <w:bCs/>
        </w:rPr>
        <w:t>Радченского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955E61">
      <w:pPr>
        <w:numPr>
          <w:ilvl w:val="1"/>
          <w:numId w:val="14"/>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955E61">
      <w:pPr>
        <w:numPr>
          <w:ilvl w:val="1"/>
          <w:numId w:val="14"/>
        </w:numPr>
        <w:jc w:val="both"/>
        <w:rPr>
          <w:bCs/>
        </w:rPr>
      </w:pPr>
      <w:r>
        <w:rPr>
          <w:bCs/>
        </w:rPr>
        <w:t>утверждение местных нормативов градостроительного проектирования;</w:t>
      </w:r>
    </w:p>
    <w:p w:rsidR="00806065" w:rsidRDefault="00806065" w:rsidP="00955E61">
      <w:pPr>
        <w:numPr>
          <w:ilvl w:val="1"/>
          <w:numId w:val="14"/>
        </w:numPr>
        <w:jc w:val="both"/>
        <w:rPr>
          <w:bCs/>
        </w:rPr>
      </w:pPr>
      <w:r>
        <w:rPr>
          <w:bCs/>
        </w:rPr>
        <w:t>иные полномочия в соответствии с действующим законодательством.</w:t>
      </w:r>
    </w:p>
    <w:p w:rsidR="00062B59" w:rsidRPr="00806065" w:rsidRDefault="00806065" w:rsidP="00955E61">
      <w:pPr>
        <w:numPr>
          <w:ilvl w:val="0"/>
          <w:numId w:val="14"/>
        </w:numPr>
        <w:jc w:val="both"/>
      </w:pPr>
      <w:r>
        <w:t xml:space="preserve">К полномочиям администрации </w:t>
      </w:r>
      <w:r w:rsidR="00E0045A">
        <w:rPr>
          <w:bCs/>
        </w:rPr>
        <w:t>Радченского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955E61">
      <w:pPr>
        <w:numPr>
          <w:ilvl w:val="1"/>
          <w:numId w:val="14"/>
        </w:numPr>
        <w:jc w:val="both"/>
      </w:pPr>
      <w:r>
        <w:t>принятие решения о подготовке проекта правил землепользования и застройки внесения в них изменений;</w:t>
      </w:r>
    </w:p>
    <w:p w:rsidR="00806065" w:rsidRDefault="00806065" w:rsidP="00955E61">
      <w:pPr>
        <w:numPr>
          <w:ilvl w:val="1"/>
          <w:numId w:val="14"/>
        </w:numPr>
        <w:jc w:val="both"/>
      </w:pPr>
      <w:r>
        <w:t>принятие решений о подготовке документации по планировки территории;</w:t>
      </w:r>
    </w:p>
    <w:p w:rsidR="00806065" w:rsidRDefault="00806065" w:rsidP="00955E61">
      <w:pPr>
        <w:numPr>
          <w:ilvl w:val="1"/>
          <w:numId w:val="14"/>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955E61">
      <w:pPr>
        <w:numPr>
          <w:ilvl w:val="1"/>
          <w:numId w:val="14"/>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955E61">
      <w:pPr>
        <w:numPr>
          <w:ilvl w:val="1"/>
          <w:numId w:val="14"/>
        </w:numPr>
        <w:jc w:val="both"/>
      </w:pPr>
      <w:r>
        <w:lastRenderedPageBreak/>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955E61">
      <w:pPr>
        <w:numPr>
          <w:ilvl w:val="1"/>
          <w:numId w:val="14"/>
        </w:numPr>
        <w:jc w:val="both"/>
      </w:pPr>
      <w:r>
        <w:t>принятие решений о развитии застроенных территорий;</w:t>
      </w:r>
    </w:p>
    <w:p w:rsidR="00D9273A" w:rsidRDefault="00D9273A" w:rsidP="00955E61">
      <w:pPr>
        <w:numPr>
          <w:ilvl w:val="1"/>
          <w:numId w:val="14"/>
        </w:numPr>
        <w:jc w:val="both"/>
      </w:pPr>
      <w:r>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955E61">
      <w:pPr>
        <w:numPr>
          <w:ilvl w:val="1"/>
          <w:numId w:val="14"/>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955E61">
      <w:pPr>
        <w:numPr>
          <w:ilvl w:val="1"/>
          <w:numId w:val="14"/>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8A6441" w:rsidRPr="009F7790" w:rsidRDefault="008A6441"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E0045A">
        <w:rPr>
          <w:bCs/>
        </w:rPr>
        <w:t>Радченского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955E61">
      <w:pPr>
        <w:numPr>
          <w:ilvl w:val="0"/>
          <w:numId w:val="11"/>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955E61">
      <w:pPr>
        <w:numPr>
          <w:ilvl w:val="0"/>
          <w:numId w:val="11"/>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955E61">
      <w:pPr>
        <w:numPr>
          <w:ilvl w:val="0"/>
          <w:numId w:val="11"/>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955E61">
      <w:pPr>
        <w:numPr>
          <w:ilvl w:val="0"/>
          <w:numId w:val="11"/>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955E61">
      <w:pPr>
        <w:numPr>
          <w:ilvl w:val="0"/>
          <w:numId w:val="11"/>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955E61">
      <w:pPr>
        <w:numPr>
          <w:ilvl w:val="0"/>
          <w:numId w:val="11"/>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955E61">
      <w:pPr>
        <w:numPr>
          <w:ilvl w:val="0"/>
          <w:numId w:val="11"/>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955E61">
      <w:pPr>
        <w:numPr>
          <w:ilvl w:val="0"/>
          <w:numId w:val="11"/>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955E61">
      <w:pPr>
        <w:numPr>
          <w:ilvl w:val="0"/>
          <w:numId w:val="11"/>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lastRenderedPageBreak/>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E0045A">
        <w:rPr>
          <w:bCs/>
        </w:rPr>
        <w:t>Радченского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955E61">
      <w:pPr>
        <w:numPr>
          <w:ilvl w:val="0"/>
          <w:numId w:val="15"/>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955E61">
      <w:pPr>
        <w:numPr>
          <w:ilvl w:val="0"/>
          <w:numId w:val="15"/>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w:t>
      </w:r>
      <w:r w:rsidRPr="009F7790">
        <w:lastRenderedPageBreak/>
        <w:t>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E0045A">
        <w:rPr>
          <w:bCs/>
        </w:rPr>
        <w:t>Радченского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E0045A">
        <w:rPr>
          <w:bCs/>
        </w:rPr>
        <w:t>Радченского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w:t>
      </w:r>
      <w:r w:rsidRPr="009F7790">
        <w:lastRenderedPageBreak/>
        <w:t>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E0045A">
        <w:rPr>
          <w:bCs/>
        </w:rPr>
        <w:t>Радченского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lastRenderedPageBreak/>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lastRenderedPageBreak/>
        <w:t xml:space="preserve">3. Вопрос о предоставлении разрешения на условно разрешенный вид использования подлежит обсуждению на публичных слушаниях </w:t>
      </w:r>
      <w:r w:rsidRPr="009F7790">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E0045A">
        <w:rPr>
          <w:bCs/>
        </w:rPr>
        <w:t>Радченского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w:t>
      </w:r>
      <w:r w:rsidRPr="009F7790">
        <w:lastRenderedPageBreak/>
        <w:t xml:space="preserve">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76CD7" w:rsidRDefault="009F7790" w:rsidP="00576CD7"/>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E0045A">
        <w:rPr>
          <w:bCs/>
        </w:rPr>
        <w:t>Радченского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E0045A">
        <w:rPr>
          <w:bCs/>
        </w:rPr>
        <w:t>Радченского</w:t>
      </w:r>
      <w:r w:rsidR="00B352EF">
        <w:rPr>
          <w:bCs/>
        </w:rPr>
        <w:t xml:space="preserve"> сельского поселения</w:t>
      </w:r>
      <w:r w:rsidRPr="009F7790">
        <w:t xml:space="preserve">, правил землепользования и застройки </w:t>
      </w:r>
      <w:r w:rsidR="00E0045A">
        <w:rPr>
          <w:bCs/>
        </w:rPr>
        <w:t>Радченского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E0045A">
        <w:rPr>
          <w:bCs/>
        </w:rPr>
        <w:t>Радченского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lastRenderedPageBreak/>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E66E50" w:rsidRDefault="009F7790" w:rsidP="00E66E50"/>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E66E50" w:rsidRDefault="009F7790" w:rsidP="00E66E50"/>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E0045A">
        <w:rPr>
          <w:bCs/>
        </w:rPr>
        <w:t>Радченского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E0045A">
        <w:rPr>
          <w:bCs/>
        </w:rPr>
        <w:t>Радченского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E0045A">
        <w:rPr>
          <w:bCs/>
        </w:rPr>
        <w:t>Радченского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9F7790" w:rsidRDefault="009F7790" w:rsidP="009F7790">
      <w:pPr>
        <w:pStyle w:val="0"/>
      </w:pPr>
    </w:p>
    <w:p w:rsidR="009F7790" w:rsidRDefault="009F7790" w:rsidP="009F7790">
      <w:pPr>
        <w:pStyle w:val="0"/>
      </w:pPr>
    </w:p>
    <w:p w:rsidR="00C42654" w:rsidRDefault="00C42654" w:rsidP="009F7790">
      <w:pPr>
        <w:pStyle w:val="0"/>
      </w:pPr>
    </w:p>
    <w:p w:rsidR="00C42654" w:rsidRDefault="00C42654" w:rsidP="009F7790">
      <w:pPr>
        <w:pStyle w:val="0"/>
      </w:pP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lastRenderedPageBreak/>
        <w:t>Раздел 5. Положение о внесении изменений в Правила землепользования и застройки.</w:t>
      </w:r>
      <w:bookmarkEnd w:id="77"/>
      <w:bookmarkEnd w:id="78"/>
      <w:bookmarkEnd w:id="79"/>
    </w:p>
    <w:p w:rsidR="009F7790" w:rsidRPr="007C3D8C" w:rsidRDefault="009F7790" w:rsidP="007C3D8C"/>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E0045A">
        <w:rPr>
          <w:rFonts w:ascii="Times New Roman" w:hAnsi="Times New Roman"/>
        </w:rPr>
        <w:t>Радченского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E0045A">
        <w:rPr>
          <w:bCs/>
        </w:rPr>
        <w:t>Радченского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E0045A">
        <w:rPr>
          <w:bCs/>
        </w:rPr>
        <w:t>Радченского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lastRenderedPageBreak/>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E0045A">
        <w:rPr>
          <w:bCs/>
        </w:rPr>
        <w:t>Радченского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w:t>
      </w:r>
      <w:r w:rsidR="005C2E2E">
        <w:lastRenderedPageBreak/>
        <w:t>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8D236B">
      <w:pPr>
        <w:spacing w:line="360" w:lineRule="auto"/>
        <w:jc w:val="both"/>
      </w:pPr>
    </w:p>
    <w:p w:rsidR="00D65654" w:rsidRPr="00723077" w:rsidRDefault="00F860B6" w:rsidP="00E94C2B">
      <w:pPr>
        <w:pStyle w:val="2"/>
        <w:tabs>
          <w:tab w:val="clear" w:pos="0"/>
          <w:tab w:val="left" w:pos="-3402"/>
        </w:tabs>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E0045A">
        <w:rPr>
          <w:bCs/>
        </w:rPr>
        <w:t>Радченского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1557C8" w:rsidRDefault="001557C8" w:rsidP="00382E12">
      <w:pPr>
        <w:ind w:firstLine="360"/>
        <w:jc w:val="both"/>
        <w:rPr>
          <w:rFonts w:cs="Tahoma"/>
          <w:lang/>
        </w:rPr>
      </w:pPr>
    </w:p>
    <w:p w:rsidR="00812579" w:rsidRDefault="00812579" w:rsidP="00812579">
      <w:pPr>
        <w:keepNext/>
        <w:widowControl w:val="0"/>
        <w:jc w:val="center"/>
        <w:outlineLvl w:val="0"/>
        <w:rPr>
          <w:b/>
          <w:bCs/>
          <w:caps/>
          <w:kern w:val="28"/>
          <w:sz w:val="28"/>
          <w:szCs w:val="28"/>
          <w:lang/>
        </w:rPr>
      </w:pPr>
      <w:bookmarkStart w:id="104" w:name="_Toc280099713"/>
      <w:bookmarkStart w:id="105" w:name="_Toc283904163"/>
      <w:bookmarkStart w:id="106" w:name="_Toc286742602"/>
      <w:r w:rsidRPr="007D128D">
        <w:rPr>
          <w:b/>
          <w:bCs/>
          <w:caps/>
          <w:kern w:val="28"/>
          <w:sz w:val="28"/>
          <w:szCs w:val="28"/>
          <w:lang/>
        </w:rPr>
        <w:t xml:space="preserve">Часть </w:t>
      </w:r>
      <w:r w:rsidRPr="007D128D">
        <w:rPr>
          <w:b/>
          <w:bCs/>
          <w:caps/>
          <w:kern w:val="28"/>
          <w:sz w:val="28"/>
          <w:szCs w:val="28"/>
          <w:lang w:val="en-US"/>
        </w:rPr>
        <w:t>II</w:t>
      </w:r>
      <w:r w:rsidRPr="007D128D">
        <w:rPr>
          <w:b/>
          <w:bCs/>
          <w:caps/>
          <w:kern w:val="28"/>
          <w:sz w:val="28"/>
          <w:szCs w:val="28"/>
          <w:lang/>
        </w:rPr>
        <w:t>. Схема градостроительного зонирования.</w:t>
      </w:r>
      <w:bookmarkEnd w:id="104"/>
      <w:bookmarkEnd w:id="105"/>
      <w:bookmarkEnd w:id="106"/>
    </w:p>
    <w:p w:rsidR="00812579" w:rsidRPr="007D128D" w:rsidRDefault="00812579" w:rsidP="00812579">
      <w:pPr>
        <w:keepNext/>
        <w:widowControl w:val="0"/>
        <w:jc w:val="center"/>
        <w:outlineLvl w:val="0"/>
        <w:rPr>
          <w:b/>
          <w:bCs/>
          <w:caps/>
          <w:kern w:val="28"/>
          <w:sz w:val="28"/>
          <w:szCs w:val="28"/>
          <w:lang/>
        </w:rPr>
      </w:pPr>
    </w:p>
    <w:p w:rsidR="00812579" w:rsidRPr="00234336" w:rsidRDefault="00812579" w:rsidP="00812579">
      <w:pPr>
        <w:pStyle w:val="aff"/>
        <w:rPr>
          <w:rFonts w:ascii="Times New Roman" w:hAnsi="Times New Roman"/>
          <w:b/>
          <w:sz w:val="28"/>
          <w:szCs w:val="28"/>
          <w:lang w:eastAsia="ar-SA"/>
        </w:rPr>
      </w:pPr>
      <w:bookmarkStart w:id="107" w:name="_Toc168826904"/>
      <w:bookmarkStart w:id="108" w:name="_Toc280099714"/>
      <w:bookmarkStart w:id="109" w:name="_Toc283904164"/>
      <w:bookmarkStart w:id="110" w:name="_Toc286742603"/>
      <w:r w:rsidRPr="00234336">
        <w:rPr>
          <w:rFonts w:ascii="Times New Roman" w:hAnsi="Times New Roman"/>
          <w:b/>
          <w:sz w:val="28"/>
          <w:szCs w:val="28"/>
          <w:lang w:eastAsia="ar-SA"/>
        </w:rPr>
        <w:t xml:space="preserve">РАЗДЕЛ 7. </w:t>
      </w:r>
      <w:bookmarkEnd w:id="107"/>
      <w:r w:rsidRPr="00234336">
        <w:rPr>
          <w:rFonts w:ascii="Times New Roman" w:hAnsi="Times New Roman"/>
          <w:b/>
          <w:sz w:val="28"/>
          <w:szCs w:val="28"/>
          <w:lang w:eastAsia="ar-SA"/>
        </w:rPr>
        <w:t>СХЕМЫ (КАРТЫ) ГРАДОСТРОИТЕЛЬНОГО ЗОНИРОВАНИЯ</w:t>
      </w:r>
      <w:bookmarkEnd w:id="108"/>
      <w:bookmarkEnd w:id="109"/>
      <w:bookmarkEnd w:id="110"/>
    </w:p>
    <w:p w:rsidR="00812579" w:rsidRPr="00234336" w:rsidRDefault="00812579" w:rsidP="00812579">
      <w:pPr>
        <w:pStyle w:val="aff"/>
        <w:rPr>
          <w:rFonts w:ascii="Times New Roman" w:hAnsi="Times New Roman"/>
          <w:sz w:val="28"/>
          <w:szCs w:val="28"/>
          <w:lang w:eastAsia="ar-SA"/>
        </w:rPr>
      </w:pPr>
      <w:bookmarkStart w:id="111" w:name="_Toc280099715"/>
      <w:bookmarkStart w:id="112" w:name="_Toc283904165"/>
      <w:bookmarkStart w:id="113" w:name="_Toc286742604"/>
      <w:r w:rsidRPr="00234336">
        <w:rPr>
          <w:rFonts w:ascii="Times New Roman" w:hAnsi="Times New Roman"/>
          <w:sz w:val="28"/>
          <w:szCs w:val="28"/>
          <w:lang w:eastAsia="ar-SA"/>
        </w:rPr>
        <w:t xml:space="preserve">Статья 7.1. </w:t>
      </w:r>
      <w:r w:rsidRPr="00234336">
        <w:rPr>
          <w:rFonts w:ascii="Times New Roman" w:hAnsi="Times New Roman"/>
          <w:sz w:val="28"/>
          <w:szCs w:val="28"/>
          <w:lang w:eastAsia="ar-SA"/>
        </w:rPr>
        <w:t>Состава и содержание схем (карт) градостроительного зонирования.</w:t>
      </w:r>
      <w:bookmarkEnd w:id="111"/>
      <w:bookmarkEnd w:id="112"/>
      <w:bookmarkEnd w:id="113"/>
    </w:p>
    <w:p w:rsidR="00812579" w:rsidRPr="007D128D" w:rsidRDefault="00812579" w:rsidP="00812579">
      <w:pPr>
        <w:ind w:firstLine="360"/>
        <w:jc w:val="both"/>
        <w:rPr>
          <w:rFonts w:cs="Tahoma"/>
          <w:lang/>
        </w:rPr>
      </w:pPr>
      <w:r w:rsidRPr="007D128D">
        <w:rPr>
          <w:rFonts w:cs="Tahoma"/>
          <w:lang/>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812579" w:rsidRPr="007D128D" w:rsidRDefault="00812579" w:rsidP="00812579">
      <w:pPr>
        <w:ind w:firstLine="360"/>
        <w:jc w:val="both"/>
        <w:rPr>
          <w:rFonts w:cs="Tahoma"/>
          <w:lang/>
        </w:rPr>
      </w:pPr>
      <w:r w:rsidRPr="007D128D">
        <w:rPr>
          <w:rFonts w:cs="Tahoma"/>
          <w:lang/>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812579" w:rsidRPr="007D128D" w:rsidRDefault="00812579" w:rsidP="00812579">
      <w:pPr>
        <w:ind w:firstLine="360"/>
        <w:jc w:val="both"/>
        <w:rPr>
          <w:rFonts w:cs="Tahoma"/>
          <w:lang/>
        </w:rPr>
      </w:pPr>
      <w:r w:rsidRPr="007D128D">
        <w:rPr>
          <w:rFonts w:cs="Tahoma"/>
          <w:lang/>
        </w:rPr>
        <w:t>Карты градостроительного зонирования населенных пунктов выполняются в масштабе 1:5000, фрагменты карты в масштабе 1:2000.</w:t>
      </w:r>
    </w:p>
    <w:p w:rsidR="00812579" w:rsidRPr="007D128D" w:rsidRDefault="00812579" w:rsidP="00812579">
      <w:pPr>
        <w:ind w:firstLine="360"/>
        <w:jc w:val="both"/>
        <w:rPr>
          <w:rFonts w:cs="Tahoma"/>
          <w:lang/>
        </w:rPr>
      </w:pPr>
      <w:r w:rsidRPr="007D128D">
        <w:rPr>
          <w:rFonts w:cs="Tahoma"/>
          <w:lang/>
        </w:rPr>
        <w:t xml:space="preserve">2. На территории </w:t>
      </w:r>
      <w:r w:rsidRPr="007D128D">
        <w:rPr>
          <w:bCs/>
        </w:rPr>
        <w:t>Радченского</w:t>
      </w:r>
      <w:r w:rsidRPr="007D128D">
        <w:rPr>
          <w:rFonts w:cs="Tahoma"/>
          <w:lang/>
        </w:rPr>
        <w:t xml:space="preserve"> сельского поселения выполнены следующие схемы (карты) градостроительного зонирования:</w:t>
      </w:r>
    </w:p>
    <w:p w:rsidR="00812579" w:rsidRPr="007D128D" w:rsidRDefault="00812579" w:rsidP="00812579">
      <w:pPr>
        <w:ind w:left="1080"/>
        <w:jc w:val="both"/>
        <w:rPr>
          <w:rFonts w:cs="Tahoma"/>
          <w:lang/>
        </w:rPr>
      </w:pPr>
      <w:r w:rsidRPr="007D128D">
        <w:rPr>
          <w:rFonts w:cs="Tahoma"/>
          <w:lang/>
        </w:rPr>
        <w:t>№1. Схема (карта) градостроительного зонирования с.Радченское;</w:t>
      </w:r>
    </w:p>
    <w:p w:rsidR="00812579" w:rsidRPr="007D128D" w:rsidRDefault="00812579" w:rsidP="00812579">
      <w:pPr>
        <w:ind w:left="1080"/>
        <w:jc w:val="both"/>
        <w:rPr>
          <w:rFonts w:cs="Tahoma"/>
          <w:lang/>
        </w:rPr>
      </w:pPr>
      <w:r w:rsidRPr="007D128D">
        <w:rPr>
          <w:rFonts w:cs="Tahoma"/>
          <w:lang/>
        </w:rPr>
        <w:t>№2. Схема (карта) градостроительного зонирования х.Дядин;</w:t>
      </w:r>
    </w:p>
    <w:p w:rsidR="00812579" w:rsidRPr="007D128D" w:rsidRDefault="00812579" w:rsidP="00812579">
      <w:pPr>
        <w:ind w:left="1080"/>
        <w:jc w:val="both"/>
        <w:rPr>
          <w:rFonts w:cs="Tahoma"/>
          <w:lang/>
        </w:rPr>
      </w:pPr>
      <w:r w:rsidRPr="007D128D">
        <w:rPr>
          <w:rFonts w:cs="Tahoma"/>
          <w:lang/>
        </w:rPr>
        <w:t xml:space="preserve">№3 Схема (карта) градостроительного зонирования с.Травкино </w:t>
      </w:r>
    </w:p>
    <w:p w:rsidR="00812579" w:rsidRPr="007D128D" w:rsidRDefault="00812579" w:rsidP="00812579">
      <w:pPr>
        <w:ind w:left="1080"/>
        <w:jc w:val="both"/>
        <w:rPr>
          <w:rFonts w:cs="Tahoma"/>
          <w:lang/>
        </w:rPr>
      </w:pPr>
      <w:r w:rsidRPr="007D128D">
        <w:rPr>
          <w:rFonts w:cs="Tahoma"/>
          <w:lang/>
        </w:rPr>
        <w:t xml:space="preserve">№4 Схема (карта) градостроительного зонирования х.Кравцово </w:t>
      </w:r>
    </w:p>
    <w:p w:rsidR="00812579" w:rsidRPr="007D128D" w:rsidRDefault="00812579" w:rsidP="00812579">
      <w:pPr>
        <w:ind w:left="1080"/>
        <w:jc w:val="both"/>
        <w:rPr>
          <w:rFonts w:cs="Tahoma"/>
          <w:lang/>
        </w:rPr>
      </w:pPr>
      <w:r w:rsidRPr="007D128D">
        <w:rPr>
          <w:rFonts w:cs="Tahoma"/>
          <w:lang/>
        </w:rPr>
        <w:t>№5 Схема (карта) градостроительного зонирования с.Криница.</w:t>
      </w:r>
    </w:p>
    <w:p w:rsidR="00812579" w:rsidRPr="007D128D" w:rsidRDefault="00812579" w:rsidP="00812579">
      <w:pPr>
        <w:ind w:firstLine="360"/>
        <w:jc w:val="both"/>
        <w:rPr>
          <w:rFonts w:cs="Tahoma"/>
          <w:lang/>
        </w:rPr>
      </w:pPr>
      <w:r w:rsidRPr="007D128D">
        <w:rPr>
          <w:rFonts w:cs="Tahoma"/>
          <w:lang/>
        </w:rPr>
        <w:t>3. Сводная схема (карты) зонирования территории поселения выполняется в масштабе 1:25000.</w:t>
      </w:r>
    </w:p>
    <w:p w:rsidR="00812579" w:rsidRPr="007D128D" w:rsidRDefault="00812579" w:rsidP="00812579">
      <w:pPr>
        <w:ind w:firstLine="360"/>
        <w:jc w:val="both"/>
        <w:rPr>
          <w:color w:val="000000"/>
          <w:kern w:val="24"/>
          <w:lang/>
        </w:rPr>
      </w:pPr>
      <w:r w:rsidRPr="007D128D">
        <w:rPr>
          <w:color w:val="000000"/>
          <w:kern w:val="24"/>
          <w:lang/>
        </w:rPr>
        <w:t xml:space="preserve">4. На схемах (картах) </w:t>
      </w:r>
      <w:r w:rsidRPr="007D128D">
        <w:rPr>
          <w:rFonts w:cs="Tahoma"/>
          <w:color w:val="000000"/>
          <w:kern w:val="24"/>
          <w:lang/>
        </w:rPr>
        <w:t>градостроительного зонирования</w:t>
      </w:r>
      <w:r w:rsidRPr="007D128D">
        <w:rPr>
          <w:color w:val="000000"/>
          <w:kern w:val="24"/>
          <w:lang/>
        </w:rPr>
        <w:t xml:space="preserve">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812579" w:rsidRPr="007D128D" w:rsidRDefault="00812579" w:rsidP="00812579">
      <w:pPr>
        <w:ind w:firstLine="360"/>
        <w:jc w:val="both"/>
        <w:rPr>
          <w:color w:val="000000"/>
          <w:kern w:val="24"/>
          <w:lang/>
        </w:rPr>
      </w:pPr>
      <w:r w:rsidRPr="007D128D">
        <w:rPr>
          <w:color w:val="000000"/>
          <w:kern w:val="24"/>
          <w:lang/>
        </w:rPr>
        <w:lastRenderedPageBreak/>
        <w:t>5. Участки градостроительного зонирования имеют свою систему нумерации в целях облегчения ориентации пользователей настоящих Правил.</w:t>
      </w:r>
    </w:p>
    <w:p w:rsidR="00812579" w:rsidRPr="007D128D" w:rsidRDefault="00812579" w:rsidP="00812579">
      <w:pPr>
        <w:ind w:firstLine="539"/>
        <w:jc w:val="both"/>
        <w:rPr>
          <w:color w:val="000000"/>
          <w:kern w:val="24"/>
          <w:lang/>
        </w:rPr>
      </w:pPr>
      <w:r w:rsidRPr="007D128D">
        <w:rPr>
          <w:color w:val="000000"/>
          <w:kern w:val="24"/>
          <w:lang/>
        </w:rPr>
        <w:t>Номера участков градостроительного зонирования состоят из следующих элементов:</w:t>
      </w:r>
    </w:p>
    <w:p w:rsidR="00812579" w:rsidRPr="007D128D" w:rsidRDefault="00812579" w:rsidP="00955E61">
      <w:pPr>
        <w:numPr>
          <w:ilvl w:val="0"/>
          <w:numId w:val="16"/>
        </w:numPr>
        <w:jc w:val="both"/>
        <w:rPr>
          <w:color w:val="000000"/>
          <w:kern w:val="24"/>
          <w:lang/>
        </w:rPr>
      </w:pPr>
      <w:r w:rsidRPr="007D128D">
        <w:rPr>
          <w:color w:val="000000"/>
          <w:kern w:val="24"/>
          <w:lang/>
        </w:rPr>
        <w:t>смешанного буквенно-цифрового кода территориальной зоны, в соответствии с частью 1 настоящей статьи;</w:t>
      </w:r>
    </w:p>
    <w:p w:rsidR="00812579" w:rsidRPr="007D128D" w:rsidRDefault="00812579" w:rsidP="00955E61">
      <w:pPr>
        <w:numPr>
          <w:ilvl w:val="0"/>
          <w:numId w:val="16"/>
        </w:numPr>
        <w:jc w:val="both"/>
        <w:rPr>
          <w:color w:val="000000"/>
          <w:kern w:val="24"/>
          <w:lang/>
        </w:rPr>
      </w:pPr>
      <w:r w:rsidRPr="007D128D">
        <w:rPr>
          <w:color w:val="000000"/>
          <w:kern w:val="24"/>
          <w:lang/>
        </w:rPr>
        <w:t>цифрового обозначения населенного пункта поселения, отделенного от кода территориальной зоны косой чертой;</w:t>
      </w:r>
    </w:p>
    <w:p w:rsidR="00812579" w:rsidRPr="007D128D" w:rsidRDefault="00812579" w:rsidP="00955E61">
      <w:pPr>
        <w:numPr>
          <w:ilvl w:val="0"/>
          <w:numId w:val="16"/>
        </w:numPr>
        <w:jc w:val="both"/>
        <w:rPr>
          <w:color w:val="000000"/>
          <w:kern w:val="24"/>
          <w:lang/>
        </w:rPr>
      </w:pPr>
      <w:r w:rsidRPr="007D128D">
        <w:rPr>
          <w:color w:val="000000"/>
          <w:kern w:val="24"/>
          <w:lang/>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812579" w:rsidRPr="007D128D" w:rsidRDefault="00812579" w:rsidP="00812579">
      <w:pPr>
        <w:ind w:firstLine="539"/>
        <w:jc w:val="both"/>
        <w:rPr>
          <w:i/>
          <w:color w:val="000000"/>
          <w:kern w:val="24"/>
          <w:lang/>
        </w:rPr>
      </w:pPr>
      <w:r w:rsidRPr="007D128D">
        <w:rPr>
          <w:i/>
          <w:color w:val="000000"/>
          <w:kern w:val="24"/>
          <w:lang/>
        </w:rPr>
        <w:t>(Например: Ж1/1/25: зона индивидуальной жилой застройки в селе Ивановка, участок №25)</w:t>
      </w:r>
    </w:p>
    <w:p w:rsidR="00812579" w:rsidRPr="007D128D" w:rsidRDefault="00812579" w:rsidP="00812579">
      <w:pPr>
        <w:ind w:firstLine="540"/>
        <w:jc w:val="both"/>
        <w:rPr>
          <w:color w:val="000000"/>
          <w:kern w:val="24"/>
          <w:lang/>
        </w:rPr>
      </w:pPr>
      <w:r w:rsidRPr="007D128D">
        <w:rPr>
          <w:color w:val="000000"/>
          <w:kern w:val="24"/>
          <w:lang/>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812579" w:rsidRPr="007D128D" w:rsidRDefault="00812579" w:rsidP="00812579">
      <w:pPr>
        <w:ind w:firstLine="539"/>
        <w:jc w:val="both"/>
        <w:rPr>
          <w:color w:val="000000"/>
          <w:kern w:val="24"/>
          <w:lang/>
        </w:rPr>
      </w:pPr>
      <w:r w:rsidRPr="007D128D">
        <w:rPr>
          <w:color w:val="000000"/>
          <w:kern w:val="24"/>
          <w:lang/>
        </w:rPr>
        <w:t>7. Границы территориальных зон устанавливаются по:</w:t>
      </w:r>
    </w:p>
    <w:p w:rsidR="00812579" w:rsidRPr="007D128D" w:rsidRDefault="00812579" w:rsidP="00955E61">
      <w:pPr>
        <w:numPr>
          <w:ilvl w:val="0"/>
          <w:numId w:val="12"/>
        </w:numPr>
        <w:jc w:val="both"/>
        <w:rPr>
          <w:rFonts w:cs="Tahoma"/>
          <w:lang/>
        </w:rPr>
      </w:pPr>
      <w:r w:rsidRPr="007D128D">
        <w:rPr>
          <w:rFonts w:cs="Tahoma"/>
          <w:lang/>
        </w:rPr>
        <w:t>линиям магистралей, улиц, проездов, разделяющим транспортные потоки противоположных направлений;</w:t>
      </w:r>
    </w:p>
    <w:p w:rsidR="00812579" w:rsidRPr="007D128D" w:rsidRDefault="00812579" w:rsidP="00955E61">
      <w:pPr>
        <w:numPr>
          <w:ilvl w:val="0"/>
          <w:numId w:val="12"/>
        </w:numPr>
        <w:jc w:val="both"/>
        <w:rPr>
          <w:rFonts w:cs="Tahoma"/>
          <w:lang/>
        </w:rPr>
      </w:pPr>
      <w:r w:rsidRPr="007D128D">
        <w:rPr>
          <w:rFonts w:cs="Tahoma"/>
          <w:lang/>
        </w:rPr>
        <w:t>красным линиям;</w:t>
      </w:r>
    </w:p>
    <w:p w:rsidR="00812579" w:rsidRPr="007D128D" w:rsidRDefault="00812579" w:rsidP="00955E61">
      <w:pPr>
        <w:numPr>
          <w:ilvl w:val="0"/>
          <w:numId w:val="12"/>
        </w:numPr>
        <w:jc w:val="both"/>
        <w:rPr>
          <w:rFonts w:cs="Tahoma"/>
          <w:lang/>
        </w:rPr>
      </w:pPr>
      <w:r w:rsidRPr="007D128D">
        <w:rPr>
          <w:rFonts w:cs="Tahoma"/>
          <w:lang/>
        </w:rPr>
        <w:t>границам земельных участков;</w:t>
      </w:r>
    </w:p>
    <w:p w:rsidR="00812579" w:rsidRPr="007D128D" w:rsidRDefault="00812579" w:rsidP="00955E61">
      <w:pPr>
        <w:numPr>
          <w:ilvl w:val="0"/>
          <w:numId w:val="12"/>
        </w:numPr>
        <w:jc w:val="both"/>
        <w:rPr>
          <w:rFonts w:cs="Tahoma"/>
          <w:lang/>
        </w:rPr>
      </w:pPr>
      <w:r w:rsidRPr="007D128D">
        <w:rPr>
          <w:rFonts w:cs="Tahoma"/>
          <w:lang/>
        </w:rPr>
        <w:t>границам населенных пунктов в пределах муниципальных образований;</w:t>
      </w:r>
    </w:p>
    <w:p w:rsidR="00812579" w:rsidRPr="007D128D" w:rsidRDefault="00812579" w:rsidP="00955E61">
      <w:pPr>
        <w:numPr>
          <w:ilvl w:val="0"/>
          <w:numId w:val="12"/>
        </w:numPr>
        <w:jc w:val="both"/>
        <w:rPr>
          <w:rFonts w:cs="Tahoma"/>
          <w:lang/>
        </w:rPr>
      </w:pPr>
      <w:r w:rsidRPr="007D128D">
        <w:rPr>
          <w:rFonts w:cs="Tahoma"/>
          <w:lang/>
        </w:rPr>
        <w:t>естественным границам природных объектов;</w:t>
      </w:r>
    </w:p>
    <w:p w:rsidR="00812579" w:rsidRPr="007D128D" w:rsidRDefault="00812579" w:rsidP="00955E61">
      <w:pPr>
        <w:numPr>
          <w:ilvl w:val="0"/>
          <w:numId w:val="12"/>
        </w:numPr>
        <w:jc w:val="both"/>
        <w:rPr>
          <w:rFonts w:cs="Tahoma"/>
          <w:lang/>
        </w:rPr>
      </w:pPr>
      <w:r w:rsidRPr="007D128D">
        <w:rPr>
          <w:rFonts w:cs="Tahoma"/>
          <w:lang/>
        </w:rPr>
        <w:t>иным границам.</w:t>
      </w:r>
    </w:p>
    <w:p w:rsidR="00812579" w:rsidRPr="007D128D" w:rsidRDefault="00812579" w:rsidP="00812579">
      <w:pPr>
        <w:jc w:val="both"/>
        <w:rPr>
          <w:rFonts w:cs="Tahoma"/>
          <w:lang/>
        </w:rPr>
      </w:pPr>
    </w:p>
    <w:p w:rsidR="00812579" w:rsidRPr="002641F4" w:rsidRDefault="00812579" w:rsidP="00812579">
      <w:pPr>
        <w:keepNext/>
        <w:numPr>
          <w:ilvl w:val="2"/>
          <w:numId w:val="0"/>
        </w:numPr>
        <w:tabs>
          <w:tab w:val="num" w:pos="0"/>
        </w:tabs>
        <w:spacing w:before="240" w:after="60"/>
        <w:jc w:val="both"/>
        <w:outlineLvl w:val="2"/>
        <w:rPr>
          <w:b/>
        </w:rPr>
      </w:pPr>
      <w:bookmarkStart w:id="114" w:name="_Toc280099716"/>
      <w:bookmarkStart w:id="115" w:name="_Toc283904166"/>
      <w:bookmarkStart w:id="116" w:name="_Toc286742605"/>
      <w:r w:rsidRPr="007D128D">
        <w:rPr>
          <w:rFonts w:cs="Arial"/>
          <w:b/>
          <w:bCs/>
          <w:sz w:val="26"/>
          <w:szCs w:val="26"/>
        </w:rPr>
        <w:t>Статья 7.2. Перечень территориальных зон и подзон градостроительного зонирования.</w:t>
      </w:r>
      <w:bookmarkEnd w:id="114"/>
      <w:bookmarkEnd w:id="115"/>
      <w:bookmarkEnd w:id="116"/>
    </w:p>
    <w:p w:rsidR="00812579" w:rsidRPr="001F5943" w:rsidRDefault="00812579" w:rsidP="00812579">
      <w:pPr>
        <w:ind w:firstLine="567"/>
        <w:jc w:val="center"/>
        <w:rPr>
          <w:b/>
        </w:rPr>
      </w:pPr>
      <w:r w:rsidRPr="001F5943">
        <w:rPr>
          <w:b/>
        </w:rPr>
        <w:t>Жилые зоны</w:t>
      </w:r>
    </w:p>
    <w:p w:rsidR="00812579" w:rsidRPr="007D128D" w:rsidRDefault="00812579" w:rsidP="00812579">
      <w:pPr>
        <w:ind w:firstLine="567"/>
        <w:jc w:val="both"/>
        <w:rPr>
          <w:rFonts w:cs="Tahoma"/>
        </w:rPr>
      </w:pPr>
      <w:r w:rsidRPr="007D128D">
        <w:rPr>
          <w:rFonts w:cs="Tahoma"/>
        </w:rPr>
        <w:t>Ж 1 – Зона индивидуальной жилой застройки.</w:t>
      </w:r>
    </w:p>
    <w:p w:rsidR="00812579" w:rsidRPr="007D128D" w:rsidRDefault="00812579" w:rsidP="00812579">
      <w:pPr>
        <w:ind w:firstLine="567"/>
        <w:jc w:val="both"/>
        <w:rPr>
          <w:rFonts w:cs="Tahoma"/>
        </w:rPr>
      </w:pPr>
      <w:r w:rsidRPr="007D128D">
        <w:rPr>
          <w:rFonts w:cs="Tahoma"/>
        </w:rPr>
        <w:t>Ж1 (п) – Зона планируемого размещения индивидуальной жилой застройки.</w:t>
      </w:r>
    </w:p>
    <w:p w:rsidR="00812579" w:rsidRPr="007D128D" w:rsidRDefault="00812579" w:rsidP="00812579">
      <w:pPr>
        <w:ind w:firstLine="567"/>
        <w:jc w:val="both"/>
        <w:rPr>
          <w:rFonts w:cs="Tahoma"/>
        </w:rPr>
      </w:pPr>
      <w:r w:rsidRPr="007D128D">
        <w:rPr>
          <w:rFonts w:cs="Tahoma"/>
        </w:rPr>
        <w:t xml:space="preserve">Ж2 – </w:t>
      </w:r>
      <w:r w:rsidRPr="000816A5">
        <w:rPr>
          <w:rFonts w:cs="Tahoma"/>
        </w:rPr>
        <w:t>Зона коллективных садов</w:t>
      </w:r>
      <w:r w:rsidRPr="007D128D">
        <w:rPr>
          <w:rFonts w:cs="Tahoma"/>
        </w:rPr>
        <w:t>.</w:t>
      </w:r>
    </w:p>
    <w:p w:rsidR="00812579" w:rsidRPr="001F5943" w:rsidRDefault="00812579" w:rsidP="00812579">
      <w:pPr>
        <w:ind w:firstLine="360"/>
        <w:jc w:val="center"/>
        <w:rPr>
          <w:rFonts w:cs="Tahoma"/>
          <w:b/>
        </w:rPr>
      </w:pPr>
      <w:r w:rsidRPr="001F5943">
        <w:rPr>
          <w:rFonts w:cs="Tahoma"/>
          <w:b/>
        </w:rPr>
        <w:t>Общественно-деловые зоны</w:t>
      </w:r>
    </w:p>
    <w:p w:rsidR="00812579" w:rsidRPr="007D128D" w:rsidRDefault="00812579" w:rsidP="00812579">
      <w:pPr>
        <w:ind w:firstLine="539"/>
        <w:jc w:val="both"/>
        <w:rPr>
          <w:color w:val="000000"/>
          <w:kern w:val="24"/>
        </w:rPr>
      </w:pPr>
      <w:r w:rsidRPr="007D128D">
        <w:rPr>
          <w:color w:val="000000"/>
          <w:kern w:val="24"/>
        </w:rPr>
        <w:t>О1 – Зона общественного центра.</w:t>
      </w:r>
    </w:p>
    <w:p w:rsidR="00812579" w:rsidRPr="007D128D" w:rsidRDefault="00812579" w:rsidP="00812579">
      <w:pPr>
        <w:ind w:firstLine="539"/>
        <w:jc w:val="both"/>
        <w:rPr>
          <w:color w:val="000000"/>
          <w:kern w:val="24"/>
        </w:rPr>
      </w:pPr>
      <w:r w:rsidRPr="007D128D">
        <w:rPr>
          <w:color w:val="000000"/>
          <w:kern w:val="24"/>
        </w:rPr>
        <w:t>О1(п) – Зона планируемого размещения объектов общественно-делового назначения.</w:t>
      </w:r>
    </w:p>
    <w:p w:rsidR="00812579" w:rsidRPr="001F5943" w:rsidRDefault="00812579" w:rsidP="00812579">
      <w:pPr>
        <w:ind w:firstLine="539"/>
        <w:jc w:val="center"/>
        <w:rPr>
          <w:b/>
          <w:color w:val="000000"/>
          <w:kern w:val="24"/>
        </w:rPr>
      </w:pPr>
      <w:r w:rsidRPr="001F5943">
        <w:rPr>
          <w:b/>
          <w:color w:val="000000"/>
          <w:kern w:val="24"/>
        </w:rPr>
        <w:t>Производственно-коммунальные зоны</w:t>
      </w:r>
    </w:p>
    <w:p w:rsidR="00812579" w:rsidRPr="007D128D" w:rsidRDefault="00812579" w:rsidP="00812579">
      <w:pPr>
        <w:ind w:firstLine="539"/>
        <w:jc w:val="both"/>
        <w:rPr>
          <w:color w:val="000000"/>
          <w:kern w:val="24"/>
        </w:rPr>
      </w:pPr>
      <w:r w:rsidRPr="007D128D">
        <w:rPr>
          <w:color w:val="000000"/>
          <w:kern w:val="24"/>
        </w:rPr>
        <w:t xml:space="preserve">П1 – Зона промышленно-коммунальных, сельскохозяйственных предприятий и транспортных хозяйств </w:t>
      </w:r>
      <w:r w:rsidRPr="007D128D">
        <w:rPr>
          <w:color w:val="000000"/>
          <w:kern w:val="24"/>
          <w:lang w:val="en-US"/>
        </w:rPr>
        <w:t>IV</w:t>
      </w:r>
      <w:r w:rsidRPr="007D128D">
        <w:rPr>
          <w:color w:val="000000"/>
          <w:kern w:val="24"/>
        </w:rPr>
        <w:t>-</w:t>
      </w:r>
      <w:r w:rsidRPr="007D128D">
        <w:rPr>
          <w:color w:val="000000"/>
          <w:kern w:val="24"/>
          <w:lang w:val="en-US"/>
        </w:rPr>
        <w:t>V</w:t>
      </w:r>
      <w:r w:rsidRPr="007D128D">
        <w:rPr>
          <w:color w:val="000000"/>
          <w:kern w:val="24"/>
        </w:rPr>
        <w:t xml:space="preserve"> класса санитарной вредности.</w:t>
      </w:r>
    </w:p>
    <w:p w:rsidR="00812579" w:rsidRDefault="00812579" w:rsidP="00812579">
      <w:pPr>
        <w:ind w:firstLine="539"/>
        <w:jc w:val="both"/>
        <w:rPr>
          <w:color w:val="000000"/>
          <w:kern w:val="24"/>
        </w:rPr>
      </w:pPr>
      <w:r w:rsidRPr="007D128D">
        <w:rPr>
          <w:color w:val="000000"/>
          <w:kern w:val="24"/>
        </w:rPr>
        <w:t xml:space="preserve">П1(п) - Зона планируемого размещения промышленно-коммунальных, сельскохозяйственных предприятий и транспортных хозяйств </w:t>
      </w:r>
      <w:r w:rsidRPr="007D128D">
        <w:rPr>
          <w:color w:val="000000"/>
          <w:kern w:val="24"/>
          <w:lang w:val="en-US"/>
        </w:rPr>
        <w:t>IV</w:t>
      </w:r>
      <w:r w:rsidRPr="007D128D">
        <w:rPr>
          <w:color w:val="000000"/>
          <w:kern w:val="24"/>
        </w:rPr>
        <w:t>-</w:t>
      </w:r>
      <w:r w:rsidRPr="007D128D">
        <w:rPr>
          <w:color w:val="000000"/>
          <w:kern w:val="24"/>
          <w:lang w:val="en-US"/>
        </w:rPr>
        <w:t>V</w:t>
      </w:r>
      <w:r w:rsidRPr="007D128D">
        <w:rPr>
          <w:color w:val="000000"/>
          <w:kern w:val="24"/>
        </w:rPr>
        <w:t xml:space="preserve"> класса санитарной вредности.</w:t>
      </w:r>
    </w:p>
    <w:p w:rsidR="00812579" w:rsidRPr="007D128D" w:rsidRDefault="00812579" w:rsidP="00812579">
      <w:pPr>
        <w:ind w:firstLine="539"/>
        <w:jc w:val="both"/>
        <w:rPr>
          <w:color w:val="000000"/>
          <w:kern w:val="24"/>
        </w:rPr>
      </w:pPr>
      <w:r>
        <w:rPr>
          <w:color w:val="000000"/>
          <w:kern w:val="24"/>
        </w:rPr>
        <w:t xml:space="preserve">П2(п) - </w:t>
      </w:r>
      <w:r w:rsidRPr="002B2226">
        <w:rPr>
          <w:color w:val="000000"/>
          <w:kern w:val="24"/>
        </w:rPr>
        <w:t>Зона планируемого размещения промышленно-коммунальных предприятий II-III класса санитарной вредности</w:t>
      </w:r>
      <w:r>
        <w:rPr>
          <w:color w:val="000000"/>
          <w:kern w:val="24"/>
        </w:rPr>
        <w:t>.</w:t>
      </w:r>
    </w:p>
    <w:p w:rsidR="00812579" w:rsidRPr="001F5943" w:rsidRDefault="00812579" w:rsidP="00812579">
      <w:pPr>
        <w:ind w:firstLine="539"/>
        <w:jc w:val="center"/>
        <w:rPr>
          <w:b/>
          <w:color w:val="000000"/>
          <w:kern w:val="24"/>
        </w:rPr>
      </w:pPr>
      <w:r w:rsidRPr="001F5943">
        <w:rPr>
          <w:b/>
          <w:color w:val="000000"/>
          <w:kern w:val="24"/>
        </w:rPr>
        <w:t>Зоны инженерной и транспортной инфраструктуры</w:t>
      </w:r>
    </w:p>
    <w:p w:rsidR="00812579" w:rsidRPr="007D128D" w:rsidRDefault="00812579" w:rsidP="00812579">
      <w:pPr>
        <w:ind w:firstLine="539"/>
        <w:jc w:val="both"/>
        <w:rPr>
          <w:color w:val="000000"/>
          <w:kern w:val="24"/>
        </w:rPr>
      </w:pPr>
      <w:r w:rsidRPr="007D128D">
        <w:rPr>
          <w:color w:val="000000"/>
          <w:kern w:val="24"/>
        </w:rPr>
        <w:t>ИТ1 – Зона улиц и дорог.</w:t>
      </w:r>
    </w:p>
    <w:p w:rsidR="00812579" w:rsidRPr="001F5943" w:rsidRDefault="00812579" w:rsidP="00812579">
      <w:pPr>
        <w:ind w:firstLine="539"/>
        <w:jc w:val="center"/>
        <w:rPr>
          <w:b/>
          <w:color w:val="000000"/>
          <w:kern w:val="24"/>
        </w:rPr>
      </w:pPr>
      <w:r w:rsidRPr="001F5943">
        <w:rPr>
          <w:b/>
          <w:color w:val="000000"/>
          <w:kern w:val="24"/>
        </w:rPr>
        <w:t>Рекреационные зоны (планируемые)</w:t>
      </w:r>
    </w:p>
    <w:p w:rsidR="00812579" w:rsidRPr="007D128D" w:rsidRDefault="00812579" w:rsidP="00812579">
      <w:pPr>
        <w:ind w:firstLine="539"/>
        <w:jc w:val="both"/>
        <w:rPr>
          <w:color w:val="000000"/>
          <w:kern w:val="24"/>
        </w:rPr>
      </w:pPr>
      <w:r w:rsidRPr="007D128D">
        <w:rPr>
          <w:color w:val="000000"/>
          <w:kern w:val="24"/>
        </w:rPr>
        <w:t>Р1(п) – Зона планируемого размещения озелененных территорий общего пользования.</w:t>
      </w:r>
    </w:p>
    <w:p w:rsidR="00812579" w:rsidRPr="007D128D" w:rsidRDefault="00812579" w:rsidP="00812579">
      <w:pPr>
        <w:ind w:firstLine="539"/>
        <w:jc w:val="both"/>
        <w:rPr>
          <w:color w:val="000000"/>
          <w:kern w:val="24"/>
        </w:rPr>
      </w:pPr>
      <w:r w:rsidRPr="007D128D">
        <w:rPr>
          <w:color w:val="000000"/>
          <w:kern w:val="24"/>
        </w:rPr>
        <w:t>Р2 (п) – Зона планируемого размещения озелененных территорий специального назначения.</w:t>
      </w:r>
    </w:p>
    <w:p w:rsidR="00812579" w:rsidRPr="007D128D" w:rsidRDefault="00812579" w:rsidP="00812579">
      <w:pPr>
        <w:ind w:firstLine="539"/>
        <w:jc w:val="both"/>
        <w:rPr>
          <w:color w:val="000000"/>
          <w:kern w:val="24"/>
        </w:rPr>
      </w:pPr>
      <w:r w:rsidRPr="007D128D">
        <w:rPr>
          <w:color w:val="000000"/>
          <w:kern w:val="24"/>
        </w:rPr>
        <w:t xml:space="preserve">Р3(п) – </w:t>
      </w:r>
      <w:r w:rsidRPr="005C1E97">
        <w:rPr>
          <w:color w:val="000000"/>
          <w:kern w:val="24"/>
        </w:rPr>
        <w:t>Зоны и объекты отдыха, физической культуры и спорта</w:t>
      </w:r>
      <w:r w:rsidRPr="007D128D">
        <w:rPr>
          <w:color w:val="000000"/>
          <w:kern w:val="24"/>
        </w:rPr>
        <w:t>.</w:t>
      </w:r>
    </w:p>
    <w:p w:rsidR="00812579" w:rsidRPr="001F5943" w:rsidRDefault="00812579" w:rsidP="00812579">
      <w:pPr>
        <w:ind w:firstLine="539"/>
        <w:jc w:val="center"/>
        <w:rPr>
          <w:b/>
          <w:color w:val="000000"/>
          <w:kern w:val="24"/>
        </w:rPr>
      </w:pPr>
      <w:r w:rsidRPr="001F5943">
        <w:rPr>
          <w:b/>
          <w:color w:val="000000"/>
          <w:kern w:val="24"/>
        </w:rPr>
        <w:t>Зона специального назначения</w:t>
      </w:r>
    </w:p>
    <w:p w:rsidR="00812579" w:rsidRPr="007D128D" w:rsidRDefault="00812579" w:rsidP="00812579">
      <w:pPr>
        <w:ind w:firstLine="539"/>
        <w:jc w:val="both"/>
        <w:rPr>
          <w:color w:val="000000"/>
          <w:kern w:val="24"/>
        </w:rPr>
      </w:pPr>
      <w:r w:rsidRPr="007D128D">
        <w:rPr>
          <w:color w:val="000000"/>
          <w:kern w:val="24"/>
        </w:rPr>
        <w:t>СП1 – Зона кладбищ.</w:t>
      </w:r>
    </w:p>
    <w:p w:rsidR="00812579" w:rsidRPr="007D128D" w:rsidRDefault="00812579" w:rsidP="00812579">
      <w:pPr>
        <w:ind w:firstLine="539"/>
        <w:jc w:val="both"/>
        <w:rPr>
          <w:color w:val="000000"/>
          <w:kern w:val="24"/>
        </w:rPr>
      </w:pPr>
      <w:r>
        <w:rPr>
          <w:color w:val="000000"/>
          <w:kern w:val="24"/>
        </w:rPr>
        <w:t>СП</w:t>
      </w:r>
      <w:r w:rsidRPr="007D128D">
        <w:rPr>
          <w:color w:val="000000"/>
          <w:kern w:val="24"/>
        </w:rPr>
        <w:t xml:space="preserve"> - </w:t>
      </w:r>
      <w:r w:rsidRPr="005C1E97">
        <w:rPr>
          <w:color w:val="000000"/>
          <w:kern w:val="24"/>
        </w:rPr>
        <w:t>Зоны объектов специального назначения</w:t>
      </w:r>
      <w:r w:rsidRPr="007D128D">
        <w:rPr>
          <w:color w:val="000000"/>
          <w:kern w:val="24"/>
        </w:rPr>
        <w:t>.</w:t>
      </w:r>
    </w:p>
    <w:p w:rsidR="00812579" w:rsidRPr="001F5943" w:rsidRDefault="00812579" w:rsidP="00812579">
      <w:pPr>
        <w:ind w:firstLine="539"/>
        <w:jc w:val="center"/>
        <w:rPr>
          <w:b/>
          <w:color w:val="000000"/>
          <w:kern w:val="24"/>
        </w:rPr>
      </w:pPr>
      <w:r w:rsidRPr="001F5943">
        <w:rPr>
          <w:b/>
          <w:color w:val="000000"/>
          <w:kern w:val="24"/>
        </w:rPr>
        <w:lastRenderedPageBreak/>
        <w:t>Зона сельскохозяйственного использования</w:t>
      </w:r>
    </w:p>
    <w:p w:rsidR="00812579" w:rsidRPr="007D128D" w:rsidRDefault="00812579" w:rsidP="00812579">
      <w:pPr>
        <w:ind w:firstLine="539"/>
        <w:jc w:val="both"/>
        <w:rPr>
          <w:color w:val="000000"/>
          <w:kern w:val="24"/>
        </w:rPr>
      </w:pPr>
      <w:r w:rsidRPr="007D128D">
        <w:rPr>
          <w:color w:val="000000"/>
          <w:kern w:val="24"/>
        </w:rPr>
        <w:t>С1 – Зона сельскохозяйственных угодий.</w:t>
      </w:r>
    </w:p>
    <w:p w:rsidR="00812579" w:rsidRPr="007D128D" w:rsidRDefault="00812579" w:rsidP="00812579">
      <w:pPr>
        <w:ind w:firstLine="539"/>
        <w:jc w:val="both"/>
        <w:rPr>
          <w:color w:val="000000"/>
          <w:kern w:val="24"/>
        </w:rPr>
      </w:pPr>
      <w:r w:rsidRPr="007D128D">
        <w:rPr>
          <w:color w:val="000000"/>
          <w:kern w:val="24"/>
        </w:rPr>
        <w:t>Сх1 - Зона сельскохозяйственных угодий на землях сельскохозяйственного назначения.</w:t>
      </w:r>
    </w:p>
    <w:p w:rsidR="00812579" w:rsidRDefault="00812579" w:rsidP="00812579">
      <w:pPr>
        <w:ind w:firstLine="539"/>
        <w:jc w:val="both"/>
        <w:rPr>
          <w:color w:val="000000"/>
          <w:kern w:val="24"/>
        </w:rPr>
      </w:pPr>
      <w:r w:rsidRPr="007D128D">
        <w:rPr>
          <w:color w:val="000000"/>
          <w:kern w:val="24"/>
        </w:rPr>
        <w:t>Сх2 - Зона для ведения садоводства и дачного хозяйства на землях сельскохозяйственного назначения.</w:t>
      </w:r>
    </w:p>
    <w:p w:rsidR="00812579" w:rsidRPr="001F5943" w:rsidRDefault="00812579" w:rsidP="00812579">
      <w:pPr>
        <w:pStyle w:val="0"/>
        <w:jc w:val="center"/>
        <w:rPr>
          <w:b/>
        </w:rPr>
      </w:pPr>
      <w:r w:rsidRPr="001F5943">
        <w:rPr>
          <w:b/>
        </w:rPr>
        <w:t>Зона размещения военных объектов</w:t>
      </w:r>
    </w:p>
    <w:p w:rsidR="00812579" w:rsidRDefault="00812579" w:rsidP="00812579">
      <w:pPr>
        <w:pStyle w:val="0"/>
      </w:pPr>
      <w:r>
        <w:t>ВО - Зона размещения военных объектов.</w:t>
      </w:r>
    </w:p>
    <w:p w:rsidR="00812579" w:rsidRPr="001F5943" w:rsidRDefault="00812579" w:rsidP="00812579">
      <w:pPr>
        <w:ind w:firstLine="539"/>
        <w:jc w:val="center"/>
        <w:rPr>
          <w:b/>
          <w:color w:val="000000"/>
          <w:kern w:val="24"/>
        </w:rPr>
      </w:pPr>
      <w:r w:rsidRPr="001F5943">
        <w:rPr>
          <w:b/>
          <w:color w:val="000000"/>
          <w:kern w:val="24"/>
        </w:rPr>
        <w:t>Зона водных объектов</w:t>
      </w:r>
    </w:p>
    <w:p w:rsidR="00812579" w:rsidRPr="007D128D" w:rsidRDefault="00812579" w:rsidP="00812579">
      <w:pPr>
        <w:ind w:firstLine="539"/>
        <w:jc w:val="both"/>
        <w:rPr>
          <w:szCs w:val="26"/>
        </w:rPr>
      </w:pPr>
      <w:r w:rsidRPr="007D128D">
        <w:rPr>
          <w:szCs w:val="26"/>
        </w:rPr>
        <w:t>В1 - Зона земель водного фонда.</w:t>
      </w:r>
    </w:p>
    <w:p w:rsidR="00812579" w:rsidRPr="007D128D" w:rsidRDefault="00812579" w:rsidP="00812579">
      <w:pPr>
        <w:ind w:firstLine="539"/>
        <w:jc w:val="both"/>
        <w:rPr>
          <w:color w:val="000000"/>
          <w:kern w:val="24"/>
        </w:rPr>
      </w:pPr>
      <w:r w:rsidRPr="007D128D">
        <w:rPr>
          <w:color w:val="000000"/>
          <w:kern w:val="24"/>
        </w:rPr>
        <w:t xml:space="preserve">В2 - </w:t>
      </w:r>
      <w:r w:rsidRPr="007D128D">
        <w:rPr>
          <w:szCs w:val="26"/>
        </w:rPr>
        <w:t>Зона водных объектов в составе земель сельскохозяйственного назначения.</w:t>
      </w:r>
    </w:p>
    <w:p w:rsidR="00812579" w:rsidRPr="001F5943" w:rsidRDefault="00812579" w:rsidP="00812579">
      <w:pPr>
        <w:ind w:firstLine="539"/>
        <w:jc w:val="center"/>
        <w:rPr>
          <w:b/>
          <w:color w:val="000000"/>
          <w:kern w:val="24"/>
        </w:rPr>
      </w:pPr>
      <w:r w:rsidRPr="001F5943">
        <w:rPr>
          <w:b/>
          <w:color w:val="000000"/>
          <w:kern w:val="24"/>
        </w:rPr>
        <w:t>Зоны лесов</w:t>
      </w:r>
    </w:p>
    <w:p w:rsidR="00812579" w:rsidRPr="007D128D" w:rsidRDefault="00812579" w:rsidP="00812579">
      <w:pPr>
        <w:ind w:firstLine="539"/>
        <w:jc w:val="both"/>
        <w:rPr>
          <w:color w:val="000000"/>
          <w:kern w:val="24"/>
        </w:rPr>
      </w:pPr>
      <w:r w:rsidRPr="007D128D">
        <w:rPr>
          <w:color w:val="000000"/>
          <w:kern w:val="24"/>
        </w:rPr>
        <w:t>Л1 - Зона земель лесного фонда.</w:t>
      </w:r>
    </w:p>
    <w:p w:rsidR="00812579" w:rsidRPr="007D128D" w:rsidRDefault="00812579" w:rsidP="00812579">
      <w:pPr>
        <w:ind w:firstLine="539"/>
        <w:jc w:val="both"/>
        <w:rPr>
          <w:color w:val="000000"/>
          <w:kern w:val="24"/>
        </w:rPr>
      </w:pPr>
      <w:r w:rsidRPr="007D128D">
        <w:rPr>
          <w:color w:val="000000"/>
          <w:kern w:val="24"/>
        </w:rPr>
        <w:t>Л2 - Зона лесонасаждений в составе земель сельскохозяйственного назначения.</w:t>
      </w:r>
    </w:p>
    <w:p w:rsidR="00812579" w:rsidRDefault="00812579" w:rsidP="00812579">
      <w:pPr>
        <w:keepNext/>
        <w:tabs>
          <w:tab w:val="num" w:pos="0"/>
        </w:tabs>
        <w:spacing w:before="240" w:after="60"/>
        <w:jc w:val="center"/>
        <w:outlineLvl w:val="0"/>
        <w:rPr>
          <w:rFonts w:cs="Arial"/>
          <w:b/>
          <w:bCs/>
          <w:caps/>
          <w:kern w:val="28"/>
          <w:sz w:val="28"/>
          <w:szCs w:val="32"/>
        </w:rPr>
      </w:pPr>
      <w:bookmarkStart w:id="117" w:name="_Toc260230599"/>
      <w:bookmarkStart w:id="118" w:name="_Toc280099717"/>
      <w:bookmarkStart w:id="119" w:name="_Toc283904167"/>
      <w:bookmarkStart w:id="120" w:name="_Toc286742606"/>
      <w:r w:rsidRPr="007D128D">
        <w:rPr>
          <w:rFonts w:cs="Arial"/>
          <w:b/>
          <w:bCs/>
          <w:caps/>
          <w:kern w:val="28"/>
          <w:sz w:val="28"/>
          <w:szCs w:val="32"/>
        </w:rPr>
        <w:t xml:space="preserve">Часть </w:t>
      </w:r>
      <w:r w:rsidRPr="007D128D">
        <w:rPr>
          <w:rFonts w:cs="Arial"/>
          <w:b/>
          <w:bCs/>
          <w:caps/>
          <w:kern w:val="28"/>
          <w:sz w:val="28"/>
          <w:szCs w:val="32"/>
          <w:lang w:val="en-US"/>
        </w:rPr>
        <w:t>III</w:t>
      </w:r>
      <w:r w:rsidRPr="007D128D">
        <w:rPr>
          <w:rFonts w:cs="Arial"/>
          <w:b/>
          <w:bCs/>
          <w:caps/>
          <w:kern w:val="28"/>
          <w:sz w:val="28"/>
          <w:szCs w:val="32"/>
        </w:rPr>
        <w:t>. Градостроительные регламенты.</w:t>
      </w:r>
      <w:bookmarkEnd w:id="117"/>
      <w:bookmarkEnd w:id="118"/>
      <w:bookmarkEnd w:id="119"/>
      <w:bookmarkEnd w:id="120"/>
    </w:p>
    <w:p w:rsidR="00812579" w:rsidRPr="007D128D" w:rsidRDefault="00812579" w:rsidP="00812579">
      <w:pPr>
        <w:keepNext/>
        <w:tabs>
          <w:tab w:val="num" w:pos="0"/>
        </w:tabs>
        <w:spacing w:before="240" w:after="60"/>
        <w:jc w:val="center"/>
        <w:outlineLvl w:val="0"/>
        <w:rPr>
          <w:rFonts w:cs="Arial"/>
          <w:b/>
          <w:bCs/>
          <w:caps/>
          <w:kern w:val="28"/>
          <w:sz w:val="28"/>
          <w:szCs w:val="32"/>
        </w:rPr>
      </w:pPr>
    </w:p>
    <w:p w:rsidR="00812579" w:rsidRPr="007D128D" w:rsidRDefault="00812579" w:rsidP="00812579">
      <w:pPr>
        <w:keepNext/>
        <w:widowControl w:val="0"/>
        <w:tabs>
          <w:tab w:val="left" w:pos="0"/>
          <w:tab w:val="left" w:pos="993"/>
        </w:tabs>
        <w:spacing w:line="240" w:lineRule="atLeast"/>
        <w:jc w:val="both"/>
        <w:outlineLvl w:val="1"/>
        <w:rPr>
          <w:rFonts w:cs="Tahoma"/>
          <w:b/>
          <w:bCs/>
          <w:iCs/>
        </w:rPr>
      </w:pPr>
      <w:bookmarkStart w:id="121" w:name="_Toc168826907"/>
      <w:bookmarkStart w:id="122" w:name="_Toc260230600"/>
      <w:bookmarkStart w:id="123" w:name="_Toc280099718"/>
      <w:bookmarkStart w:id="124" w:name="_Toc283904168"/>
      <w:bookmarkStart w:id="125" w:name="_Toc286742607"/>
      <w:r w:rsidRPr="007D128D">
        <w:rPr>
          <w:rFonts w:cs="Tahoma"/>
          <w:b/>
          <w:bCs/>
          <w:iCs/>
        </w:rPr>
        <w:t>РАЗДЕЛ 8. ГРАДОСТРОИТЕЛЬНЫЕ РЕГЛАМЕНТЫ О ВИДАХ ИСПОЛЬЗОВАНИЯ ТЕРРИТОРИИ</w:t>
      </w:r>
      <w:bookmarkEnd w:id="121"/>
      <w:r w:rsidRPr="007D128D">
        <w:rPr>
          <w:rFonts w:cs="Tahoma"/>
          <w:b/>
          <w:bCs/>
          <w:iCs/>
        </w:rPr>
        <w:t>.</w:t>
      </w:r>
      <w:bookmarkEnd w:id="122"/>
      <w:bookmarkEnd w:id="123"/>
      <w:bookmarkEnd w:id="124"/>
      <w:bookmarkEnd w:id="125"/>
    </w:p>
    <w:p w:rsidR="00812579" w:rsidRPr="007D128D" w:rsidRDefault="00812579" w:rsidP="00812579">
      <w:pPr>
        <w:keepNext/>
        <w:widowControl w:val="0"/>
        <w:tabs>
          <w:tab w:val="left" w:pos="0"/>
        </w:tabs>
        <w:spacing w:before="240" w:after="60"/>
        <w:outlineLvl w:val="2"/>
        <w:rPr>
          <w:rFonts w:cs="Tahoma"/>
          <w:b/>
          <w:bCs/>
          <w:sz w:val="26"/>
          <w:szCs w:val="26"/>
        </w:rPr>
      </w:pPr>
      <w:bookmarkStart w:id="126" w:name="_Toc168826908"/>
      <w:bookmarkStart w:id="127" w:name="_Toc260230601"/>
      <w:bookmarkStart w:id="128" w:name="_Toc280099719"/>
      <w:bookmarkStart w:id="129" w:name="_Toc283904169"/>
      <w:bookmarkStart w:id="130" w:name="_Toc286742608"/>
      <w:r w:rsidRPr="007D128D">
        <w:rPr>
          <w:rFonts w:cs="Tahoma"/>
          <w:b/>
          <w:bCs/>
          <w:sz w:val="26"/>
          <w:szCs w:val="26"/>
        </w:rPr>
        <w:t>Статья 8.1. Общие положения.</w:t>
      </w:r>
      <w:bookmarkEnd w:id="126"/>
      <w:bookmarkEnd w:id="127"/>
      <w:bookmarkEnd w:id="128"/>
      <w:bookmarkEnd w:id="129"/>
      <w:bookmarkEnd w:id="130"/>
    </w:p>
    <w:p w:rsidR="00812579" w:rsidRPr="007D128D" w:rsidRDefault="00812579" w:rsidP="00812579">
      <w:pPr>
        <w:ind w:firstLine="539"/>
        <w:jc w:val="both"/>
        <w:rPr>
          <w:color w:val="000000"/>
          <w:kern w:val="24"/>
        </w:rPr>
      </w:pPr>
      <w:r w:rsidRPr="007D128D">
        <w:rPr>
          <w:color w:val="000000"/>
          <w:kern w:val="24"/>
        </w:rPr>
        <w:t xml:space="preserve">1. Решения по землепользованию и застройке принимаются в соответствии с генеральным планом развития </w:t>
      </w:r>
      <w:r w:rsidRPr="007D128D">
        <w:rPr>
          <w:bCs/>
          <w:color w:val="000000"/>
          <w:kern w:val="24"/>
        </w:rPr>
        <w:t>Радченского</w:t>
      </w:r>
      <w:r w:rsidRPr="007D128D">
        <w:rPr>
          <w:color w:val="000000"/>
          <w:kern w:val="24"/>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812579" w:rsidRPr="007D128D" w:rsidRDefault="00812579" w:rsidP="00812579">
      <w:pPr>
        <w:ind w:firstLine="539"/>
        <w:jc w:val="both"/>
        <w:rPr>
          <w:color w:val="000000"/>
          <w:kern w:val="24"/>
        </w:rPr>
      </w:pPr>
      <w:r w:rsidRPr="007D128D">
        <w:rPr>
          <w:color w:val="000000"/>
          <w:kern w:val="24"/>
        </w:rPr>
        <w:t xml:space="preserve">2. </w:t>
      </w:r>
      <w:r w:rsidRPr="007D128D">
        <w:rPr>
          <w:i/>
          <w:color w:val="000000"/>
          <w:kern w:val="24"/>
        </w:rPr>
        <w:t>Действие градостроительных регламентов не распространяется на земельные участки:</w:t>
      </w:r>
    </w:p>
    <w:p w:rsidR="00812579" w:rsidRPr="007D128D" w:rsidRDefault="00812579" w:rsidP="00955E61">
      <w:pPr>
        <w:numPr>
          <w:ilvl w:val="0"/>
          <w:numId w:val="17"/>
        </w:numPr>
        <w:tabs>
          <w:tab w:val="num" w:pos="1440"/>
        </w:tabs>
        <w:ind w:left="1440"/>
        <w:jc w:val="both"/>
        <w:rPr>
          <w:i/>
          <w:color w:val="000000"/>
          <w:kern w:val="24"/>
        </w:rPr>
      </w:pPr>
      <w:bookmarkStart w:id="131" w:name="_Toc278962006"/>
      <w:r w:rsidRPr="007D128D">
        <w:rPr>
          <w:i/>
          <w:color w:val="000000"/>
          <w:kern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31"/>
    </w:p>
    <w:p w:rsidR="00812579" w:rsidRPr="007D128D" w:rsidRDefault="00812579" w:rsidP="00955E61">
      <w:pPr>
        <w:numPr>
          <w:ilvl w:val="0"/>
          <w:numId w:val="17"/>
        </w:numPr>
        <w:tabs>
          <w:tab w:val="num" w:pos="1440"/>
        </w:tabs>
        <w:ind w:left="1440"/>
        <w:jc w:val="both"/>
        <w:rPr>
          <w:i/>
          <w:color w:val="000000"/>
          <w:kern w:val="24"/>
        </w:rPr>
      </w:pPr>
      <w:bookmarkStart w:id="132" w:name="_Toc278962007"/>
      <w:r w:rsidRPr="007D128D">
        <w:rPr>
          <w:i/>
          <w:color w:val="000000"/>
          <w:kern w:val="24"/>
        </w:rPr>
        <w:t>в границах территорий общего пользования;</w:t>
      </w:r>
      <w:bookmarkEnd w:id="132"/>
    </w:p>
    <w:p w:rsidR="00812579" w:rsidRPr="007D128D" w:rsidRDefault="00812579" w:rsidP="00955E61">
      <w:pPr>
        <w:numPr>
          <w:ilvl w:val="0"/>
          <w:numId w:val="17"/>
        </w:numPr>
        <w:tabs>
          <w:tab w:val="num" w:pos="1440"/>
        </w:tabs>
        <w:ind w:left="1440"/>
        <w:jc w:val="both"/>
        <w:rPr>
          <w:i/>
          <w:color w:val="000000"/>
          <w:kern w:val="24"/>
        </w:rPr>
      </w:pPr>
      <w:bookmarkStart w:id="133" w:name="_Toc278962008"/>
      <w:r w:rsidRPr="007D128D">
        <w:rPr>
          <w:i/>
          <w:color w:val="000000"/>
          <w:kern w:val="24"/>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133"/>
    </w:p>
    <w:p w:rsidR="00812579" w:rsidRPr="007D128D" w:rsidRDefault="00812579" w:rsidP="00955E61">
      <w:pPr>
        <w:numPr>
          <w:ilvl w:val="0"/>
          <w:numId w:val="17"/>
        </w:numPr>
        <w:tabs>
          <w:tab w:val="num" w:pos="1440"/>
        </w:tabs>
        <w:ind w:left="1440"/>
        <w:jc w:val="both"/>
        <w:rPr>
          <w:i/>
          <w:color w:val="000000"/>
          <w:kern w:val="24"/>
        </w:rPr>
      </w:pPr>
      <w:bookmarkStart w:id="134" w:name="_Toc278962009"/>
      <w:r w:rsidRPr="007D128D">
        <w:rPr>
          <w:i/>
          <w:color w:val="000000"/>
          <w:kern w:val="24"/>
        </w:rPr>
        <w:t>представленные для добычи полезных ископаемых.</w:t>
      </w:r>
      <w:bookmarkEnd w:id="134"/>
    </w:p>
    <w:p w:rsidR="00812579" w:rsidRPr="007D128D" w:rsidRDefault="00812579" w:rsidP="00812579">
      <w:pPr>
        <w:ind w:firstLine="539"/>
        <w:jc w:val="both"/>
        <w:rPr>
          <w:i/>
          <w:color w:val="000000"/>
          <w:kern w:val="24"/>
        </w:rPr>
      </w:pPr>
      <w:r w:rsidRPr="007D128D">
        <w:rPr>
          <w:i/>
          <w:color w:val="000000"/>
          <w:kern w:val="24"/>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812579" w:rsidRPr="007D128D" w:rsidRDefault="00812579" w:rsidP="00812579">
      <w:pPr>
        <w:ind w:firstLine="539"/>
        <w:jc w:val="both"/>
        <w:rPr>
          <w:color w:val="000000"/>
          <w:kern w:val="24"/>
        </w:rPr>
      </w:pPr>
      <w:r w:rsidRPr="007D128D">
        <w:rPr>
          <w:color w:val="000000"/>
          <w:kern w:val="24"/>
        </w:rPr>
        <w:t xml:space="preserve">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w:t>
      </w:r>
      <w:r w:rsidRPr="007D128D">
        <w:rPr>
          <w:color w:val="000000"/>
          <w:kern w:val="24"/>
        </w:rPr>
        <w:lastRenderedPageBreak/>
        <w:t>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812579" w:rsidRPr="007D128D" w:rsidRDefault="00812579" w:rsidP="00812579">
      <w:pPr>
        <w:keepNext/>
        <w:widowControl w:val="0"/>
        <w:tabs>
          <w:tab w:val="left" w:pos="0"/>
        </w:tabs>
        <w:spacing w:before="240" w:after="60"/>
        <w:jc w:val="both"/>
        <w:outlineLvl w:val="2"/>
        <w:rPr>
          <w:rFonts w:cs="Tahoma"/>
          <w:b/>
          <w:bCs/>
          <w:sz w:val="26"/>
          <w:szCs w:val="26"/>
        </w:rPr>
      </w:pPr>
      <w:bookmarkStart w:id="135" w:name="_Toc168826909"/>
      <w:bookmarkStart w:id="136" w:name="_Toc260230602"/>
      <w:bookmarkStart w:id="137" w:name="_Toc280099720"/>
      <w:bookmarkStart w:id="138" w:name="_Toc283904170"/>
      <w:bookmarkStart w:id="139" w:name="_Toc286742609"/>
      <w:r w:rsidRPr="007D128D">
        <w:rPr>
          <w:rFonts w:cs="Tahoma"/>
          <w:b/>
          <w:bCs/>
          <w:sz w:val="26"/>
          <w:szCs w:val="26"/>
        </w:rPr>
        <w:t>Статья 8.2. Содержание градостроительных регламентов.</w:t>
      </w:r>
      <w:bookmarkEnd w:id="135"/>
      <w:bookmarkEnd w:id="136"/>
      <w:bookmarkEnd w:id="137"/>
      <w:bookmarkEnd w:id="138"/>
      <w:bookmarkEnd w:id="139"/>
    </w:p>
    <w:p w:rsidR="00812579" w:rsidRPr="007D128D" w:rsidRDefault="00812579" w:rsidP="00812579">
      <w:pPr>
        <w:ind w:firstLine="539"/>
        <w:jc w:val="both"/>
        <w:rPr>
          <w:color w:val="000000"/>
          <w:kern w:val="24"/>
        </w:rPr>
      </w:pPr>
      <w:r w:rsidRPr="007D128D">
        <w:rPr>
          <w:color w:val="000000"/>
          <w:kern w:val="24"/>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812579" w:rsidRPr="007D128D" w:rsidRDefault="00812579" w:rsidP="00955E61">
      <w:pPr>
        <w:widowControl w:val="0"/>
        <w:numPr>
          <w:ilvl w:val="0"/>
          <w:numId w:val="2"/>
        </w:numPr>
        <w:tabs>
          <w:tab w:val="left" w:pos="720"/>
        </w:tabs>
        <w:spacing w:line="240" w:lineRule="atLeast"/>
        <w:ind w:left="720"/>
        <w:rPr>
          <w:rFonts w:cs="Tahoma"/>
          <w:color w:val="000000"/>
          <w:szCs w:val="20"/>
        </w:rPr>
      </w:pPr>
      <w:r w:rsidRPr="007D128D">
        <w:rPr>
          <w:rFonts w:cs="Tahoma"/>
          <w:color w:val="000000"/>
          <w:szCs w:val="20"/>
        </w:rPr>
        <w:t>основные виды разрешенного использования земельных участков и иных объектов недвижимости;</w:t>
      </w:r>
    </w:p>
    <w:p w:rsidR="00812579" w:rsidRPr="007D128D" w:rsidRDefault="00812579" w:rsidP="00955E61">
      <w:pPr>
        <w:widowControl w:val="0"/>
        <w:numPr>
          <w:ilvl w:val="0"/>
          <w:numId w:val="2"/>
        </w:numPr>
        <w:tabs>
          <w:tab w:val="left" w:pos="720"/>
        </w:tabs>
        <w:spacing w:line="240" w:lineRule="atLeast"/>
        <w:ind w:left="720"/>
        <w:rPr>
          <w:rFonts w:cs="Tahoma"/>
          <w:color w:val="000000"/>
          <w:szCs w:val="20"/>
        </w:rPr>
      </w:pPr>
      <w:r w:rsidRPr="007D128D">
        <w:rPr>
          <w:rFonts w:cs="Tahoma"/>
          <w:color w:val="000000"/>
          <w:szCs w:val="20"/>
        </w:rPr>
        <w:t>вспомогательные виды разрешенного использования;</w:t>
      </w:r>
    </w:p>
    <w:p w:rsidR="00812579" w:rsidRPr="007D128D" w:rsidRDefault="00812579" w:rsidP="00955E61">
      <w:pPr>
        <w:widowControl w:val="0"/>
        <w:numPr>
          <w:ilvl w:val="0"/>
          <w:numId w:val="2"/>
        </w:numPr>
        <w:tabs>
          <w:tab w:val="left" w:pos="720"/>
        </w:tabs>
        <w:spacing w:line="240" w:lineRule="atLeast"/>
        <w:ind w:left="720"/>
        <w:rPr>
          <w:rFonts w:cs="Tahoma"/>
          <w:color w:val="000000"/>
          <w:szCs w:val="20"/>
        </w:rPr>
      </w:pPr>
      <w:r w:rsidRPr="007D128D">
        <w:rPr>
          <w:rFonts w:cs="Tahoma"/>
          <w:color w:val="000000"/>
          <w:szCs w:val="20"/>
        </w:rPr>
        <w:t>условно разрешенные виды использования;</w:t>
      </w:r>
    </w:p>
    <w:p w:rsidR="00812579" w:rsidRPr="007D128D" w:rsidRDefault="00812579" w:rsidP="00955E61">
      <w:pPr>
        <w:widowControl w:val="0"/>
        <w:numPr>
          <w:ilvl w:val="0"/>
          <w:numId w:val="2"/>
        </w:numPr>
        <w:tabs>
          <w:tab w:val="left" w:pos="720"/>
        </w:tabs>
        <w:spacing w:line="240" w:lineRule="atLeast"/>
        <w:ind w:left="720"/>
        <w:rPr>
          <w:rFonts w:cs="Tahoma"/>
          <w:color w:val="000000"/>
          <w:szCs w:val="20"/>
        </w:rPr>
      </w:pPr>
      <w:r w:rsidRPr="007D128D">
        <w:rPr>
          <w:rFonts w:cs="Tahoma"/>
          <w:color w:val="000000"/>
          <w:szCs w:val="20"/>
        </w:rPr>
        <w:t xml:space="preserve">архитектурно-строительные требования; </w:t>
      </w:r>
    </w:p>
    <w:p w:rsidR="00812579" w:rsidRPr="007D128D" w:rsidRDefault="00812579" w:rsidP="00955E61">
      <w:pPr>
        <w:widowControl w:val="0"/>
        <w:numPr>
          <w:ilvl w:val="0"/>
          <w:numId w:val="2"/>
        </w:numPr>
        <w:tabs>
          <w:tab w:val="left" w:pos="720"/>
        </w:tabs>
        <w:spacing w:line="240" w:lineRule="atLeast"/>
        <w:ind w:left="720"/>
        <w:rPr>
          <w:rFonts w:cs="Tahoma"/>
          <w:color w:val="000000"/>
          <w:szCs w:val="20"/>
        </w:rPr>
      </w:pPr>
      <w:r w:rsidRPr="007D128D">
        <w:rPr>
          <w:rFonts w:cs="Tahoma"/>
          <w:color w:val="000000"/>
          <w:szCs w:val="20"/>
        </w:rPr>
        <w:t>санитарно-гигиенические и экологические требования;</w:t>
      </w:r>
    </w:p>
    <w:p w:rsidR="00812579" w:rsidRPr="007D128D" w:rsidRDefault="00812579" w:rsidP="00955E61">
      <w:pPr>
        <w:widowControl w:val="0"/>
        <w:numPr>
          <w:ilvl w:val="0"/>
          <w:numId w:val="2"/>
        </w:numPr>
        <w:tabs>
          <w:tab w:val="left" w:pos="720"/>
        </w:tabs>
        <w:spacing w:line="240" w:lineRule="atLeast"/>
        <w:ind w:left="720"/>
        <w:rPr>
          <w:rFonts w:cs="Tahoma"/>
          <w:color w:val="000000"/>
          <w:szCs w:val="20"/>
        </w:rPr>
      </w:pPr>
      <w:r w:rsidRPr="007D128D">
        <w:rPr>
          <w:rFonts w:cs="Tahoma"/>
          <w:color w:val="000000"/>
          <w:szCs w:val="20"/>
        </w:rPr>
        <w:t>защита от опасных природных процессов;</w:t>
      </w:r>
    </w:p>
    <w:p w:rsidR="00812579" w:rsidRPr="007D128D" w:rsidRDefault="00812579" w:rsidP="00812579">
      <w:pPr>
        <w:ind w:firstLine="539"/>
        <w:jc w:val="both"/>
        <w:rPr>
          <w:color w:val="000000"/>
          <w:kern w:val="24"/>
        </w:rPr>
      </w:pPr>
      <w:r w:rsidRPr="007D128D">
        <w:rPr>
          <w:color w:val="000000"/>
          <w:kern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12579" w:rsidRPr="007D128D" w:rsidRDefault="00812579" w:rsidP="00812579">
      <w:pPr>
        <w:ind w:firstLine="482"/>
        <w:jc w:val="both"/>
        <w:rPr>
          <w:lang w:eastAsia="ru-RU"/>
        </w:rPr>
      </w:pPr>
      <w:r w:rsidRPr="007D128D">
        <w:rPr>
          <w:lang w:eastAsia="ru-RU"/>
        </w:rPr>
        <w:t xml:space="preserve">1) </w:t>
      </w:r>
      <w:r w:rsidRPr="007D128D">
        <w:rPr>
          <w:i/>
          <w:lang w:eastAsia="ru-RU"/>
        </w:rPr>
        <w:t>основные виды разрешенного использования</w:t>
      </w:r>
      <w:r w:rsidRPr="007D128D">
        <w:rPr>
          <w:lang w:eastAsia="ru-RU"/>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812579" w:rsidRPr="007D128D" w:rsidRDefault="00812579" w:rsidP="00812579">
      <w:pPr>
        <w:ind w:firstLine="482"/>
        <w:jc w:val="both"/>
        <w:rPr>
          <w:lang w:eastAsia="ru-RU"/>
        </w:rPr>
      </w:pPr>
      <w:r w:rsidRPr="007D128D">
        <w:rPr>
          <w:lang w:eastAsia="ru-RU"/>
        </w:rPr>
        <w:t xml:space="preserve">2) </w:t>
      </w:r>
      <w:r w:rsidRPr="007D128D">
        <w:rPr>
          <w:i/>
          <w:lang w:eastAsia="ru-RU"/>
        </w:rPr>
        <w:t>условно разрешенные виды разрешенного использования</w:t>
      </w:r>
      <w:r w:rsidRPr="007D128D">
        <w:rPr>
          <w:lang w:eastAsia="ru-RU"/>
        </w:rPr>
        <w:t xml:space="preserve"> земельных участков и объектов капитального строительства</w:t>
      </w:r>
      <w:r w:rsidRPr="007D128D">
        <w:rPr>
          <w:b/>
          <w:bCs/>
          <w:lang w:eastAsia="ru-RU"/>
        </w:rPr>
        <w:t xml:space="preserve"> – </w:t>
      </w:r>
      <w:r w:rsidRPr="007D128D">
        <w:rPr>
          <w:bCs/>
          <w:lang w:eastAsia="ru-RU"/>
        </w:rPr>
        <w:t>виды деятельности</w:t>
      </w:r>
      <w:r w:rsidRPr="007D128D">
        <w:rPr>
          <w:lang w:eastAsia="ru-RU"/>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812579" w:rsidRPr="007D128D" w:rsidRDefault="00812579" w:rsidP="00812579">
      <w:pPr>
        <w:ind w:firstLine="482"/>
        <w:jc w:val="both"/>
      </w:pPr>
      <w:r w:rsidRPr="007D128D">
        <w:t xml:space="preserve">3) </w:t>
      </w:r>
      <w:r w:rsidRPr="007D128D">
        <w:rPr>
          <w:i/>
        </w:rPr>
        <w:t>вспомогательные виды разрешенного использования</w:t>
      </w:r>
      <w:r w:rsidRPr="007D128D">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812579" w:rsidRPr="007D128D" w:rsidRDefault="00812579" w:rsidP="00812579">
      <w:pPr>
        <w:ind w:firstLine="482"/>
        <w:jc w:val="both"/>
      </w:pPr>
      <w:r w:rsidRPr="007D128D">
        <w:t xml:space="preserve">3. </w:t>
      </w:r>
      <w:r w:rsidRPr="007D128D">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7D128D">
        <w:t xml:space="preserve">: </w:t>
      </w:r>
    </w:p>
    <w:p w:rsidR="00812579" w:rsidRPr="007D128D" w:rsidRDefault="00812579" w:rsidP="00812579">
      <w:pPr>
        <w:ind w:firstLine="482"/>
        <w:jc w:val="both"/>
      </w:pPr>
      <w:r w:rsidRPr="007D128D">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12579" w:rsidRPr="007D128D" w:rsidRDefault="00812579" w:rsidP="00812579">
      <w:pPr>
        <w:ind w:firstLine="482"/>
        <w:jc w:val="both"/>
      </w:pPr>
      <w:r w:rsidRPr="007D128D">
        <w:t xml:space="preserve">- для объектов, требующих постоянного присутствия охраны – помещения или здания для персонала охраны; </w:t>
      </w:r>
    </w:p>
    <w:p w:rsidR="00812579" w:rsidRPr="007D128D" w:rsidRDefault="00812579" w:rsidP="00812579">
      <w:pPr>
        <w:ind w:firstLine="482"/>
        <w:jc w:val="both"/>
      </w:pPr>
      <w:r w:rsidRPr="007D128D">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w:t>
      </w:r>
      <w:r w:rsidRPr="007D128D">
        <w:lastRenderedPageBreak/>
        <w:t>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812579" w:rsidRPr="007D128D" w:rsidRDefault="00812579" w:rsidP="00812579">
      <w:pPr>
        <w:ind w:firstLine="482"/>
        <w:jc w:val="both"/>
      </w:pPr>
      <w:r w:rsidRPr="007D128D">
        <w:t xml:space="preserve">- автомобильные проезды и подъезды, оборудованные пешеходные пути, обслуживающие соответствующие участки; </w:t>
      </w:r>
    </w:p>
    <w:p w:rsidR="00812579" w:rsidRPr="007D128D" w:rsidRDefault="00812579" w:rsidP="00812579">
      <w:pPr>
        <w:ind w:firstLine="482"/>
        <w:jc w:val="both"/>
      </w:pPr>
      <w:r w:rsidRPr="007D128D">
        <w:t xml:space="preserve">- благоустроенные, в том числе озелененные, детские площадки, площадки для отдыха, спортивных занятий; </w:t>
      </w:r>
    </w:p>
    <w:p w:rsidR="00812579" w:rsidRPr="007D128D" w:rsidRDefault="00812579" w:rsidP="00812579">
      <w:pPr>
        <w:ind w:firstLine="482"/>
        <w:jc w:val="both"/>
      </w:pPr>
      <w:r w:rsidRPr="007D128D">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812579" w:rsidRPr="007D128D" w:rsidRDefault="00812579" w:rsidP="00812579">
      <w:pPr>
        <w:ind w:firstLine="482"/>
        <w:jc w:val="both"/>
      </w:pPr>
      <w:r w:rsidRPr="007D128D">
        <w:t>- общественные туалеты (кроме встроенных в жилые дома, детские учреждения).</w:t>
      </w:r>
    </w:p>
    <w:p w:rsidR="00812579" w:rsidRPr="007D128D" w:rsidRDefault="00812579" w:rsidP="00812579">
      <w:pPr>
        <w:ind w:firstLine="482"/>
        <w:jc w:val="both"/>
      </w:pPr>
      <w:r w:rsidRPr="007D128D">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812579" w:rsidRPr="007D128D" w:rsidRDefault="00812579" w:rsidP="00812579">
      <w:pPr>
        <w:shd w:val="clear" w:color="auto" w:fill="FFFFFF"/>
        <w:ind w:firstLine="482"/>
        <w:jc w:val="both"/>
      </w:pPr>
      <w:r w:rsidRPr="007D128D">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812579" w:rsidRPr="007D128D" w:rsidRDefault="00812579" w:rsidP="00812579">
      <w:pPr>
        <w:shd w:val="clear" w:color="auto" w:fill="FFFFFF"/>
        <w:ind w:firstLine="482"/>
        <w:jc w:val="both"/>
        <w:rPr>
          <w:b/>
        </w:rPr>
      </w:pPr>
      <w:r w:rsidRPr="007D128D">
        <w:t>6.</w:t>
      </w:r>
      <w:r>
        <w:t xml:space="preserve"> </w:t>
      </w:r>
      <w:r w:rsidRPr="007D128D">
        <w:t>Расчет объектов торговли и обслуживания проводит в соответствии с действующим федеральным законодательством.</w:t>
      </w:r>
    </w:p>
    <w:p w:rsidR="00812579" w:rsidRPr="00AE36AB" w:rsidRDefault="00812579" w:rsidP="00812579">
      <w:pPr>
        <w:keepNext/>
        <w:tabs>
          <w:tab w:val="num" w:pos="0"/>
        </w:tabs>
        <w:spacing w:before="240" w:after="60"/>
        <w:outlineLvl w:val="2"/>
        <w:rPr>
          <w:rFonts w:cs="Arial"/>
          <w:b/>
          <w:bCs/>
          <w:sz w:val="26"/>
          <w:szCs w:val="26"/>
        </w:rPr>
      </w:pPr>
      <w:bookmarkStart w:id="140" w:name="_Toc280099721"/>
      <w:bookmarkStart w:id="141" w:name="_Toc283904171"/>
      <w:bookmarkStart w:id="142" w:name="_Toc286742610"/>
      <w:r>
        <w:rPr>
          <w:rFonts w:cs="Arial"/>
          <w:b/>
          <w:bCs/>
          <w:sz w:val="26"/>
          <w:szCs w:val="26"/>
        </w:rPr>
        <w:t>С</w:t>
      </w:r>
      <w:r w:rsidRPr="00AE36AB">
        <w:rPr>
          <w:rFonts w:cs="Arial"/>
          <w:b/>
          <w:bCs/>
          <w:sz w:val="26"/>
          <w:szCs w:val="26"/>
        </w:rPr>
        <w:t>татья 8.3. Жилые зоны</w:t>
      </w:r>
      <w:bookmarkEnd w:id="140"/>
      <w:bookmarkEnd w:id="141"/>
      <w:bookmarkEnd w:id="142"/>
    </w:p>
    <w:p w:rsidR="00812579" w:rsidRPr="00AE36AB" w:rsidRDefault="00812579" w:rsidP="00812579">
      <w:pPr>
        <w:pStyle w:val="2"/>
      </w:pPr>
      <w:r w:rsidRPr="00AE36AB">
        <w:t xml:space="preserve">8.3.1. </w:t>
      </w:r>
      <w:r>
        <w:rPr>
          <w:rFonts w:cs="Tahoma"/>
          <w:szCs w:val="24"/>
        </w:rPr>
        <w:t>Зона</w:t>
      </w:r>
      <w:r w:rsidRPr="00D139DF">
        <w:rPr>
          <w:rFonts w:cs="Tahoma"/>
          <w:szCs w:val="24"/>
        </w:rPr>
        <w:t xml:space="preserve"> индивидуальн</w:t>
      </w:r>
      <w:r>
        <w:rPr>
          <w:rFonts w:cs="Tahoma"/>
          <w:szCs w:val="24"/>
        </w:rPr>
        <w:t>ой</w:t>
      </w:r>
      <w:r w:rsidRPr="00D139DF">
        <w:rPr>
          <w:rFonts w:cs="Tahoma"/>
          <w:szCs w:val="24"/>
        </w:rPr>
        <w:t xml:space="preserve"> жил</w:t>
      </w:r>
      <w:r>
        <w:rPr>
          <w:rFonts w:cs="Tahoma"/>
          <w:szCs w:val="24"/>
        </w:rPr>
        <w:t>ой застройки</w:t>
      </w:r>
      <w:r w:rsidRPr="00AE36AB">
        <w:t xml:space="preserve"> – Ж1.</w:t>
      </w:r>
    </w:p>
    <w:p w:rsidR="00812579" w:rsidRDefault="00812579" w:rsidP="00812579">
      <w:pPr>
        <w:ind w:firstLine="539"/>
        <w:jc w:val="both"/>
        <w:rPr>
          <w:color w:val="000000"/>
          <w:kern w:val="24"/>
        </w:rPr>
      </w:pPr>
    </w:p>
    <w:p w:rsidR="00812579" w:rsidRDefault="00812579" w:rsidP="00812579">
      <w:pPr>
        <w:pStyle w:val="0"/>
      </w:pPr>
      <w:r>
        <w:t xml:space="preserve">На территории </w:t>
      </w:r>
      <w:r>
        <w:rPr>
          <w:bCs/>
        </w:rPr>
        <w:t>Радченского</w:t>
      </w:r>
      <w:r>
        <w:t xml:space="preserve"> сельского поселения выделяются участки зоны застройки индивидуальными жилыми домами в т.ч.</w:t>
      </w:r>
    </w:p>
    <w:p w:rsidR="00812579" w:rsidRDefault="00812579" w:rsidP="00812579">
      <w:pPr>
        <w:pStyle w:val="0"/>
      </w:pPr>
      <w:r>
        <w:t xml:space="preserve">в населенном пункте с.Радченское   </w:t>
      </w:r>
      <w:r w:rsidRPr="00FD56CA">
        <w:rPr>
          <w:u w:val="single"/>
        </w:rPr>
        <w:t>26</w:t>
      </w:r>
      <w:r>
        <w:t xml:space="preserve">  участков;</w:t>
      </w:r>
    </w:p>
    <w:p w:rsidR="00812579" w:rsidRDefault="00812579" w:rsidP="00812579">
      <w:pPr>
        <w:pStyle w:val="0"/>
        <w:rPr>
          <w:rFonts w:cs="Tahoma"/>
        </w:rPr>
      </w:pPr>
      <w:r>
        <w:t xml:space="preserve">в населенном пункте </w:t>
      </w:r>
      <w:r>
        <w:rPr>
          <w:rFonts w:cs="Tahoma"/>
        </w:rPr>
        <w:t xml:space="preserve">х.Дядин  </w:t>
      </w:r>
      <w:r>
        <w:rPr>
          <w:rFonts w:cs="Tahoma"/>
        </w:rPr>
        <w:tab/>
      </w:r>
      <w:r w:rsidRPr="00AC0746">
        <w:rPr>
          <w:rFonts w:cs="Tahoma"/>
          <w:u w:val="single"/>
        </w:rPr>
        <w:t>15</w:t>
      </w:r>
      <w:r>
        <w:rPr>
          <w:rFonts w:cs="Tahoma"/>
        </w:rPr>
        <w:t xml:space="preserve">  участков;</w:t>
      </w:r>
    </w:p>
    <w:p w:rsidR="00812579" w:rsidRDefault="00812579" w:rsidP="00812579">
      <w:pPr>
        <w:pStyle w:val="0"/>
        <w:rPr>
          <w:rFonts w:cs="Tahoma"/>
        </w:rPr>
      </w:pPr>
      <w:r>
        <w:t>в населенном пункте</w:t>
      </w:r>
      <w:r w:rsidRPr="006A1C68">
        <w:rPr>
          <w:rFonts w:cs="Tahoma"/>
        </w:rPr>
        <w:t xml:space="preserve"> </w:t>
      </w:r>
      <w:r>
        <w:rPr>
          <w:rFonts w:cs="Tahoma"/>
        </w:rPr>
        <w:t xml:space="preserve">с.Травкино  </w:t>
      </w:r>
      <w:r>
        <w:rPr>
          <w:rFonts w:cs="Tahoma"/>
        </w:rPr>
        <w:tab/>
      </w:r>
      <w:r w:rsidRPr="00FD2682">
        <w:rPr>
          <w:rFonts w:cs="Tahoma"/>
          <w:u w:val="single"/>
        </w:rPr>
        <w:t>6</w:t>
      </w:r>
      <w:r>
        <w:rPr>
          <w:rFonts w:cs="Tahoma"/>
        </w:rPr>
        <w:t xml:space="preserve">  участков;</w:t>
      </w:r>
    </w:p>
    <w:p w:rsidR="00812579" w:rsidRDefault="00812579" w:rsidP="00812579">
      <w:pPr>
        <w:pStyle w:val="0"/>
        <w:rPr>
          <w:rFonts w:cs="Tahoma"/>
        </w:rPr>
      </w:pPr>
      <w:r>
        <w:t xml:space="preserve">в населенном пункте </w:t>
      </w:r>
      <w:r>
        <w:rPr>
          <w:rFonts w:cs="Tahoma"/>
        </w:rPr>
        <w:t xml:space="preserve">х.Кравцово  </w:t>
      </w:r>
      <w:r>
        <w:rPr>
          <w:rFonts w:cs="Tahoma"/>
        </w:rPr>
        <w:tab/>
      </w:r>
      <w:r w:rsidRPr="009E254F">
        <w:rPr>
          <w:rFonts w:cs="Tahoma"/>
          <w:u w:val="single"/>
        </w:rPr>
        <w:t>5</w:t>
      </w:r>
      <w:r>
        <w:rPr>
          <w:rFonts w:cs="Tahoma"/>
        </w:rPr>
        <w:t xml:space="preserve">  участков;</w:t>
      </w:r>
    </w:p>
    <w:p w:rsidR="00812579" w:rsidRPr="00E61953" w:rsidRDefault="00812579" w:rsidP="00812579">
      <w:pPr>
        <w:pStyle w:val="0"/>
        <w:rPr>
          <w:rFonts w:cs="Tahoma"/>
        </w:rPr>
      </w:pPr>
      <w:r>
        <w:t xml:space="preserve">в населенном пункте </w:t>
      </w:r>
      <w:r>
        <w:rPr>
          <w:rFonts w:cs="Tahoma"/>
        </w:rPr>
        <w:t xml:space="preserve">с.Криница  </w:t>
      </w:r>
      <w:r>
        <w:rPr>
          <w:rFonts w:cs="Tahoma"/>
        </w:rPr>
        <w:tab/>
      </w:r>
      <w:r w:rsidRPr="00741324">
        <w:rPr>
          <w:rFonts w:cs="Tahoma"/>
          <w:u w:val="single"/>
        </w:rPr>
        <w:t>9</w:t>
      </w:r>
      <w:r>
        <w:rPr>
          <w:rFonts w:cs="Tahoma"/>
        </w:rPr>
        <w:t xml:space="preserve">  участков.</w:t>
      </w:r>
    </w:p>
    <w:p w:rsidR="00812579" w:rsidRDefault="00812579" w:rsidP="00812579">
      <w:pPr>
        <w:pStyle w:val="0"/>
      </w:pPr>
    </w:p>
    <w:p w:rsidR="00812579" w:rsidRDefault="00812579" w:rsidP="00812579">
      <w:pPr>
        <w:pStyle w:val="0"/>
      </w:pPr>
      <w:r>
        <w:t>1. Градостроительный регламент.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9"/>
      </w:tblGrid>
      <w:tr w:rsidR="00812579" w:rsidRPr="00590FC6" w:rsidTr="00955E61">
        <w:tc>
          <w:tcPr>
            <w:tcW w:w="570" w:type="dxa"/>
          </w:tcPr>
          <w:p w:rsidR="00812579" w:rsidRPr="00665116" w:rsidRDefault="00812579" w:rsidP="00955E61">
            <w:pPr>
              <w:jc w:val="both"/>
              <w:rPr>
                <w:color w:val="000000"/>
                <w:kern w:val="24"/>
              </w:rPr>
            </w:pPr>
            <w:r w:rsidRPr="00665116">
              <w:rPr>
                <w:color w:val="000000"/>
                <w:kern w:val="24"/>
              </w:rPr>
              <w:t>№ п/п</w:t>
            </w:r>
          </w:p>
        </w:tc>
        <w:tc>
          <w:tcPr>
            <w:tcW w:w="9001" w:type="dxa"/>
            <w:gridSpan w:val="2"/>
          </w:tcPr>
          <w:p w:rsidR="00812579" w:rsidRPr="00665116" w:rsidRDefault="00812579" w:rsidP="00955E61">
            <w:pPr>
              <w:jc w:val="both"/>
              <w:rPr>
                <w:color w:val="000000"/>
                <w:kern w:val="24"/>
              </w:rPr>
            </w:pPr>
            <w:r w:rsidRPr="00665116">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70" w:type="dxa"/>
          </w:tcPr>
          <w:p w:rsidR="00812579" w:rsidRPr="00665116" w:rsidRDefault="00812579" w:rsidP="00955E61">
            <w:pPr>
              <w:jc w:val="both"/>
              <w:rPr>
                <w:b/>
                <w:color w:val="000000"/>
                <w:kern w:val="24"/>
              </w:rPr>
            </w:pPr>
            <w:r w:rsidRPr="00665116">
              <w:rPr>
                <w:b/>
                <w:color w:val="000000"/>
                <w:kern w:val="24"/>
              </w:rPr>
              <w:t>1.</w:t>
            </w:r>
          </w:p>
        </w:tc>
        <w:tc>
          <w:tcPr>
            <w:tcW w:w="3542" w:type="dxa"/>
          </w:tcPr>
          <w:p w:rsidR="00812579" w:rsidRPr="00665116" w:rsidRDefault="00812579" w:rsidP="00955E61">
            <w:pPr>
              <w:jc w:val="both"/>
              <w:rPr>
                <w:b/>
                <w:color w:val="000000"/>
                <w:kern w:val="24"/>
              </w:rPr>
            </w:pPr>
            <w:r w:rsidRPr="00665116">
              <w:rPr>
                <w:b/>
                <w:color w:val="000000"/>
                <w:kern w:val="24"/>
              </w:rPr>
              <w:t>Основные виды разрешенного использования</w:t>
            </w:r>
          </w:p>
        </w:tc>
        <w:tc>
          <w:tcPr>
            <w:tcW w:w="5459" w:type="dxa"/>
          </w:tcPr>
          <w:p w:rsidR="00812579" w:rsidRPr="00665116" w:rsidRDefault="00812579" w:rsidP="00955E61">
            <w:pPr>
              <w:jc w:val="both"/>
              <w:rPr>
                <w:b/>
                <w:color w:val="000000"/>
                <w:kern w:val="24"/>
              </w:rPr>
            </w:pPr>
            <w:r w:rsidRPr="00665116">
              <w:rPr>
                <w:b/>
                <w:color w:val="000000"/>
                <w:kern w:val="24"/>
              </w:rPr>
              <w:t>Вспомогательные виды разрешенного использования (установленные к основным)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Default="00812579" w:rsidP="00955E61">
            <w:pPr>
              <w:pStyle w:val="0"/>
              <w:numPr>
                <w:ilvl w:val="0"/>
                <w:numId w:val="41"/>
              </w:numPr>
              <w:tabs>
                <w:tab w:val="num" w:pos="126"/>
              </w:tabs>
              <w:ind w:left="122" w:hanging="180"/>
            </w:pPr>
            <w:r>
              <w:t>Индивидуальные жилые дома (усадебного типа) одноквартирные.</w:t>
            </w:r>
          </w:p>
          <w:p w:rsidR="00812579" w:rsidRDefault="00812579" w:rsidP="00955E61">
            <w:pPr>
              <w:pStyle w:val="0"/>
              <w:numPr>
                <w:ilvl w:val="0"/>
                <w:numId w:val="41"/>
              </w:numPr>
              <w:tabs>
                <w:tab w:val="num" w:pos="126"/>
              </w:tabs>
              <w:ind w:left="122" w:hanging="180"/>
            </w:pPr>
            <w:r>
              <w:t>Дома блокированные двухквартирные с участками при каждой квартире.</w:t>
            </w:r>
          </w:p>
        </w:tc>
        <w:tc>
          <w:tcPr>
            <w:tcW w:w="5459" w:type="dxa"/>
          </w:tcPr>
          <w:p w:rsidR="00812579" w:rsidRDefault="00812579" w:rsidP="00955E61">
            <w:pPr>
              <w:pStyle w:val="0"/>
              <w:numPr>
                <w:ilvl w:val="0"/>
                <w:numId w:val="41"/>
              </w:numPr>
              <w:tabs>
                <w:tab w:val="num" w:pos="142"/>
              </w:tabs>
              <w:ind w:left="122" w:hanging="180"/>
            </w:pPr>
            <w:r>
              <w:t>хозяйственные постройки;</w:t>
            </w:r>
          </w:p>
          <w:p w:rsidR="00812579" w:rsidRDefault="00812579" w:rsidP="00955E61">
            <w:pPr>
              <w:pStyle w:val="0"/>
              <w:numPr>
                <w:ilvl w:val="0"/>
                <w:numId w:val="41"/>
              </w:numPr>
              <w:tabs>
                <w:tab w:val="num" w:pos="142"/>
              </w:tabs>
              <w:ind w:left="122" w:hanging="180"/>
            </w:pPr>
            <w:r>
              <w:t>гаражи не более чем на 2 машины, в т.ч. встроенные в 1 этажи жилых домов;</w:t>
            </w:r>
          </w:p>
          <w:p w:rsidR="00812579" w:rsidRDefault="00812579" w:rsidP="00955E61">
            <w:pPr>
              <w:pStyle w:val="0"/>
              <w:numPr>
                <w:ilvl w:val="0"/>
                <w:numId w:val="41"/>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812579" w:rsidRDefault="00812579" w:rsidP="00955E61">
            <w:pPr>
              <w:pStyle w:val="0"/>
              <w:numPr>
                <w:ilvl w:val="0"/>
                <w:numId w:val="41"/>
              </w:numPr>
              <w:tabs>
                <w:tab w:val="num" w:pos="142"/>
              </w:tabs>
              <w:ind w:left="122" w:hanging="180"/>
            </w:pPr>
            <w:r>
              <w:t>открытые места для стоянки автомобилей;</w:t>
            </w:r>
          </w:p>
          <w:p w:rsidR="00812579" w:rsidRDefault="00812579" w:rsidP="00955E61">
            <w:pPr>
              <w:pStyle w:val="0"/>
              <w:numPr>
                <w:ilvl w:val="0"/>
                <w:numId w:val="41"/>
              </w:numPr>
              <w:tabs>
                <w:tab w:val="num" w:pos="142"/>
              </w:tabs>
              <w:ind w:left="122" w:hanging="180"/>
            </w:pPr>
            <w:r>
              <w:t>места хранения мотоциклов, мопедов;</w:t>
            </w:r>
          </w:p>
          <w:p w:rsidR="00812579" w:rsidRDefault="00812579" w:rsidP="00955E61">
            <w:pPr>
              <w:pStyle w:val="0"/>
              <w:numPr>
                <w:ilvl w:val="0"/>
                <w:numId w:val="41"/>
              </w:numPr>
              <w:tabs>
                <w:tab w:val="num" w:pos="142"/>
              </w:tabs>
              <w:ind w:left="122" w:hanging="180"/>
            </w:pPr>
            <w:r>
              <w:t>летние кухни;</w:t>
            </w:r>
          </w:p>
          <w:p w:rsidR="00812579" w:rsidRDefault="00812579" w:rsidP="00955E61">
            <w:pPr>
              <w:pStyle w:val="0"/>
              <w:numPr>
                <w:ilvl w:val="0"/>
                <w:numId w:val="41"/>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812579" w:rsidRDefault="00812579" w:rsidP="00955E61">
            <w:pPr>
              <w:pStyle w:val="0"/>
              <w:numPr>
                <w:ilvl w:val="0"/>
                <w:numId w:val="41"/>
              </w:numPr>
              <w:tabs>
                <w:tab w:val="num" w:pos="142"/>
              </w:tabs>
              <w:ind w:left="122" w:hanging="180"/>
            </w:pPr>
            <w:r>
              <w:t>строения для домашних животных и птицы;</w:t>
            </w:r>
          </w:p>
          <w:p w:rsidR="00812579" w:rsidRDefault="00812579" w:rsidP="00955E61">
            <w:pPr>
              <w:pStyle w:val="0"/>
              <w:numPr>
                <w:ilvl w:val="0"/>
                <w:numId w:val="41"/>
              </w:numPr>
              <w:tabs>
                <w:tab w:val="num" w:pos="142"/>
              </w:tabs>
              <w:ind w:left="122" w:hanging="180"/>
            </w:pPr>
            <w:r>
              <w:lastRenderedPageBreak/>
              <w:t>отдельно стоящие индивидуальные душевые, бани, сауны, бассейны, расположенные на приусадебных участках;</w:t>
            </w:r>
          </w:p>
          <w:p w:rsidR="00812579" w:rsidRDefault="00812579" w:rsidP="00955E61">
            <w:pPr>
              <w:pStyle w:val="0"/>
              <w:numPr>
                <w:ilvl w:val="0"/>
                <w:numId w:val="41"/>
              </w:numPr>
              <w:tabs>
                <w:tab w:val="num" w:pos="142"/>
              </w:tabs>
              <w:ind w:left="122" w:hanging="180"/>
            </w:pPr>
            <w:r>
              <w:t>теплицы, оранжереи;</w:t>
            </w:r>
          </w:p>
          <w:p w:rsidR="00812579" w:rsidRDefault="00812579" w:rsidP="00955E61">
            <w:pPr>
              <w:pStyle w:val="0"/>
              <w:numPr>
                <w:ilvl w:val="0"/>
                <w:numId w:val="41"/>
              </w:numPr>
              <w:tabs>
                <w:tab w:val="num" w:pos="142"/>
              </w:tabs>
              <w:ind w:left="122" w:hanging="180"/>
            </w:pPr>
            <w:r>
              <w:t>надворные туалеты (при условии устройства септика с фильтрующим колодцем);</w:t>
            </w:r>
          </w:p>
          <w:p w:rsidR="00812579" w:rsidRDefault="00812579" w:rsidP="00955E61">
            <w:pPr>
              <w:pStyle w:val="0"/>
              <w:numPr>
                <w:ilvl w:val="0"/>
                <w:numId w:val="41"/>
              </w:numPr>
              <w:tabs>
                <w:tab w:val="num" w:pos="142"/>
              </w:tabs>
              <w:ind w:left="122" w:hanging="180"/>
            </w:pPr>
            <w:r>
              <w:t>индивидуальные резервуары для хранения воды, скважины для забора воды, индивидуальные колодцы;</w:t>
            </w:r>
          </w:p>
          <w:p w:rsidR="00812579" w:rsidRDefault="00812579" w:rsidP="00955E61">
            <w:pPr>
              <w:pStyle w:val="0"/>
              <w:numPr>
                <w:ilvl w:val="0"/>
                <w:numId w:val="41"/>
              </w:numPr>
              <w:tabs>
                <w:tab w:val="num" w:pos="142"/>
              </w:tabs>
              <w:ind w:left="122" w:hanging="180"/>
            </w:pPr>
            <w:r>
              <w:t>сады, огороды палисадники;</w:t>
            </w:r>
          </w:p>
          <w:p w:rsidR="00812579" w:rsidRDefault="00812579" w:rsidP="00955E61">
            <w:pPr>
              <w:pStyle w:val="0"/>
              <w:numPr>
                <w:ilvl w:val="0"/>
                <w:numId w:val="41"/>
              </w:numPr>
              <w:tabs>
                <w:tab w:val="num" w:pos="142"/>
              </w:tabs>
              <w:ind w:left="122" w:hanging="180"/>
            </w:pPr>
            <w:r>
              <w:t>открытые площадки для индивидуальных занятий спортом и физкультурой;</w:t>
            </w:r>
          </w:p>
          <w:p w:rsidR="00812579" w:rsidRDefault="00812579" w:rsidP="00955E61">
            <w:pPr>
              <w:pStyle w:val="0"/>
              <w:numPr>
                <w:ilvl w:val="0"/>
                <w:numId w:val="41"/>
              </w:numPr>
              <w:tabs>
                <w:tab w:val="num" w:pos="142"/>
              </w:tabs>
              <w:ind w:left="122" w:hanging="180"/>
            </w:pPr>
            <w:r>
              <w:t>площадки для отдыха взрослого населения и площадки для детей;</w:t>
            </w:r>
          </w:p>
          <w:p w:rsidR="00812579" w:rsidRDefault="00812579" w:rsidP="00955E61">
            <w:pPr>
              <w:pStyle w:val="0"/>
              <w:numPr>
                <w:ilvl w:val="0"/>
                <w:numId w:val="41"/>
              </w:numPr>
              <w:tabs>
                <w:tab w:val="num" w:pos="142"/>
              </w:tabs>
              <w:ind w:left="122" w:hanging="180"/>
            </w:pPr>
            <w:r>
              <w:t>площадки для сбора мусора;</w:t>
            </w:r>
          </w:p>
          <w:p w:rsidR="00812579" w:rsidRDefault="00812579" w:rsidP="00955E61">
            <w:pPr>
              <w:pStyle w:val="0"/>
              <w:numPr>
                <w:ilvl w:val="0"/>
                <w:numId w:val="41"/>
              </w:numPr>
              <w:tabs>
                <w:tab w:val="num" w:pos="142"/>
              </w:tabs>
              <w:ind w:left="122" w:hanging="180"/>
            </w:pPr>
            <w:r>
              <w:t>сооружения и устройства сетей инженерно-технического обеспечения;</w:t>
            </w:r>
          </w:p>
          <w:p w:rsidR="00812579" w:rsidRDefault="00812579" w:rsidP="00955E61">
            <w:pPr>
              <w:pStyle w:val="0"/>
              <w:numPr>
                <w:ilvl w:val="0"/>
                <w:numId w:val="41"/>
              </w:numPr>
              <w:tabs>
                <w:tab w:val="num" w:pos="142"/>
              </w:tabs>
              <w:ind w:left="122" w:hanging="180"/>
            </w:pPr>
            <w:r>
              <w:t>придомовые зеленые насаждения;</w:t>
            </w:r>
          </w:p>
          <w:p w:rsidR="00812579" w:rsidRDefault="00812579" w:rsidP="00955E61">
            <w:pPr>
              <w:pStyle w:val="0"/>
              <w:numPr>
                <w:ilvl w:val="0"/>
                <w:numId w:val="41"/>
              </w:numPr>
              <w:tabs>
                <w:tab w:val="num" w:pos="142"/>
              </w:tabs>
              <w:ind w:left="122" w:hanging="180"/>
            </w:pPr>
            <w:r>
              <w:t>объекты пожарной охраны (гидранты, резервуары и т.п.)</w:t>
            </w:r>
          </w:p>
        </w:tc>
      </w:tr>
      <w:tr w:rsidR="00812579" w:rsidRPr="00590FC6" w:rsidTr="00955E61">
        <w:tc>
          <w:tcPr>
            <w:tcW w:w="570" w:type="dxa"/>
          </w:tcPr>
          <w:p w:rsidR="00812579" w:rsidRPr="00665116" w:rsidRDefault="00812579" w:rsidP="00955E61">
            <w:pPr>
              <w:jc w:val="both"/>
              <w:rPr>
                <w:b/>
                <w:color w:val="000000"/>
                <w:kern w:val="24"/>
              </w:rPr>
            </w:pPr>
            <w:r w:rsidRPr="00665116">
              <w:rPr>
                <w:b/>
                <w:color w:val="000000"/>
                <w:kern w:val="24"/>
              </w:rPr>
              <w:lastRenderedPageBreak/>
              <w:t>2.</w:t>
            </w:r>
          </w:p>
        </w:tc>
        <w:tc>
          <w:tcPr>
            <w:tcW w:w="3542" w:type="dxa"/>
          </w:tcPr>
          <w:p w:rsidR="00812579" w:rsidRPr="00665116" w:rsidRDefault="00812579" w:rsidP="00955E61">
            <w:pPr>
              <w:jc w:val="both"/>
              <w:rPr>
                <w:b/>
                <w:color w:val="000000"/>
                <w:kern w:val="24"/>
              </w:rPr>
            </w:pPr>
            <w:r w:rsidRPr="00665116">
              <w:rPr>
                <w:b/>
                <w:color w:val="000000"/>
                <w:kern w:val="24"/>
              </w:rPr>
              <w:t>Условно разрешенные виды использования</w:t>
            </w:r>
          </w:p>
        </w:tc>
        <w:tc>
          <w:tcPr>
            <w:tcW w:w="5459" w:type="dxa"/>
          </w:tcPr>
          <w:p w:rsidR="00812579" w:rsidRPr="00665116" w:rsidRDefault="00812579" w:rsidP="00955E61">
            <w:pPr>
              <w:jc w:val="both"/>
              <w:rPr>
                <w:b/>
                <w:color w:val="000000"/>
                <w:kern w:val="24"/>
              </w:rPr>
            </w:pPr>
            <w:r w:rsidRPr="00665116">
              <w:rPr>
                <w:b/>
                <w:color w:val="000000"/>
                <w:kern w:val="24"/>
              </w:rPr>
              <w:t>Вспомогательные виды разрешенного использования для условно-разрешенных видов</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Default="00812579" w:rsidP="00955E61">
            <w:pPr>
              <w:pStyle w:val="0"/>
              <w:numPr>
                <w:ilvl w:val="0"/>
                <w:numId w:val="42"/>
              </w:numPr>
              <w:tabs>
                <w:tab w:val="num" w:pos="122"/>
              </w:tabs>
              <w:ind w:left="122" w:hanging="180"/>
            </w:pPr>
            <w:r>
              <w:rPr>
                <w:rFonts w:cs="Tahoma"/>
              </w:rPr>
              <w:t>временные павильоны розничной торговли;</w:t>
            </w:r>
          </w:p>
          <w:p w:rsidR="00812579" w:rsidRDefault="00812579" w:rsidP="00955E61">
            <w:pPr>
              <w:pStyle w:val="0"/>
              <w:numPr>
                <w:ilvl w:val="0"/>
                <w:numId w:val="42"/>
              </w:numPr>
              <w:tabs>
                <w:tab w:val="num" w:pos="122"/>
              </w:tabs>
              <w:ind w:left="122" w:hanging="180"/>
            </w:pPr>
            <w:r>
              <w:t>магазины продовольственные и промтоварные торговой площадью не более 50 кв.м;</w:t>
            </w:r>
          </w:p>
          <w:p w:rsidR="00812579" w:rsidRDefault="00812579" w:rsidP="00955E61">
            <w:pPr>
              <w:pStyle w:val="0"/>
              <w:numPr>
                <w:ilvl w:val="0"/>
                <w:numId w:val="42"/>
              </w:numPr>
              <w:tabs>
                <w:tab w:val="num" w:pos="122"/>
              </w:tabs>
              <w:ind w:left="122" w:hanging="180"/>
            </w:pPr>
            <w:r>
              <w:t>предприятия общественного питания;</w:t>
            </w:r>
          </w:p>
          <w:p w:rsidR="00812579" w:rsidRDefault="00812579" w:rsidP="00955E61">
            <w:pPr>
              <w:pStyle w:val="0"/>
              <w:numPr>
                <w:ilvl w:val="0"/>
                <w:numId w:val="42"/>
              </w:numPr>
              <w:tabs>
                <w:tab w:val="num" w:pos="122"/>
              </w:tabs>
              <w:ind w:left="122" w:hanging="180"/>
            </w:pPr>
            <w:r>
              <w:t>объекты индивидуальной трудовой деятельности;</w:t>
            </w:r>
          </w:p>
          <w:p w:rsidR="00812579" w:rsidRDefault="00812579" w:rsidP="00955E61">
            <w:pPr>
              <w:pStyle w:val="0"/>
              <w:numPr>
                <w:ilvl w:val="0"/>
                <w:numId w:val="42"/>
              </w:numPr>
              <w:tabs>
                <w:tab w:val="num" w:pos="122"/>
              </w:tabs>
              <w:ind w:left="122" w:hanging="180"/>
            </w:pPr>
            <w:r>
              <w:t>почтовые отделения;</w:t>
            </w:r>
          </w:p>
          <w:p w:rsidR="00812579" w:rsidRDefault="00812579" w:rsidP="00955E61">
            <w:pPr>
              <w:pStyle w:val="0"/>
              <w:numPr>
                <w:ilvl w:val="0"/>
                <w:numId w:val="42"/>
              </w:numPr>
              <w:tabs>
                <w:tab w:val="num" w:pos="122"/>
              </w:tabs>
              <w:ind w:left="122" w:hanging="180"/>
            </w:pPr>
            <w:r>
              <w:t>учреждения социальной защиты (дома-интернаты, дома ребенка);</w:t>
            </w:r>
          </w:p>
          <w:p w:rsidR="00812579" w:rsidRDefault="00812579" w:rsidP="00955E61">
            <w:pPr>
              <w:pStyle w:val="0"/>
              <w:numPr>
                <w:ilvl w:val="0"/>
                <w:numId w:val="42"/>
              </w:numPr>
              <w:tabs>
                <w:tab w:val="num" w:pos="122"/>
              </w:tabs>
              <w:ind w:left="122" w:hanging="180"/>
            </w:pPr>
            <w:r>
              <w:t>дошкольные образовательные учреждения;</w:t>
            </w:r>
          </w:p>
          <w:p w:rsidR="00812579" w:rsidRDefault="00812579" w:rsidP="00955E61">
            <w:pPr>
              <w:pStyle w:val="0"/>
              <w:numPr>
                <w:ilvl w:val="0"/>
                <w:numId w:val="42"/>
              </w:numPr>
              <w:tabs>
                <w:tab w:val="num" w:pos="122"/>
              </w:tabs>
              <w:ind w:left="122" w:hanging="180"/>
            </w:pPr>
            <w:r>
              <w:t>школы;</w:t>
            </w:r>
          </w:p>
          <w:p w:rsidR="00812579" w:rsidRDefault="00812579" w:rsidP="00955E61">
            <w:pPr>
              <w:pStyle w:val="0"/>
              <w:numPr>
                <w:ilvl w:val="0"/>
                <w:numId w:val="42"/>
              </w:numPr>
              <w:tabs>
                <w:tab w:val="num" w:pos="122"/>
              </w:tabs>
              <w:ind w:left="122" w:hanging="180"/>
            </w:pPr>
            <w:r>
              <w:t>многоквартирные малоэтажные секционные дома;</w:t>
            </w:r>
          </w:p>
          <w:p w:rsidR="00812579" w:rsidRDefault="00812579" w:rsidP="00955E61">
            <w:pPr>
              <w:pStyle w:val="0"/>
              <w:numPr>
                <w:ilvl w:val="0"/>
                <w:numId w:val="42"/>
              </w:numPr>
              <w:tabs>
                <w:tab w:val="num" w:pos="122"/>
              </w:tabs>
              <w:ind w:left="122" w:hanging="180"/>
            </w:pPr>
            <w:r>
              <w:t>фельдшерско-акушерские пункты, аптеки;</w:t>
            </w:r>
          </w:p>
          <w:p w:rsidR="00812579" w:rsidRDefault="00812579" w:rsidP="00955E61">
            <w:pPr>
              <w:pStyle w:val="0"/>
              <w:numPr>
                <w:ilvl w:val="0"/>
                <w:numId w:val="42"/>
              </w:numPr>
              <w:tabs>
                <w:tab w:val="num" w:pos="122"/>
              </w:tabs>
              <w:ind w:left="122" w:hanging="180"/>
            </w:pPr>
            <w:r>
              <w:t>ветлечебницы без постоянного содержания животных;</w:t>
            </w:r>
          </w:p>
          <w:p w:rsidR="00812579" w:rsidRDefault="00812579" w:rsidP="00955E61">
            <w:pPr>
              <w:pStyle w:val="0"/>
              <w:numPr>
                <w:ilvl w:val="0"/>
                <w:numId w:val="42"/>
              </w:numPr>
              <w:tabs>
                <w:tab w:val="num" w:pos="122"/>
              </w:tabs>
              <w:ind w:left="122" w:hanging="180"/>
            </w:pPr>
            <w:r>
              <w:t>памятники и памятные знаки;</w:t>
            </w:r>
          </w:p>
          <w:p w:rsidR="00812579" w:rsidRDefault="00812579" w:rsidP="00955E61">
            <w:pPr>
              <w:pStyle w:val="0"/>
              <w:numPr>
                <w:ilvl w:val="0"/>
                <w:numId w:val="42"/>
              </w:numPr>
              <w:tabs>
                <w:tab w:val="num" w:pos="122"/>
              </w:tabs>
              <w:ind w:left="122" w:hanging="180"/>
            </w:pPr>
            <w:r>
              <w:t>религиозные объекты.</w:t>
            </w:r>
          </w:p>
        </w:tc>
        <w:tc>
          <w:tcPr>
            <w:tcW w:w="5459" w:type="dxa"/>
          </w:tcPr>
          <w:p w:rsidR="00812579" w:rsidRDefault="00812579" w:rsidP="00955E61">
            <w:pPr>
              <w:pStyle w:val="0"/>
              <w:numPr>
                <w:ilvl w:val="0"/>
                <w:numId w:val="42"/>
              </w:numPr>
              <w:tabs>
                <w:tab w:val="clear" w:pos="2804"/>
                <w:tab w:val="num" w:pos="141"/>
              </w:tabs>
              <w:ind w:left="122" w:hanging="180"/>
            </w:pPr>
            <w:r>
              <w:t>сооружения локального инженерного обеспечения;</w:t>
            </w:r>
          </w:p>
          <w:p w:rsidR="00812579" w:rsidRDefault="00812579" w:rsidP="00955E61">
            <w:pPr>
              <w:pStyle w:val="0"/>
              <w:numPr>
                <w:ilvl w:val="0"/>
                <w:numId w:val="42"/>
              </w:numPr>
              <w:tabs>
                <w:tab w:val="clear" w:pos="2804"/>
                <w:tab w:val="num" w:pos="141"/>
              </w:tabs>
              <w:ind w:left="122" w:hanging="180"/>
            </w:pPr>
            <w:r>
              <w:t>надворные туалеты (при условии устройства септика с фильтрующим колодцем);</w:t>
            </w:r>
          </w:p>
          <w:p w:rsidR="00812579" w:rsidRDefault="00812579" w:rsidP="00955E61">
            <w:pPr>
              <w:pStyle w:val="0"/>
              <w:numPr>
                <w:ilvl w:val="0"/>
                <w:numId w:val="42"/>
              </w:numPr>
              <w:tabs>
                <w:tab w:val="clear" w:pos="2804"/>
                <w:tab w:val="num" w:pos="141"/>
              </w:tabs>
              <w:ind w:left="122" w:hanging="180"/>
            </w:pPr>
            <w:r>
              <w:t>гаражи служебного транспорта;</w:t>
            </w:r>
          </w:p>
          <w:p w:rsidR="00812579" w:rsidRDefault="00812579" w:rsidP="00955E61">
            <w:pPr>
              <w:pStyle w:val="0"/>
              <w:numPr>
                <w:ilvl w:val="0"/>
                <w:numId w:val="42"/>
              </w:numPr>
              <w:tabs>
                <w:tab w:val="clear" w:pos="2804"/>
                <w:tab w:val="num" w:pos="141"/>
              </w:tabs>
              <w:ind w:left="122" w:hanging="180"/>
            </w:pPr>
            <w:r>
              <w:t>автостоянки;</w:t>
            </w:r>
          </w:p>
          <w:p w:rsidR="00812579" w:rsidRDefault="00812579" w:rsidP="00955E61">
            <w:pPr>
              <w:pStyle w:val="0"/>
              <w:numPr>
                <w:ilvl w:val="0"/>
                <w:numId w:val="42"/>
              </w:numPr>
              <w:tabs>
                <w:tab w:val="clear" w:pos="2804"/>
                <w:tab w:val="num" w:pos="141"/>
              </w:tabs>
              <w:ind w:left="122" w:hanging="180"/>
            </w:pPr>
            <w:r>
              <w:t>площадки для сбора мусора;</w:t>
            </w:r>
          </w:p>
          <w:p w:rsidR="00812579" w:rsidRDefault="00812579" w:rsidP="00955E61">
            <w:pPr>
              <w:pStyle w:val="0"/>
              <w:numPr>
                <w:ilvl w:val="0"/>
                <w:numId w:val="42"/>
              </w:numPr>
              <w:tabs>
                <w:tab w:val="clear" w:pos="2804"/>
                <w:tab w:val="num" w:pos="141"/>
              </w:tabs>
              <w:ind w:left="122" w:hanging="180"/>
            </w:pPr>
            <w:r>
              <w:t>объекты пожарной охраны.</w:t>
            </w:r>
          </w:p>
        </w:tc>
      </w:tr>
      <w:tr w:rsidR="00812579" w:rsidRPr="00590FC6" w:rsidTr="00955E61">
        <w:tc>
          <w:tcPr>
            <w:tcW w:w="570" w:type="dxa"/>
          </w:tcPr>
          <w:p w:rsidR="00812579" w:rsidRPr="00665116" w:rsidRDefault="00812579" w:rsidP="00955E61">
            <w:pPr>
              <w:jc w:val="both"/>
              <w:rPr>
                <w:color w:val="000000"/>
                <w:kern w:val="24"/>
              </w:rPr>
            </w:pPr>
            <w:r>
              <w:rPr>
                <w:color w:val="000000"/>
                <w:kern w:val="24"/>
              </w:rPr>
              <w:t>3.</w:t>
            </w:r>
          </w:p>
        </w:tc>
        <w:tc>
          <w:tcPr>
            <w:tcW w:w="9001" w:type="dxa"/>
            <w:gridSpan w:val="2"/>
          </w:tcPr>
          <w:p w:rsidR="00812579" w:rsidRPr="00665116" w:rsidRDefault="00812579" w:rsidP="00955E61">
            <w:pPr>
              <w:ind w:left="122"/>
              <w:jc w:val="center"/>
              <w:rPr>
                <w:color w:val="000000"/>
                <w:kern w:val="24"/>
              </w:rPr>
            </w:pPr>
            <w:r w:rsidRPr="009F3E3E">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665116" w:rsidRDefault="00812579" w:rsidP="00955E61">
            <w:pPr>
              <w:ind w:left="122"/>
              <w:jc w:val="center"/>
              <w:rPr>
                <w:color w:val="000000"/>
                <w:kern w:val="24"/>
              </w:rPr>
            </w:pPr>
            <w:r w:rsidRPr="009F3E3E">
              <w:rPr>
                <w:bCs/>
                <w:iCs/>
                <w:u w:val="single"/>
                <w:lang w:eastAsia="ru-RU"/>
              </w:rPr>
              <w:t xml:space="preserve">Для земельных участков индивидуального жилищного строительства, ведения  </w:t>
            </w:r>
            <w:r w:rsidRPr="009F3E3E">
              <w:rPr>
                <w:bCs/>
                <w:iCs/>
                <w:u w:val="single"/>
                <w:lang w:eastAsia="ru-RU"/>
              </w:rPr>
              <w:lastRenderedPageBreak/>
              <w:t>личного подсобного хозяйства, блокированной жилой застройки:</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12579" w:rsidRPr="009F3E3E" w:rsidRDefault="00812579" w:rsidP="00955E61">
            <w:pPr>
              <w:ind w:left="176"/>
              <w:jc w:val="both"/>
              <w:rPr>
                <w:b/>
                <w:bCs/>
                <w:iCs/>
                <w:lang w:eastAsia="ru-RU"/>
              </w:rPr>
            </w:pPr>
            <w:r w:rsidRPr="009F3E3E">
              <w:rPr>
                <w:b/>
                <w:bCs/>
                <w:iCs/>
                <w:lang w:eastAsia="ru-RU"/>
              </w:rPr>
              <w:t>Максимальный - 5000 кв.м</w:t>
            </w:r>
          </w:p>
          <w:p w:rsidR="00812579" w:rsidRPr="009F3E3E" w:rsidRDefault="00812579" w:rsidP="00955E61">
            <w:pPr>
              <w:ind w:left="176"/>
              <w:jc w:val="both"/>
              <w:rPr>
                <w:b/>
                <w:bCs/>
                <w:iCs/>
                <w:lang w:eastAsia="ru-RU"/>
              </w:rPr>
            </w:pPr>
            <w:r w:rsidRPr="009F3E3E">
              <w:rPr>
                <w:b/>
                <w:bCs/>
                <w:iCs/>
                <w:lang w:eastAsia="ru-RU"/>
              </w:rPr>
              <w:t>Минимальный - 1</w:t>
            </w:r>
            <w:r w:rsidRPr="00665116">
              <w:rPr>
                <w:b/>
                <w:bCs/>
                <w:iCs/>
                <w:lang w:eastAsia="ru-RU"/>
              </w:rPr>
              <w:t>0</w:t>
            </w:r>
            <w:r w:rsidRPr="009F3E3E">
              <w:rPr>
                <w:b/>
                <w:bCs/>
                <w:iCs/>
                <w:lang w:eastAsia="ru-RU"/>
              </w:rPr>
              <w:t>0 кв.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3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3 этажа</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12579" w:rsidRPr="009F3E3E" w:rsidRDefault="00812579" w:rsidP="00955E61">
            <w:pPr>
              <w:ind w:left="176"/>
              <w:jc w:val="both"/>
              <w:rPr>
                <w:bCs/>
                <w:iCs/>
                <w:lang w:eastAsia="ru-RU"/>
              </w:rPr>
            </w:pPr>
            <w:r w:rsidRPr="009F3E3E">
              <w:rPr>
                <w:b/>
                <w:bCs/>
                <w:iCs/>
                <w:lang w:eastAsia="ru-RU"/>
              </w:rPr>
              <w:t>40%</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9F3E3E" w:rsidRDefault="00812579" w:rsidP="00955E61">
            <w:pPr>
              <w:ind w:left="176"/>
              <w:jc w:val="both"/>
              <w:rPr>
                <w:b/>
                <w:bCs/>
                <w:iCs/>
                <w:lang w:eastAsia="ru-RU"/>
              </w:rPr>
            </w:pPr>
            <w:r w:rsidRPr="009F3E3E">
              <w:rPr>
                <w:bCs/>
                <w:iCs/>
                <w:u w:val="single"/>
                <w:lang w:eastAsia="ru-RU"/>
              </w:rPr>
              <w:t>Для  земельных участков малоэтажной многоквартирной жилой застройки</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12579" w:rsidRPr="009F3E3E" w:rsidRDefault="00812579" w:rsidP="00955E61">
            <w:pPr>
              <w:ind w:left="176"/>
              <w:jc w:val="both"/>
              <w:rPr>
                <w:b/>
                <w:bCs/>
                <w:iCs/>
                <w:lang w:eastAsia="ru-RU"/>
              </w:rPr>
            </w:pPr>
            <w:r w:rsidRPr="009F3E3E">
              <w:rPr>
                <w:b/>
                <w:bCs/>
                <w:iCs/>
                <w:lang w:eastAsia="ru-RU"/>
              </w:rPr>
              <w:t xml:space="preserve">Максимальный </w:t>
            </w:r>
            <w:r w:rsidRPr="00665116">
              <w:rPr>
                <w:b/>
                <w:bCs/>
                <w:iCs/>
                <w:lang w:eastAsia="ru-RU"/>
              </w:rPr>
              <w:t>–</w:t>
            </w:r>
            <w:r w:rsidRPr="009F3E3E">
              <w:rPr>
                <w:b/>
                <w:bCs/>
                <w:iCs/>
                <w:lang w:eastAsia="ru-RU"/>
              </w:rPr>
              <w:t xml:space="preserve"> 1</w:t>
            </w:r>
            <w:r w:rsidRPr="00665116">
              <w:rPr>
                <w:b/>
                <w:bCs/>
                <w:iCs/>
                <w:lang w:eastAsia="ru-RU"/>
              </w:rPr>
              <w:t xml:space="preserve">,0 </w:t>
            </w:r>
            <w:r w:rsidRPr="009F3E3E">
              <w:rPr>
                <w:b/>
                <w:bCs/>
                <w:iCs/>
                <w:lang w:eastAsia="ru-RU"/>
              </w:rPr>
              <w:t>га</w:t>
            </w:r>
          </w:p>
          <w:p w:rsidR="00812579" w:rsidRPr="009F3E3E" w:rsidRDefault="00812579" w:rsidP="00955E61">
            <w:pPr>
              <w:ind w:left="176"/>
              <w:jc w:val="both"/>
              <w:rPr>
                <w:b/>
                <w:bCs/>
                <w:iCs/>
                <w:lang w:eastAsia="ru-RU"/>
              </w:rPr>
            </w:pPr>
            <w:r w:rsidRPr="009F3E3E">
              <w:rPr>
                <w:b/>
                <w:bCs/>
                <w:iCs/>
                <w:lang w:eastAsia="ru-RU"/>
              </w:rPr>
              <w:t>Минимальный - 300 кв.м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6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4 этажа</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12579" w:rsidRPr="009F3E3E" w:rsidRDefault="00812579" w:rsidP="00955E61">
            <w:pPr>
              <w:ind w:left="176"/>
              <w:jc w:val="both"/>
              <w:rPr>
                <w:b/>
                <w:bCs/>
                <w:iCs/>
                <w:lang w:eastAsia="ru-RU"/>
              </w:rPr>
            </w:pPr>
            <w:r w:rsidRPr="009F3E3E">
              <w:rPr>
                <w:b/>
                <w:bCs/>
                <w:iCs/>
                <w:lang w:eastAsia="ru-RU"/>
              </w:rPr>
              <w:t>40%</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9F3E3E" w:rsidRDefault="00812579" w:rsidP="00955E61">
            <w:pPr>
              <w:ind w:left="176"/>
              <w:jc w:val="both"/>
              <w:rPr>
                <w:b/>
                <w:bCs/>
                <w:iCs/>
                <w:lang w:eastAsia="ru-RU"/>
              </w:rPr>
            </w:pPr>
            <w:r w:rsidRPr="009F3E3E">
              <w:rPr>
                <w:bCs/>
                <w:iCs/>
                <w:u w:val="single"/>
                <w:lang w:eastAsia="ru-RU"/>
              </w:rPr>
              <w:t xml:space="preserve">Для земельных участков </w:t>
            </w:r>
            <w:r w:rsidRPr="009F3E3E">
              <w:rPr>
                <w:u w:val="single"/>
              </w:rPr>
              <w:t>дошкольного, начального и среднего общего образования</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12579" w:rsidRPr="00665116" w:rsidRDefault="00812579" w:rsidP="00955E61">
            <w:pPr>
              <w:ind w:left="176"/>
              <w:jc w:val="both"/>
              <w:rPr>
                <w:b/>
                <w:bCs/>
                <w:iCs/>
                <w:lang w:eastAsia="ru-RU"/>
              </w:rPr>
            </w:pPr>
            <w:r w:rsidRPr="00665116">
              <w:rPr>
                <w:b/>
                <w:bCs/>
                <w:iCs/>
                <w:lang w:eastAsia="ru-RU"/>
              </w:rPr>
              <w:t>Для детского сада:</w:t>
            </w:r>
          </w:p>
          <w:p w:rsidR="00812579" w:rsidRPr="00665116" w:rsidRDefault="00812579" w:rsidP="00955E61">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812579" w:rsidRPr="00665116" w:rsidRDefault="00812579" w:rsidP="00955E61">
            <w:pPr>
              <w:ind w:left="176"/>
              <w:jc w:val="both"/>
              <w:rPr>
                <w:b/>
                <w:bCs/>
                <w:iCs/>
                <w:lang w:eastAsia="ru-RU"/>
              </w:rPr>
            </w:pPr>
            <w:r w:rsidRPr="00665116">
              <w:rPr>
                <w:b/>
                <w:bCs/>
                <w:iCs/>
                <w:lang w:eastAsia="ru-RU"/>
              </w:rPr>
              <w:t>Для общеобразовательной школы:</w:t>
            </w:r>
          </w:p>
          <w:p w:rsidR="00812579" w:rsidRPr="009F3E3E" w:rsidRDefault="00812579" w:rsidP="00955E61">
            <w:pPr>
              <w:ind w:left="176"/>
              <w:jc w:val="both"/>
              <w:rPr>
                <w:b/>
                <w:bCs/>
                <w:iCs/>
                <w:lang w:eastAsia="ru-RU"/>
              </w:rPr>
            </w:pPr>
            <w:r w:rsidRPr="00665116">
              <w:rPr>
                <w:b/>
                <w:bCs/>
                <w:iCs/>
                <w:lang w:eastAsia="ru-RU"/>
              </w:rPr>
              <w:t>Минимальный – 1,5 га.</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6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12579" w:rsidRPr="009F3E3E" w:rsidRDefault="00812579" w:rsidP="00955E61">
            <w:pPr>
              <w:ind w:left="176"/>
              <w:jc w:val="both"/>
              <w:rPr>
                <w:bCs/>
                <w:iCs/>
                <w:lang w:eastAsia="ru-RU"/>
              </w:rPr>
            </w:pPr>
            <w:r>
              <w:rPr>
                <w:b/>
                <w:bCs/>
                <w:iCs/>
                <w:lang w:eastAsia="ru-RU"/>
              </w:rPr>
              <w:t>4</w:t>
            </w:r>
            <w:r w:rsidRPr="009F3E3E">
              <w:rPr>
                <w:b/>
                <w:bCs/>
                <w:iCs/>
                <w:lang w:eastAsia="ru-RU"/>
              </w:rPr>
              <w:t xml:space="preserve"> этажа</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12579" w:rsidRPr="009F3E3E" w:rsidRDefault="00812579" w:rsidP="00955E61">
            <w:pPr>
              <w:ind w:left="176"/>
              <w:jc w:val="both"/>
              <w:rPr>
                <w:bCs/>
                <w:iCs/>
                <w:lang w:eastAsia="ru-RU"/>
              </w:rPr>
            </w:pPr>
            <w:r w:rsidRPr="009F3E3E">
              <w:rPr>
                <w:b/>
                <w:bCs/>
                <w:iCs/>
                <w:lang w:eastAsia="ru-RU"/>
              </w:rPr>
              <w:t>60%</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9F3E3E" w:rsidRDefault="00812579" w:rsidP="00955E61">
            <w:pPr>
              <w:ind w:left="176"/>
              <w:jc w:val="center"/>
              <w:rPr>
                <w:b/>
                <w:bCs/>
                <w:iCs/>
                <w:lang w:eastAsia="ru-RU"/>
              </w:rPr>
            </w:pPr>
            <w:r w:rsidRPr="009F3E3E">
              <w:rPr>
                <w:bCs/>
                <w:iCs/>
                <w:u w:val="single"/>
                <w:lang w:eastAsia="ru-RU"/>
              </w:rPr>
              <w:t xml:space="preserve">Для земельных участков объектов </w:t>
            </w:r>
            <w:r w:rsidRPr="009F3E3E">
              <w:rPr>
                <w:u w:val="single"/>
              </w:rPr>
              <w:t>коммунального обслуживания</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12579" w:rsidRPr="009F3E3E" w:rsidRDefault="00812579" w:rsidP="00955E61">
            <w:pPr>
              <w:ind w:left="176"/>
              <w:jc w:val="both"/>
              <w:rPr>
                <w:b/>
                <w:bCs/>
                <w:iCs/>
                <w:lang w:eastAsia="ru-RU"/>
              </w:rPr>
            </w:pPr>
            <w:r w:rsidRPr="009F3E3E">
              <w:rPr>
                <w:b/>
                <w:bCs/>
                <w:iCs/>
                <w:lang w:eastAsia="ru-RU"/>
              </w:rPr>
              <w:t>Минимальный - 4 кв.м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bCs/>
                <w:iCs/>
                <w:lang w:eastAsia="ru-RU"/>
              </w:rPr>
            </w:pPr>
            <w:r w:rsidRPr="009F3E3E">
              <w:rPr>
                <w:bCs/>
                <w:iCs/>
                <w:lang w:eastAsia="ru-RU"/>
              </w:rPr>
              <w:t xml:space="preserve">Минимальные отступы от границ земельных участков в </w:t>
            </w:r>
            <w:r w:rsidRPr="009F3E3E">
              <w:rPr>
                <w:bCs/>
                <w:iCs/>
                <w:lang w:eastAsia="ru-RU"/>
              </w:rPr>
              <w:lastRenderedPageBreak/>
              <w:t>целях определения мест допустимого размещения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lastRenderedPageBreak/>
              <w:t>1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Предельная высота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15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12579" w:rsidRPr="009F3E3E" w:rsidRDefault="00812579" w:rsidP="00955E61">
            <w:pPr>
              <w:ind w:left="176"/>
              <w:jc w:val="both"/>
              <w:rPr>
                <w:bCs/>
                <w:iCs/>
                <w:lang w:eastAsia="ru-RU"/>
              </w:rPr>
            </w:pPr>
            <w:r w:rsidRPr="009F3E3E">
              <w:rPr>
                <w:b/>
                <w:bCs/>
                <w:iCs/>
                <w:lang w:eastAsia="ru-RU"/>
              </w:rPr>
              <w:t>80%</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9F3E3E" w:rsidRDefault="00812579" w:rsidP="00955E61">
            <w:pPr>
              <w:ind w:left="176"/>
              <w:jc w:val="center"/>
              <w:rPr>
                <w:b/>
                <w:bCs/>
                <w:iCs/>
                <w:lang w:eastAsia="ru-RU"/>
              </w:rPr>
            </w:pPr>
            <w:r w:rsidRPr="009F3E3E">
              <w:rPr>
                <w:bCs/>
                <w:iCs/>
                <w:u w:val="single"/>
                <w:lang w:eastAsia="ru-RU"/>
              </w:rPr>
              <w:t>Для прочих земельных участков, не относящихся к жилой застройке</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12579" w:rsidRPr="009F3E3E" w:rsidRDefault="00812579" w:rsidP="00955E61">
            <w:pPr>
              <w:ind w:left="176"/>
              <w:jc w:val="both"/>
              <w:rPr>
                <w:b/>
                <w:bCs/>
                <w:iCs/>
                <w:lang w:eastAsia="ru-RU"/>
              </w:rPr>
            </w:pPr>
            <w:r>
              <w:rPr>
                <w:b/>
                <w:bCs/>
                <w:iCs/>
                <w:lang w:eastAsia="ru-RU"/>
              </w:rPr>
              <w:t>Минимальный – 0,1 кв.м.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6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1 этаж</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12579" w:rsidRPr="009F3E3E" w:rsidRDefault="00812579" w:rsidP="00955E61">
            <w:pPr>
              <w:ind w:left="176"/>
              <w:jc w:val="both"/>
              <w:rPr>
                <w:bCs/>
                <w:iCs/>
                <w:lang w:eastAsia="ru-RU"/>
              </w:rPr>
            </w:pPr>
            <w:r w:rsidRPr="009F3E3E">
              <w:rPr>
                <w:b/>
                <w:bCs/>
                <w:iCs/>
                <w:lang w:eastAsia="ru-RU"/>
              </w:rPr>
              <w:t>60%</w:t>
            </w:r>
          </w:p>
        </w:tc>
      </w:tr>
      <w:tr w:rsidR="00812579" w:rsidRPr="00590FC6" w:rsidTr="00955E61">
        <w:tc>
          <w:tcPr>
            <w:tcW w:w="570" w:type="dxa"/>
          </w:tcPr>
          <w:p w:rsidR="00812579" w:rsidRPr="00665116" w:rsidRDefault="00812579" w:rsidP="00955E61">
            <w:pPr>
              <w:jc w:val="both"/>
              <w:rPr>
                <w:color w:val="000000"/>
                <w:kern w:val="24"/>
              </w:rPr>
            </w:pPr>
            <w:r>
              <w:rPr>
                <w:color w:val="000000"/>
                <w:kern w:val="24"/>
              </w:rPr>
              <w:t>4.</w:t>
            </w:r>
          </w:p>
        </w:tc>
        <w:tc>
          <w:tcPr>
            <w:tcW w:w="9001" w:type="dxa"/>
            <w:gridSpan w:val="2"/>
          </w:tcPr>
          <w:p w:rsidR="00812579" w:rsidRPr="009F3E3E" w:rsidRDefault="00812579" w:rsidP="00955E61">
            <w:pPr>
              <w:ind w:left="176"/>
              <w:jc w:val="center"/>
              <w:rPr>
                <w:b/>
                <w:bCs/>
                <w:iCs/>
                <w:lang w:eastAsia="ru-RU"/>
              </w:rPr>
            </w:pPr>
            <w:r w:rsidRPr="009F3E3E">
              <w:rPr>
                <w:b/>
                <w:bCs/>
                <w:i/>
                <w:iCs/>
                <w:lang w:eastAsia="ru-RU"/>
              </w:rPr>
              <w:t>Архитектурно-строительные требования</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665116" w:rsidRDefault="00812579" w:rsidP="00955E61">
            <w:pPr>
              <w:ind w:firstLine="457"/>
              <w:jc w:val="both"/>
            </w:pPr>
            <w:r w:rsidRPr="00665116">
              <w:t>Для ИЖС, ЛПХ</w:t>
            </w:r>
            <w:r w:rsidRPr="00590FC6">
              <w:t xml:space="preserve"> </w:t>
            </w:r>
            <w:r w:rsidRPr="00665116">
              <w:t xml:space="preserve">Минимальный отступ от границ земельного участка в сложившейся застройке, при ширине земельного участка </w:t>
            </w:r>
            <w:r w:rsidRPr="00665116">
              <w:rPr>
                <w:b/>
              </w:rPr>
              <w:t>12 м</w:t>
            </w:r>
            <w:r w:rsidRPr="00665116">
              <w:t>. и менее:</w:t>
            </w:r>
          </w:p>
          <w:p w:rsidR="00812579" w:rsidRPr="00665116" w:rsidRDefault="00812579" w:rsidP="00955E61">
            <w:pPr>
              <w:ind w:firstLine="457"/>
              <w:jc w:val="both"/>
            </w:pPr>
            <w:r w:rsidRPr="00665116">
              <w:t xml:space="preserve">-  </w:t>
            </w:r>
            <w:r w:rsidRPr="00665116">
              <w:rPr>
                <w:b/>
              </w:rPr>
              <w:t>1,0 м</w:t>
            </w:r>
            <w:r w:rsidRPr="00665116">
              <w:t xml:space="preserve"> - для одноэтажного жилого дома;</w:t>
            </w:r>
          </w:p>
          <w:p w:rsidR="00812579" w:rsidRPr="00665116" w:rsidRDefault="00812579" w:rsidP="00955E61">
            <w:pPr>
              <w:ind w:firstLine="457"/>
              <w:jc w:val="both"/>
            </w:pPr>
            <w:r w:rsidRPr="00665116">
              <w:t xml:space="preserve">- </w:t>
            </w:r>
            <w:r w:rsidRPr="00665116">
              <w:rPr>
                <w:b/>
              </w:rPr>
              <w:t>1,5 м</w:t>
            </w:r>
            <w:r w:rsidRPr="00665116">
              <w:t xml:space="preserve"> - для двухэтажного жилого дома;</w:t>
            </w:r>
          </w:p>
          <w:p w:rsidR="00812579" w:rsidRPr="00665116" w:rsidRDefault="00812579" w:rsidP="00955E61">
            <w:pPr>
              <w:ind w:firstLine="457"/>
              <w:jc w:val="both"/>
            </w:pPr>
            <w:r w:rsidRPr="00665116">
              <w:t xml:space="preserve">- </w:t>
            </w:r>
            <w:r w:rsidRPr="00665116">
              <w:rPr>
                <w:b/>
              </w:rPr>
              <w:t>2,0 м</w:t>
            </w:r>
            <w:r w:rsidRPr="00665116">
              <w:t xml:space="preserve"> - для трехэтажного жилого дома, при условии, что расстояние до расположенного на соседнем земельном участке жилого дома не менее </w:t>
            </w:r>
            <w:r w:rsidRPr="00665116">
              <w:rPr>
                <w:b/>
              </w:rPr>
              <w:t>6 м</w:t>
            </w:r>
            <w:r w:rsidRPr="00665116">
              <w:t>;</w:t>
            </w:r>
          </w:p>
          <w:p w:rsidR="00812579" w:rsidRPr="00665116" w:rsidRDefault="00812579" w:rsidP="00955E61">
            <w:pPr>
              <w:ind w:firstLine="457"/>
              <w:jc w:val="both"/>
            </w:pPr>
            <w:r w:rsidRPr="00665116">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665116">
                <w:rPr>
                  <w:b/>
                </w:rPr>
                <w:t>5 м</w:t>
              </w:r>
            </w:smartTag>
            <w:r w:rsidRPr="00665116">
              <w:t xml:space="preserve">., от красной линии проездов – не менее </w:t>
            </w:r>
            <w:smartTag w:uri="urn:schemas-microsoft-com:office:smarttags" w:element="metricconverter">
              <w:smartTagPr>
                <w:attr w:name="ProductID" w:val="3 м"/>
              </w:smartTagPr>
              <w:r w:rsidRPr="00665116">
                <w:rPr>
                  <w:b/>
                </w:rPr>
                <w:t>3 м</w:t>
              </w:r>
            </w:smartTag>
            <w:r w:rsidRPr="00665116">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65116">
                <w:rPr>
                  <w:b/>
                </w:rPr>
                <w:t>5 м</w:t>
              </w:r>
            </w:smartTag>
            <w:r w:rsidRPr="00665116">
              <w:t>. В отдельных случаях допускается размещение индивидуальных жилых домов по красной линии улиц в условиях сложившейся застройки.</w:t>
            </w:r>
          </w:p>
          <w:p w:rsidR="00812579" w:rsidRPr="00590FC6" w:rsidRDefault="00812579" w:rsidP="00955E61">
            <w:pPr>
              <w:widowControl w:val="0"/>
              <w:numPr>
                <w:ilvl w:val="0"/>
                <w:numId w:val="3"/>
              </w:numPr>
              <w:tabs>
                <w:tab w:val="left" w:pos="360"/>
                <w:tab w:val="left" w:pos="1155"/>
              </w:tabs>
              <w:snapToGrid w:val="0"/>
              <w:jc w:val="both"/>
            </w:pPr>
            <w:r w:rsidRPr="00590FC6">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812579" w:rsidRPr="00590FC6" w:rsidRDefault="00812579" w:rsidP="00955E61">
            <w:pPr>
              <w:widowControl w:val="0"/>
              <w:numPr>
                <w:ilvl w:val="0"/>
                <w:numId w:val="3"/>
              </w:numPr>
              <w:tabs>
                <w:tab w:val="left" w:pos="360"/>
                <w:tab w:val="left" w:pos="1155"/>
              </w:tabs>
              <w:snapToGrid w:val="0"/>
              <w:jc w:val="both"/>
            </w:pPr>
            <w:r w:rsidRPr="00590FC6">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812579" w:rsidRPr="00590FC6" w:rsidRDefault="00812579" w:rsidP="00955E61">
            <w:pPr>
              <w:widowControl w:val="0"/>
              <w:numPr>
                <w:ilvl w:val="0"/>
                <w:numId w:val="4"/>
              </w:numPr>
              <w:tabs>
                <w:tab w:val="left" w:pos="420"/>
              </w:tabs>
              <w:jc w:val="both"/>
            </w:pPr>
            <w:r w:rsidRPr="00590FC6">
              <w:t>При проведении строительства строгое соблюдение красных линий, определяющих границы улиц.</w:t>
            </w:r>
          </w:p>
          <w:p w:rsidR="00812579" w:rsidRPr="00590FC6" w:rsidRDefault="00812579" w:rsidP="00955E61">
            <w:pPr>
              <w:widowControl w:val="0"/>
              <w:numPr>
                <w:ilvl w:val="0"/>
                <w:numId w:val="4"/>
              </w:numPr>
              <w:tabs>
                <w:tab w:val="left" w:pos="420"/>
              </w:tabs>
              <w:jc w:val="both"/>
            </w:pPr>
            <w:r w:rsidRPr="00590FC6">
              <w:t>Линия застройки должна быть четко выражена, при этом ширина земельных участков («палисадников») от фасада зданий должна быть одинаковой.</w:t>
            </w:r>
          </w:p>
          <w:p w:rsidR="00812579" w:rsidRPr="00590FC6" w:rsidRDefault="00812579" w:rsidP="00955E61">
            <w:pPr>
              <w:widowControl w:val="0"/>
              <w:numPr>
                <w:ilvl w:val="0"/>
                <w:numId w:val="4"/>
              </w:numPr>
              <w:tabs>
                <w:tab w:val="left" w:pos="420"/>
              </w:tabs>
              <w:jc w:val="both"/>
            </w:pPr>
            <w:r w:rsidRPr="00590FC6">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812579" w:rsidRPr="00590FC6" w:rsidRDefault="00812579" w:rsidP="00955E61">
            <w:pPr>
              <w:widowControl w:val="0"/>
              <w:numPr>
                <w:ilvl w:val="0"/>
                <w:numId w:val="4"/>
              </w:numPr>
              <w:tabs>
                <w:tab w:val="left" w:pos="420"/>
              </w:tabs>
              <w:jc w:val="both"/>
            </w:pPr>
            <w:r w:rsidRPr="00590FC6">
              <w:lastRenderedPageBreak/>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590FC6">
                <w:t>0,1 га.</w:t>
              </w:r>
            </w:smartTag>
            <w:r w:rsidRPr="00590FC6">
              <w:t xml:space="preserve"> Расстояние от сараев для скота и птицы до шахтных колодцев должно быть не менее 50м.</w:t>
            </w:r>
          </w:p>
          <w:p w:rsidR="00812579" w:rsidRPr="00590FC6" w:rsidRDefault="00812579" w:rsidP="00955E61">
            <w:pPr>
              <w:widowControl w:val="0"/>
              <w:numPr>
                <w:ilvl w:val="0"/>
                <w:numId w:val="4"/>
              </w:numPr>
              <w:tabs>
                <w:tab w:val="left" w:pos="420"/>
              </w:tabs>
              <w:jc w:val="both"/>
            </w:pPr>
            <w:r w:rsidRPr="00590FC6">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812579" w:rsidRPr="00590FC6" w:rsidRDefault="00812579" w:rsidP="00955E61">
            <w:pPr>
              <w:widowControl w:val="0"/>
              <w:numPr>
                <w:ilvl w:val="0"/>
                <w:numId w:val="4"/>
              </w:numPr>
              <w:tabs>
                <w:tab w:val="left" w:pos="420"/>
              </w:tabs>
              <w:jc w:val="both"/>
            </w:pPr>
            <w:r w:rsidRPr="00590FC6">
              <w:t>Вспомогательные строения, за исключением гаражей располагать со стороны улиц не допускается.</w:t>
            </w:r>
          </w:p>
          <w:p w:rsidR="00812579" w:rsidRPr="00590FC6" w:rsidRDefault="00812579" w:rsidP="00955E61">
            <w:pPr>
              <w:widowControl w:val="0"/>
              <w:numPr>
                <w:ilvl w:val="0"/>
                <w:numId w:val="5"/>
              </w:numPr>
              <w:tabs>
                <w:tab w:val="left" w:pos="360"/>
              </w:tabs>
              <w:jc w:val="both"/>
            </w:pPr>
            <w:r w:rsidRPr="00590FC6">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812579" w:rsidRPr="00590FC6" w:rsidRDefault="00812579" w:rsidP="00955E61">
            <w:pPr>
              <w:widowControl w:val="0"/>
              <w:numPr>
                <w:ilvl w:val="0"/>
                <w:numId w:val="5"/>
              </w:numPr>
              <w:tabs>
                <w:tab w:val="left" w:pos="360"/>
              </w:tabs>
              <w:jc w:val="both"/>
            </w:pPr>
            <w:r w:rsidRPr="00590FC6">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812579" w:rsidRPr="00590FC6" w:rsidRDefault="00812579" w:rsidP="00955E61">
            <w:pPr>
              <w:widowControl w:val="0"/>
              <w:numPr>
                <w:ilvl w:val="0"/>
                <w:numId w:val="5"/>
              </w:numPr>
              <w:tabs>
                <w:tab w:val="left" w:pos="360"/>
              </w:tabs>
              <w:jc w:val="both"/>
            </w:pPr>
            <w:r w:rsidRPr="00590FC6">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590FC6">
                <w:t>0.75 м</w:t>
              </w:r>
            </w:smartTag>
            <w:r w:rsidRPr="00590FC6">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590FC6">
                <w:t>1,8 м</w:t>
              </w:r>
            </w:smartTag>
            <w:r w:rsidRPr="00590FC6">
              <w:t>.</w:t>
            </w:r>
          </w:p>
          <w:p w:rsidR="00812579" w:rsidRPr="00590FC6" w:rsidRDefault="00812579" w:rsidP="00955E61">
            <w:pPr>
              <w:widowControl w:val="0"/>
              <w:numPr>
                <w:ilvl w:val="0"/>
                <w:numId w:val="6"/>
              </w:numPr>
              <w:tabs>
                <w:tab w:val="left" w:pos="420"/>
                <w:tab w:val="left" w:pos="1155"/>
              </w:tabs>
              <w:jc w:val="both"/>
            </w:pPr>
            <w:r w:rsidRPr="00590FC6">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812579" w:rsidRPr="00590FC6" w:rsidRDefault="00812579" w:rsidP="00955E61">
            <w:pPr>
              <w:widowControl w:val="0"/>
              <w:numPr>
                <w:ilvl w:val="0"/>
                <w:numId w:val="6"/>
              </w:numPr>
              <w:tabs>
                <w:tab w:val="left" w:pos="420"/>
                <w:tab w:val="left" w:pos="1155"/>
              </w:tabs>
              <w:jc w:val="both"/>
            </w:pPr>
            <w:r w:rsidRPr="00E5440A">
              <w:t xml:space="preserve">Расстояния от зданий (границ участков) детских дошкольных учреждений и общеобразовательных школ до красных линий – </w:t>
            </w:r>
            <w:r w:rsidRPr="00E5440A">
              <w:rPr>
                <w:b/>
              </w:rPr>
              <w:t>10 м</w:t>
            </w:r>
            <w:r w:rsidRPr="00E5440A">
              <w:t>.; до стен жилых домов принимается по нормам инсоляции и освещенности.</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9F3E3E" w:rsidRDefault="00812579" w:rsidP="00955E61">
            <w:pPr>
              <w:ind w:left="176"/>
              <w:jc w:val="center"/>
              <w:rPr>
                <w:b/>
                <w:bCs/>
                <w:iCs/>
                <w:lang w:eastAsia="ru-RU"/>
              </w:rPr>
            </w:pPr>
            <w:r w:rsidRPr="009F3E3E">
              <w:rPr>
                <w:b/>
                <w:i/>
              </w:rPr>
              <w:t>Ограничения использования земельных участков и объектов капитального строительства</w:t>
            </w:r>
          </w:p>
        </w:tc>
      </w:tr>
      <w:tr w:rsidR="00812579" w:rsidRPr="00590FC6" w:rsidTr="00955E61">
        <w:tc>
          <w:tcPr>
            <w:tcW w:w="570" w:type="dxa"/>
          </w:tcPr>
          <w:p w:rsidR="00812579" w:rsidRPr="00665116" w:rsidRDefault="00812579" w:rsidP="00955E61">
            <w:pPr>
              <w:jc w:val="both"/>
              <w:rPr>
                <w:color w:val="000000"/>
                <w:kern w:val="24"/>
              </w:rPr>
            </w:pPr>
            <w:r>
              <w:rPr>
                <w:color w:val="000000"/>
                <w:kern w:val="24"/>
              </w:rPr>
              <w:t>5.</w:t>
            </w:r>
          </w:p>
        </w:tc>
        <w:tc>
          <w:tcPr>
            <w:tcW w:w="3542" w:type="dxa"/>
          </w:tcPr>
          <w:p w:rsidR="00812579" w:rsidRPr="009F3E3E" w:rsidRDefault="00812579" w:rsidP="00955E61">
            <w:pPr>
              <w:jc w:val="both"/>
              <w:rPr>
                <w:lang w:eastAsia="ru-RU"/>
              </w:rPr>
            </w:pPr>
            <w:r w:rsidRPr="009F3E3E">
              <w:rPr>
                <w:bCs/>
                <w:iCs/>
                <w:lang w:eastAsia="ru-RU"/>
              </w:rPr>
              <w:t>Санитарно-гигиенические и экологические требования</w:t>
            </w:r>
          </w:p>
        </w:tc>
        <w:tc>
          <w:tcPr>
            <w:tcW w:w="5459" w:type="dxa"/>
          </w:tcPr>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Водоснабжение следует производить от централизованных систем в соответствии со СНиП 2.04. 02;</w:t>
            </w:r>
          </w:p>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Санитарная очистка территории;</w:t>
            </w:r>
          </w:p>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Площадки для мусоросборников размещаются из расчета 1 контейнер на 10 домов, но не далее чем 100 м от входа в дом;</w:t>
            </w:r>
          </w:p>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 xml:space="preserve">Обустройство и озеленение прилегающих к земельным участкам тротуаров и газонов. </w:t>
            </w:r>
          </w:p>
          <w:p w:rsidR="00812579" w:rsidRPr="009F3E3E" w:rsidRDefault="00812579" w:rsidP="00955E61">
            <w:pPr>
              <w:widowControl w:val="0"/>
              <w:numPr>
                <w:ilvl w:val="0"/>
                <w:numId w:val="39"/>
              </w:numPr>
              <w:tabs>
                <w:tab w:val="clear" w:pos="1341"/>
                <w:tab w:val="num" w:pos="0"/>
                <w:tab w:val="left" w:pos="360"/>
                <w:tab w:val="left" w:pos="1155"/>
              </w:tabs>
              <w:ind w:left="360"/>
              <w:jc w:val="both"/>
            </w:pPr>
            <w:r w:rsidRPr="00665116">
              <w:rPr>
                <w:bCs/>
                <w:iCs/>
                <w:color w:val="000000"/>
                <w:lang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812579" w:rsidRPr="00590FC6" w:rsidTr="00955E61">
        <w:tc>
          <w:tcPr>
            <w:tcW w:w="570" w:type="dxa"/>
          </w:tcPr>
          <w:p w:rsidR="00812579" w:rsidRPr="00665116" w:rsidRDefault="00812579" w:rsidP="00955E61">
            <w:pPr>
              <w:jc w:val="both"/>
              <w:rPr>
                <w:color w:val="000000"/>
                <w:kern w:val="24"/>
              </w:rPr>
            </w:pPr>
            <w:r>
              <w:rPr>
                <w:color w:val="000000"/>
                <w:kern w:val="24"/>
              </w:rPr>
              <w:t>6.</w:t>
            </w:r>
          </w:p>
        </w:tc>
        <w:tc>
          <w:tcPr>
            <w:tcW w:w="3542" w:type="dxa"/>
          </w:tcPr>
          <w:p w:rsidR="00812579" w:rsidRPr="009F3E3E" w:rsidRDefault="00812579" w:rsidP="00955E61">
            <w:pPr>
              <w:jc w:val="both"/>
              <w:rPr>
                <w:lang w:eastAsia="ru-RU"/>
              </w:rPr>
            </w:pPr>
            <w:r w:rsidRPr="009F3E3E">
              <w:rPr>
                <w:bCs/>
                <w:iCs/>
                <w:lang w:eastAsia="ru-RU"/>
              </w:rPr>
              <w:t>Защита от опасных природных процессов.</w:t>
            </w:r>
          </w:p>
        </w:tc>
        <w:tc>
          <w:tcPr>
            <w:tcW w:w="5459" w:type="dxa"/>
          </w:tcPr>
          <w:p w:rsidR="00812579" w:rsidRPr="00590FC6" w:rsidRDefault="00812579" w:rsidP="00955E61">
            <w:pPr>
              <w:widowControl w:val="0"/>
              <w:numPr>
                <w:ilvl w:val="0"/>
                <w:numId w:val="7"/>
              </w:numPr>
              <w:tabs>
                <w:tab w:val="left" w:pos="360"/>
              </w:tabs>
              <w:snapToGrid w:val="0"/>
              <w:jc w:val="both"/>
            </w:pPr>
            <w:r w:rsidRPr="00590FC6">
              <w:t xml:space="preserve">Проведение мероприятий по инженерной подготовке территории, включая вертикальную планировку с организацией </w:t>
            </w:r>
            <w:r w:rsidRPr="00590FC6">
              <w:lastRenderedPageBreak/>
              <w:t>отвода поверхностных вод.</w:t>
            </w:r>
          </w:p>
          <w:p w:rsidR="00812579" w:rsidRPr="00590FC6" w:rsidRDefault="00812579" w:rsidP="00955E61">
            <w:pPr>
              <w:widowControl w:val="0"/>
              <w:numPr>
                <w:ilvl w:val="0"/>
                <w:numId w:val="7"/>
              </w:numPr>
              <w:tabs>
                <w:tab w:val="left" w:pos="360"/>
              </w:tabs>
              <w:snapToGrid w:val="0"/>
              <w:jc w:val="both"/>
            </w:pPr>
            <w:r w:rsidRPr="00590FC6">
              <w:t>Крутые участки рельефа должны быть оборудованы системой нагорных и водоотводных каналов.</w:t>
            </w:r>
          </w:p>
          <w:p w:rsidR="00812579" w:rsidRPr="00590FC6" w:rsidRDefault="00812579" w:rsidP="00955E61">
            <w:pPr>
              <w:widowControl w:val="0"/>
              <w:numPr>
                <w:ilvl w:val="0"/>
                <w:numId w:val="7"/>
              </w:numPr>
              <w:tabs>
                <w:tab w:val="left" w:pos="360"/>
              </w:tabs>
              <w:snapToGrid w:val="0"/>
              <w:jc w:val="both"/>
            </w:pPr>
            <w:r w:rsidRPr="00590FC6">
              <w:t>Проведение мероприятий по борьбе с оврагообразованием.</w:t>
            </w:r>
          </w:p>
          <w:p w:rsidR="00812579" w:rsidRPr="009F3E3E" w:rsidRDefault="00812579" w:rsidP="00955E61">
            <w:pPr>
              <w:widowControl w:val="0"/>
              <w:numPr>
                <w:ilvl w:val="0"/>
                <w:numId w:val="40"/>
              </w:numPr>
              <w:tabs>
                <w:tab w:val="clear" w:pos="1440"/>
                <w:tab w:val="left" w:pos="360"/>
              </w:tabs>
              <w:snapToGrid w:val="0"/>
              <w:ind w:left="360"/>
              <w:jc w:val="both"/>
            </w:pPr>
            <w:r w:rsidRPr="00590FC6">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9F3E3E">
              <w:rPr>
                <w:bCs/>
                <w:iCs/>
                <w:color w:val="000000"/>
                <w:lang w:eastAsia="ru-RU"/>
              </w:rPr>
              <w:t>.</w:t>
            </w:r>
          </w:p>
        </w:tc>
      </w:tr>
      <w:tr w:rsidR="00812579" w:rsidRPr="00590FC6" w:rsidTr="00955E61">
        <w:tc>
          <w:tcPr>
            <w:tcW w:w="570" w:type="dxa"/>
          </w:tcPr>
          <w:p w:rsidR="00812579" w:rsidRPr="005569BD" w:rsidRDefault="00812579" w:rsidP="00955E61">
            <w:pPr>
              <w:jc w:val="both"/>
              <w:rPr>
                <w:color w:val="000000"/>
                <w:kern w:val="24"/>
              </w:rPr>
            </w:pPr>
            <w:r w:rsidRPr="005569BD">
              <w:rPr>
                <w:color w:val="000000"/>
                <w:kern w:val="24"/>
              </w:rPr>
              <w:lastRenderedPageBreak/>
              <w:t>7.</w:t>
            </w:r>
          </w:p>
        </w:tc>
        <w:tc>
          <w:tcPr>
            <w:tcW w:w="3542" w:type="dxa"/>
          </w:tcPr>
          <w:p w:rsidR="00812579" w:rsidRPr="005569BD" w:rsidRDefault="00812579" w:rsidP="00955E61">
            <w:pPr>
              <w:snapToGrid w:val="0"/>
            </w:pPr>
            <w:r w:rsidRPr="005569BD">
              <w:t>Требования по охране объектов культурного наследия.</w:t>
            </w:r>
          </w:p>
        </w:tc>
        <w:tc>
          <w:tcPr>
            <w:tcW w:w="5459" w:type="dxa"/>
          </w:tcPr>
          <w:p w:rsidR="00812579" w:rsidRPr="005569BD" w:rsidRDefault="00812579" w:rsidP="00955E61">
            <w:pPr>
              <w:widowControl w:val="0"/>
              <w:numPr>
                <w:ilvl w:val="0"/>
                <w:numId w:val="9"/>
              </w:numPr>
              <w:tabs>
                <w:tab w:val="left" w:pos="420"/>
                <w:tab w:val="left" w:pos="1155"/>
              </w:tabs>
              <w:snapToGrid w:val="0"/>
              <w:jc w:val="both"/>
            </w:pPr>
            <w:r w:rsidRPr="005569BD">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812579" w:rsidRDefault="00812579" w:rsidP="00812579">
      <w:pPr>
        <w:pStyle w:val="0"/>
      </w:pPr>
      <w:r>
        <w:t>2. Описание прохождения границ зоны застройки индивидуальными жилыми домами.</w:t>
      </w:r>
    </w:p>
    <w:p w:rsidR="00812579" w:rsidRDefault="00812579" w:rsidP="00812579">
      <w:pPr>
        <w:pStyle w:val="0"/>
      </w:pPr>
      <w:r>
        <w:t>Населенный пункт с.Радченское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E674E" w:rsidTr="00955E61">
        <w:tc>
          <w:tcPr>
            <w:tcW w:w="1634" w:type="dxa"/>
            <w:vAlign w:val="center"/>
          </w:tcPr>
          <w:p w:rsidR="00812579" w:rsidRPr="00BE674E" w:rsidRDefault="00812579" w:rsidP="00955E61">
            <w:pPr>
              <w:jc w:val="center"/>
            </w:pPr>
            <w:r w:rsidRPr="00BE674E">
              <w:t>Номер участка зоны</w:t>
            </w:r>
          </w:p>
        </w:tc>
        <w:tc>
          <w:tcPr>
            <w:tcW w:w="7972" w:type="dxa"/>
            <w:vAlign w:val="center"/>
          </w:tcPr>
          <w:p w:rsidR="00812579" w:rsidRPr="00BE674E" w:rsidRDefault="00812579" w:rsidP="00955E61">
            <w:pPr>
              <w:jc w:val="center"/>
            </w:pPr>
            <w:r w:rsidRPr="00BE674E">
              <w:t>Картографическое описание</w:t>
            </w:r>
          </w:p>
        </w:tc>
      </w:tr>
      <w:tr w:rsidR="00812579" w:rsidRPr="00BE674E" w:rsidTr="00955E61">
        <w:tc>
          <w:tcPr>
            <w:tcW w:w="1634" w:type="dxa"/>
            <w:vAlign w:val="center"/>
          </w:tcPr>
          <w:p w:rsidR="00812579" w:rsidRPr="00BE674E" w:rsidRDefault="00812579" w:rsidP="00955E61">
            <w:pPr>
              <w:jc w:val="center"/>
            </w:pPr>
          </w:p>
        </w:tc>
        <w:tc>
          <w:tcPr>
            <w:tcW w:w="7972" w:type="dxa"/>
            <w:vAlign w:val="center"/>
          </w:tcPr>
          <w:p w:rsidR="00812579" w:rsidRPr="00BE674E" w:rsidRDefault="00812579" w:rsidP="00955E61">
            <w:r w:rsidRPr="00BE674E">
              <w:t>Граница зоны проходит:</w:t>
            </w:r>
          </w:p>
        </w:tc>
      </w:tr>
      <w:tr w:rsidR="00812579" w:rsidRPr="00BE674E" w:rsidTr="00955E61">
        <w:tc>
          <w:tcPr>
            <w:tcW w:w="1634" w:type="dxa"/>
            <w:vAlign w:val="center"/>
          </w:tcPr>
          <w:p w:rsidR="00812579" w:rsidRPr="00BE674E" w:rsidRDefault="00812579" w:rsidP="00955E61">
            <w:pPr>
              <w:jc w:val="center"/>
            </w:pPr>
            <w:r w:rsidRPr="00BE674E">
              <w:t>Ж 1/1/1</w:t>
            </w:r>
          </w:p>
        </w:tc>
        <w:tc>
          <w:tcPr>
            <w:tcW w:w="7972" w:type="dxa"/>
          </w:tcPr>
          <w:p w:rsidR="00812579" w:rsidRPr="00BE674E" w:rsidRDefault="00812579" w:rsidP="00955E61">
            <w:pPr>
              <w:jc w:val="both"/>
            </w:pPr>
            <w:r w:rsidRPr="00BE674E">
              <w:t>От точки 1 по ул.Пролетарская границе участков жилых домов №2-42 до точки 11; в юго-восточном направлении до точки 10; по ул.Воробьева границе участков жилых домов №4ª-28 до точки 9; по границе огородов  точкам 8, 7, 6, 5, 4, 3, 2 до точки 1.</w:t>
            </w:r>
          </w:p>
        </w:tc>
      </w:tr>
      <w:tr w:rsidR="00812579" w:rsidRPr="00BE674E" w:rsidTr="00955E61">
        <w:tc>
          <w:tcPr>
            <w:tcW w:w="1634" w:type="dxa"/>
            <w:vAlign w:val="center"/>
          </w:tcPr>
          <w:p w:rsidR="00812579" w:rsidRPr="00BE674E" w:rsidRDefault="00812579" w:rsidP="00955E61">
            <w:pPr>
              <w:jc w:val="center"/>
            </w:pPr>
            <w:r w:rsidRPr="00BE674E">
              <w:t>Ж 1/1/2</w:t>
            </w:r>
          </w:p>
        </w:tc>
        <w:tc>
          <w:tcPr>
            <w:tcW w:w="7972" w:type="dxa"/>
          </w:tcPr>
          <w:p w:rsidR="00812579" w:rsidRPr="00BE674E" w:rsidRDefault="00812579" w:rsidP="00955E61">
            <w:pPr>
              <w:jc w:val="both"/>
            </w:pPr>
            <w:r w:rsidRPr="00BE674E">
              <w:t>От точки 12 по ул.Пролетарская границе участков жилых домов №1-21 до точки 13; в юго-восточном направлении до точки 14; по ул.Первомайская до пересечения с границей населенного пункта в точке 174; по границе населенного пункта через точку 140 до точки 139; по границе участка дома №1 ул.Пролетарская до точки 12.</w:t>
            </w:r>
          </w:p>
        </w:tc>
      </w:tr>
      <w:tr w:rsidR="00812579" w:rsidRPr="00BE674E" w:rsidTr="00955E61">
        <w:tc>
          <w:tcPr>
            <w:tcW w:w="1634" w:type="dxa"/>
            <w:vAlign w:val="center"/>
          </w:tcPr>
          <w:p w:rsidR="00812579" w:rsidRPr="00BE674E" w:rsidRDefault="00812579" w:rsidP="00955E61">
            <w:pPr>
              <w:jc w:val="center"/>
            </w:pPr>
            <w:r w:rsidRPr="00BE674E">
              <w:t>Ж 1/1/3</w:t>
            </w:r>
          </w:p>
        </w:tc>
        <w:tc>
          <w:tcPr>
            <w:tcW w:w="7972" w:type="dxa"/>
          </w:tcPr>
          <w:p w:rsidR="00812579" w:rsidRPr="00BE674E" w:rsidRDefault="00812579" w:rsidP="00955E61">
            <w:pPr>
              <w:jc w:val="both"/>
            </w:pPr>
            <w:r w:rsidRPr="00BE674E">
              <w:t>От точки 127 по ул.Воробьева границе участков жилых домов №1-63 до точки 135; по границе огородов точкам 132, 131, 130, 129, 128 до точки 127.</w:t>
            </w:r>
          </w:p>
        </w:tc>
      </w:tr>
      <w:tr w:rsidR="00812579" w:rsidRPr="00BE674E" w:rsidTr="00955E61">
        <w:tc>
          <w:tcPr>
            <w:tcW w:w="1634" w:type="dxa"/>
            <w:vAlign w:val="center"/>
          </w:tcPr>
          <w:p w:rsidR="00812579" w:rsidRPr="00BE674E" w:rsidRDefault="00812579" w:rsidP="00955E61">
            <w:pPr>
              <w:jc w:val="center"/>
            </w:pPr>
            <w:r w:rsidRPr="00BE674E">
              <w:t>Ж 1/1/4</w:t>
            </w:r>
          </w:p>
        </w:tc>
        <w:tc>
          <w:tcPr>
            <w:tcW w:w="7972" w:type="dxa"/>
          </w:tcPr>
          <w:p w:rsidR="00812579" w:rsidRPr="00BE674E" w:rsidRDefault="00812579" w:rsidP="00955E61">
            <w:pPr>
              <w:jc w:val="both"/>
            </w:pPr>
            <w:r w:rsidRPr="00BE674E">
              <w:t>От точки 19 по ул.Воробьева границе участков жилых домов №32-70 до точки 44; по границе огородов точкам 43, 42 до точки 41; по ул.Советская границе участков жилых домов №3-39 до точки 40; далее от точки 39 по ул.Советская границе участков жилых домов №2-52 до точки 38; в юго-восточном направлении до точки 37; по ул.Воробьева границе участков жилых домов №72-98, минуя зону О 1/1/4 (точки 33, 34, 35, 36) до точки 32; по ул.Малаховского границе участков жилых домов №1-5 до точки 31; по ул.Пугачева границе участков жилых домов №1-25 через точку 30 до точки 29; по границе огородов точкам 24, 23, 22, 21, 20 до точки 19.</w:t>
            </w:r>
          </w:p>
        </w:tc>
      </w:tr>
      <w:tr w:rsidR="00812579" w:rsidRPr="00BE674E" w:rsidTr="00955E61">
        <w:tc>
          <w:tcPr>
            <w:tcW w:w="1634" w:type="dxa"/>
            <w:vAlign w:val="center"/>
          </w:tcPr>
          <w:p w:rsidR="00812579" w:rsidRPr="00BE674E" w:rsidRDefault="00812579" w:rsidP="00955E61">
            <w:pPr>
              <w:jc w:val="center"/>
            </w:pPr>
            <w:r w:rsidRPr="00BE674E">
              <w:t>Ж 1/1/5</w:t>
            </w:r>
          </w:p>
        </w:tc>
        <w:tc>
          <w:tcPr>
            <w:tcW w:w="7972" w:type="dxa"/>
          </w:tcPr>
          <w:p w:rsidR="00812579" w:rsidRPr="00BE674E" w:rsidRDefault="00812579" w:rsidP="00955E61">
            <w:pPr>
              <w:jc w:val="both"/>
            </w:pPr>
            <w:r w:rsidRPr="00BE674E">
              <w:t>От точки 28 по ул.Пугачева, границе участков жилых домов №2-40 через точку 46 до точки 47; по ул.Малаховского до точки 48; по границе огородов через точку 27 до точки 28.</w:t>
            </w:r>
          </w:p>
        </w:tc>
      </w:tr>
      <w:tr w:rsidR="00812579" w:rsidRPr="00BE674E" w:rsidTr="00955E61">
        <w:tc>
          <w:tcPr>
            <w:tcW w:w="1634" w:type="dxa"/>
            <w:vAlign w:val="center"/>
          </w:tcPr>
          <w:p w:rsidR="00812579" w:rsidRPr="00BE674E" w:rsidRDefault="00812579" w:rsidP="00955E61">
            <w:pPr>
              <w:jc w:val="center"/>
            </w:pPr>
            <w:r w:rsidRPr="00BE674E">
              <w:t>Ж 1/1/6</w:t>
            </w:r>
          </w:p>
        </w:tc>
        <w:tc>
          <w:tcPr>
            <w:tcW w:w="7972" w:type="dxa"/>
          </w:tcPr>
          <w:p w:rsidR="00812579" w:rsidRPr="00BE674E" w:rsidRDefault="00812579" w:rsidP="00955E61">
            <w:pPr>
              <w:jc w:val="both"/>
            </w:pPr>
            <w:r w:rsidRPr="00BE674E">
              <w:t>По точкам 175, 176, 183, 184 и далее по ул.Воробьева до точки 175.</w:t>
            </w:r>
          </w:p>
        </w:tc>
      </w:tr>
      <w:tr w:rsidR="00812579" w:rsidRPr="00BE674E" w:rsidTr="00955E61">
        <w:tc>
          <w:tcPr>
            <w:tcW w:w="1634" w:type="dxa"/>
            <w:vAlign w:val="center"/>
          </w:tcPr>
          <w:p w:rsidR="00812579" w:rsidRPr="00BE674E" w:rsidRDefault="00812579" w:rsidP="00955E61">
            <w:pPr>
              <w:jc w:val="center"/>
            </w:pPr>
            <w:r w:rsidRPr="00BE674E">
              <w:t>Ж 1/1/7</w:t>
            </w:r>
          </w:p>
        </w:tc>
        <w:tc>
          <w:tcPr>
            <w:tcW w:w="7972" w:type="dxa"/>
          </w:tcPr>
          <w:p w:rsidR="00812579" w:rsidRPr="00BE674E" w:rsidRDefault="00812579" w:rsidP="00955E61">
            <w:pPr>
              <w:jc w:val="both"/>
            </w:pPr>
            <w:r w:rsidRPr="00BE674E">
              <w:t>От точки 185 по ул.Воробьева границе участков жилых домов №79-99 до точки 198; в юго-восточном направлении до точки 196; по границе огородов точкам 197, 189, 188, 187, 186 и далее до точки 185.</w:t>
            </w:r>
          </w:p>
        </w:tc>
      </w:tr>
      <w:tr w:rsidR="00812579" w:rsidRPr="00BE674E" w:rsidTr="00955E61">
        <w:tc>
          <w:tcPr>
            <w:tcW w:w="1634" w:type="dxa"/>
            <w:vAlign w:val="center"/>
          </w:tcPr>
          <w:p w:rsidR="00812579" w:rsidRPr="00BE674E" w:rsidRDefault="00812579" w:rsidP="00955E61">
            <w:pPr>
              <w:jc w:val="center"/>
            </w:pPr>
            <w:r w:rsidRPr="00BE674E">
              <w:t>Ж 1/1/8</w:t>
            </w:r>
          </w:p>
        </w:tc>
        <w:tc>
          <w:tcPr>
            <w:tcW w:w="7972" w:type="dxa"/>
          </w:tcPr>
          <w:p w:rsidR="00812579" w:rsidRPr="00BE674E" w:rsidRDefault="00812579" w:rsidP="00955E61">
            <w:pPr>
              <w:jc w:val="both"/>
            </w:pPr>
            <w:r w:rsidRPr="00BE674E">
              <w:t xml:space="preserve">От точки 217 по ул.Воробьева границе участков жилых домов №101-119 до точки 225; в юго-восточном направлении через точку 224 до точки 223; </w:t>
            </w:r>
            <w:r w:rsidRPr="00BE674E">
              <w:lastRenderedPageBreak/>
              <w:t>далее по точкам 222, 221, 218; в северо-западном направлении до точки 217.</w:t>
            </w:r>
          </w:p>
        </w:tc>
      </w:tr>
      <w:tr w:rsidR="00812579" w:rsidRPr="00BE674E" w:rsidTr="00955E61">
        <w:tc>
          <w:tcPr>
            <w:tcW w:w="1634" w:type="dxa"/>
            <w:vAlign w:val="center"/>
          </w:tcPr>
          <w:p w:rsidR="00812579" w:rsidRPr="00BE674E" w:rsidRDefault="00812579" w:rsidP="00955E61">
            <w:pPr>
              <w:jc w:val="center"/>
            </w:pPr>
            <w:r w:rsidRPr="00BE674E">
              <w:lastRenderedPageBreak/>
              <w:t>Ж 1/1/9</w:t>
            </w:r>
          </w:p>
        </w:tc>
        <w:tc>
          <w:tcPr>
            <w:tcW w:w="7972" w:type="dxa"/>
          </w:tcPr>
          <w:p w:rsidR="00812579" w:rsidRPr="00BE674E" w:rsidRDefault="00812579" w:rsidP="00955E61">
            <w:pPr>
              <w:jc w:val="both"/>
            </w:pPr>
            <w:r w:rsidRPr="00BE674E">
              <w:t>По точкам 199, 200, 201, 202 и в северо-восточном направлении до точки 199.</w:t>
            </w:r>
          </w:p>
        </w:tc>
      </w:tr>
      <w:tr w:rsidR="00812579" w:rsidRPr="00BE674E" w:rsidTr="00955E61">
        <w:tc>
          <w:tcPr>
            <w:tcW w:w="1634" w:type="dxa"/>
            <w:vAlign w:val="center"/>
          </w:tcPr>
          <w:p w:rsidR="00812579" w:rsidRPr="00BE674E" w:rsidRDefault="00812579" w:rsidP="00955E61">
            <w:pPr>
              <w:jc w:val="center"/>
            </w:pPr>
            <w:r w:rsidRPr="00BE674E">
              <w:t>Ж 1/1/10</w:t>
            </w:r>
          </w:p>
        </w:tc>
        <w:tc>
          <w:tcPr>
            <w:tcW w:w="7972" w:type="dxa"/>
          </w:tcPr>
          <w:p w:rsidR="00812579" w:rsidRPr="00BE674E" w:rsidRDefault="00812579" w:rsidP="00955E61">
            <w:pPr>
              <w:jc w:val="both"/>
            </w:pPr>
            <w:r w:rsidRPr="00BE674E">
              <w:t>По точкам 207, 206 до пересечения с границей населенного пункта в точке 205; по границе населенного пункта до точки 209; в северо-западном направлении до точки 208; в северо-восточном направлении до точки 207.</w:t>
            </w:r>
          </w:p>
        </w:tc>
      </w:tr>
      <w:tr w:rsidR="00812579" w:rsidRPr="00BE674E" w:rsidTr="00955E61">
        <w:tc>
          <w:tcPr>
            <w:tcW w:w="1634" w:type="dxa"/>
            <w:vAlign w:val="center"/>
          </w:tcPr>
          <w:p w:rsidR="00812579" w:rsidRPr="00BE674E" w:rsidRDefault="00812579" w:rsidP="00955E61">
            <w:pPr>
              <w:jc w:val="center"/>
            </w:pPr>
            <w:r w:rsidRPr="00BE674E">
              <w:t>Ж 1/1/11</w:t>
            </w:r>
          </w:p>
        </w:tc>
        <w:tc>
          <w:tcPr>
            <w:tcW w:w="7972" w:type="dxa"/>
          </w:tcPr>
          <w:p w:rsidR="00812579" w:rsidRPr="00BE674E" w:rsidRDefault="00812579" w:rsidP="00955E61">
            <w:pPr>
              <w:jc w:val="both"/>
            </w:pPr>
            <w:r w:rsidRPr="00BE674E">
              <w:t>По точкам 212, 211 до пересечения с границей населенного пункта в точке 210; по границе населенного пункта до точки 216; далее по точкам 215, 214, 213 до точки 212.</w:t>
            </w:r>
          </w:p>
        </w:tc>
      </w:tr>
      <w:tr w:rsidR="00812579" w:rsidRPr="00BE674E" w:rsidTr="00955E61">
        <w:tc>
          <w:tcPr>
            <w:tcW w:w="1634" w:type="dxa"/>
            <w:vAlign w:val="center"/>
          </w:tcPr>
          <w:p w:rsidR="00812579" w:rsidRPr="00BE674E" w:rsidRDefault="00812579" w:rsidP="00955E61">
            <w:pPr>
              <w:jc w:val="center"/>
            </w:pPr>
            <w:r w:rsidRPr="00BE674E">
              <w:t>Ж 1/1/12</w:t>
            </w:r>
          </w:p>
        </w:tc>
        <w:tc>
          <w:tcPr>
            <w:tcW w:w="7972" w:type="dxa"/>
          </w:tcPr>
          <w:p w:rsidR="00812579" w:rsidRPr="00BE674E" w:rsidRDefault="00812579" w:rsidP="00955E61">
            <w:pPr>
              <w:jc w:val="both"/>
            </w:pPr>
            <w:r w:rsidRPr="00BE674E">
              <w:t>От точки 234 по ул.Малаховского до точки 235; по ул.Воробьева границе участков жилых домов №123-141 через точку 236 до пересечения с границей населенного пункта в точке 237; по границе населенного пункта до точки 238; по границе огородов точкам 239, 233 до точки 234.</w:t>
            </w:r>
          </w:p>
        </w:tc>
      </w:tr>
      <w:tr w:rsidR="00812579" w:rsidRPr="00BE674E" w:rsidTr="00955E61">
        <w:tc>
          <w:tcPr>
            <w:tcW w:w="1634" w:type="dxa"/>
            <w:vAlign w:val="center"/>
          </w:tcPr>
          <w:p w:rsidR="00812579" w:rsidRPr="00BE674E" w:rsidRDefault="00812579" w:rsidP="00955E61">
            <w:pPr>
              <w:jc w:val="center"/>
            </w:pPr>
            <w:r w:rsidRPr="00BE674E">
              <w:t>Ж 1/1/13</w:t>
            </w:r>
          </w:p>
        </w:tc>
        <w:tc>
          <w:tcPr>
            <w:tcW w:w="7972" w:type="dxa"/>
          </w:tcPr>
          <w:p w:rsidR="00812579" w:rsidRPr="00BE674E" w:rsidRDefault="00812579" w:rsidP="00955E61">
            <w:pPr>
              <w:jc w:val="both"/>
            </w:pPr>
            <w:r w:rsidRPr="00BE674E">
              <w:t>От точки 240 по ул.Малаховского до точки 241; по ул.Воробьева границе участков жилых домов №100-112 до точки 242; в северо-западном направлении до точки 243; по ул.Водопьянова до точки 240.</w:t>
            </w:r>
          </w:p>
        </w:tc>
      </w:tr>
      <w:tr w:rsidR="00812579" w:rsidRPr="00BE674E" w:rsidTr="00955E61">
        <w:tc>
          <w:tcPr>
            <w:tcW w:w="1634" w:type="dxa"/>
            <w:vAlign w:val="center"/>
          </w:tcPr>
          <w:p w:rsidR="00812579" w:rsidRPr="00BE674E" w:rsidRDefault="00812579" w:rsidP="00955E61">
            <w:pPr>
              <w:jc w:val="center"/>
            </w:pPr>
            <w:r w:rsidRPr="00BE674E">
              <w:t>Ж 1/1/14</w:t>
            </w:r>
          </w:p>
        </w:tc>
        <w:tc>
          <w:tcPr>
            <w:tcW w:w="7972" w:type="dxa"/>
          </w:tcPr>
          <w:p w:rsidR="00812579" w:rsidRPr="00BE674E" w:rsidRDefault="00812579" w:rsidP="00955E61">
            <w:pPr>
              <w:jc w:val="both"/>
            </w:pPr>
            <w:r w:rsidRPr="00BE674E">
              <w:t>От точки 252 по ул.Водопьянова границе участков жилых домов №4-10 до точки 249; по границе огородов точкам 250, 251 до точки 252.</w:t>
            </w:r>
          </w:p>
        </w:tc>
      </w:tr>
      <w:tr w:rsidR="00812579" w:rsidRPr="00BE674E" w:rsidTr="00955E61">
        <w:tc>
          <w:tcPr>
            <w:tcW w:w="1634" w:type="dxa"/>
            <w:vAlign w:val="center"/>
          </w:tcPr>
          <w:p w:rsidR="00812579" w:rsidRPr="00BE674E" w:rsidRDefault="00812579" w:rsidP="00955E61">
            <w:pPr>
              <w:jc w:val="center"/>
            </w:pPr>
            <w:r w:rsidRPr="00BE674E">
              <w:t>Ж 1/1/15</w:t>
            </w:r>
          </w:p>
        </w:tc>
        <w:tc>
          <w:tcPr>
            <w:tcW w:w="7972" w:type="dxa"/>
          </w:tcPr>
          <w:p w:rsidR="00812579" w:rsidRPr="00BE674E" w:rsidRDefault="00812579" w:rsidP="00955E61">
            <w:pPr>
              <w:jc w:val="both"/>
            </w:pPr>
            <w:r w:rsidRPr="00BE674E">
              <w:t>По точкам 245, 246, 247, 244 и далее по границе населенного пункта до точки 245.</w:t>
            </w:r>
          </w:p>
        </w:tc>
      </w:tr>
      <w:tr w:rsidR="00812579" w:rsidRPr="00BE674E" w:rsidTr="00955E61">
        <w:tc>
          <w:tcPr>
            <w:tcW w:w="1634" w:type="dxa"/>
            <w:vAlign w:val="center"/>
          </w:tcPr>
          <w:p w:rsidR="00812579" w:rsidRPr="00BE674E" w:rsidRDefault="00812579" w:rsidP="00955E61">
            <w:pPr>
              <w:jc w:val="center"/>
            </w:pPr>
            <w:r w:rsidRPr="00BE674E">
              <w:t>Ж 1/1/16</w:t>
            </w:r>
          </w:p>
        </w:tc>
        <w:tc>
          <w:tcPr>
            <w:tcW w:w="7972" w:type="dxa"/>
          </w:tcPr>
          <w:p w:rsidR="00812579" w:rsidRPr="00BE674E" w:rsidRDefault="00812579" w:rsidP="00955E61">
            <w:pPr>
              <w:jc w:val="both"/>
            </w:pPr>
            <w:r w:rsidRPr="00BE674E">
              <w:t>От точки 77 по ул.К.Маркса границе участков жилых домов №1-11 до точки 76; по границе огородов через точку 75 до пересечения с границей населенного пункта в точке 74; по границе населенного пункта до точки 79; далее по ул.К.Маркса через точку 78 до точки 77.</w:t>
            </w:r>
          </w:p>
        </w:tc>
      </w:tr>
      <w:tr w:rsidR="00812579" w:rsidRPr="00BE674E" w:rsidTr="00955E61">
        <w:tc>
          <w:tcPr>
            <w:tcW w:w="1634" w:type="dxa"/>
            <w:vAlign w:val="center"/>
          </w:tcPr>
          <w:p w:rsidR="00812579" w:rsidRPr="00BE674E" w:rsidRDefault="00812579" w:rsidP="00955E61">
            <w:pPr>
              <w:jc w:val="center"/>
            </w:pPr>
            <w:r w:rsidRPr="00BE674E">
              <w:t>Ж 1/1/17</w:t>
            </w:r>
          </w:p>
        </w:tc>
        <w:tc>
          <w:tcPr>
            <w:tcW w:w="7972" w:type="dxa"/>
          </w:tcPr>
          <w:p w:rsidR="00812579" w:rsidRPr="00BE674E" w:rsidRDefault="00812579" w:rsidP="00955E61">
            <w:pPr>
              <w:jc w:val="both"/>
            </w:pPr>
            <w:r w:rsidRPr="00BE674E">
              <w:t>От точки 63 по ул.К.Маркса границе участков жилых домов №17-89, минуя зону О 1/1/5 (точки 62, 61, 60, 59), точкам 58, 57 до точки 55; по границе огородов точкам 54, 65, 64 до точки 63.</w:t>
            </w:r>
          </w:p>
        </w:tc>
      </w:tr>
      <w:tr w:rsidR="00812579" w:rsidRPr="00BE674E" w:rsidTr="00955E61">
        <w:tc>
          <w:tcPr>
            <w:tcW w:w="1634" w:type="dxa"/>
            <w:vAlign w:val="center"/>
          </w:tcPr>
          <w:p w:rsidR="00812579" w:rsidRPr="00BE674E" w:rsidRDefault="00812579" w:rsidP="00955E61">
            <w:pPr>
              <w:jc w:val="center"/>
            </w:pPr>
            <w:r w:rsidRPr="00BE674E">
              <w:t>Ж 1/1/18</w:t>
            </w:r>
          </w:p>
        </w:tc>
        <w:tc>
          <w:tcPr>
            <w:tcW w:w="7972" w:type="dxa"/>
          </w:tcPr>
          <w:p w:rsidR="00812579" w:rsidRPr="00BE674E" w:rsidRDefault="00812579" w:rsidP="00955E61">
            <w:pPr>
              <w:jc w:val="both"/>
            </w:pPr>
            <w:r w:rsidRPr="00BE674E">
              <w:t>От точки 81 по ул.К.Маркса до точки 82; по границе огородов точкам 83, 84; по границе населенного пункта до точки 80 и далее до точки 81.</w:t>
            </w:r>
          </w:p>
        </w:tc>
      </w:tr>
      <w:tr w:rsidR="00812579" w:rsidRPr="00BE674E" w:rsidTr="00955E61">
        <w:tc>
          <w:tcPr>
            <w:tcW w:w="1634" w:type="dxa"/>
            <w:vAlign w:val="center"/>
          </w:tcPr>
          <w:p w:rsidR="00812579" w:rsidRPr="00BE674E" w:rsidRDefault="00812579" w:rsidP="00955E61">
            <w:pPr>
              <w:jc w:val="center"/>
            </w:pPr>
            <w:r w:rsidRPr="00BE674E">
              <w:t>Ж 1/1/19</w:t>
            </w:r>
          </w:p>
        </w:tc>
        <w:tc>
          <w:tcPr>
            <w:tcW w:w="7972" w:type="dxa"/>
          </w:tcPr>
          <w:p w:rsidR="00812579" w:rsidRPr="00BE674E" w:rsidRDefault="00812579" w:rsidP="00955E61">
            <w:pPr>
              <w:jc w:val="both"/>
            </w:pPr>
            <w:r w:rsidRPr="00BE674E">
              <w:t>От точки 103 по ул.К.Маркса границе участков жилых домов №2-12 до точки 102; по ул.Молодежная границе участков жилых домов №2-26 до точки 101; по границе огородов точкам 100, 99 до точки 103.</w:t>
            </w:r>
          </w:p>
        </w:tc>
      </w:tr>
      <w:tr w:rsidR="00812579" w:rsidRPr="00BE674E" w:rsidTr="00955E61">
        <w:tc>
          <w:tcPr>
            <w:tcW w:w="1634" w:type="dxa"/>
            <w:vAlign w:val="center"/>
          </w:tcPr>
          <w:p w:rsidR="00812579" w:rsidRPr="00BE674E" w:rsidRDefault="00812579" w:rsidP="00955E61">
            <w:pPr>
              <w:jc w:val="center"/>
            </w:pPr>
            <w:r w:rsidRPr="00BE674E">
              <w:t>Ж 1/1/20</w:t>
            </w:r>
          </w:p>
        </w:tc>
        <w:tc>
          <w:tcPr>
            <w:tcW w:w="7972" w:type="dxa"/>
          </w:tcPr>
          <w:p w:rsidR="00812579" w:rsidRPr="00BE674E" w:rsidRDefault="00812579" w:rsidP="00955E61">
            <w:pPr>
              <w:jc w:val="both"/>
            </w:pPr>
            <w:r w:rsidRPr="00BE674E">
              <w:t>От точки 262 по ул.Горького границе участков жилых домов №1-47 точкам 261, 260 до точки 259; в юго-западном направлении до точки 258; по границе огородов точкам 257, 256, 255; в северо-западном направлении до точки 262.</w:t>
            </w:r>
          </w:p>
        </w:tc>
      </w:tr>
      <w:tr w:rsidR="00812579" w:rsidRPr="00BE674E" w:rsidTr="00955E61">
        <w:tc>
          <w:tcPr>
            <w:tcW w:w="1634" w:type="dxa"/>
            <w:vAlign w:val="center"/>
          </w:tcPr>
          <w:p w:rsidR="00812579" w:rsidRPr="00BE674E" w:rsidRDefault="00812579" w:rsidP="00955E61">
            <w:pPr>
              <w:jc w:val="center"/>
            </w:pPr>
            <w:r w:rsidRPr="00BE674E">
              <w:t>Ж 1/1/21</w:t>
            </w:r>
          </w:p>
        </w:tc>
        <w:tc>
          <w:tcPr>
            <w:tcW w:w="7972" w:type="dxa"/>
          </w:tcPr>
          <w:p w:rsidR="00812579" w:rsidRPr="00BE674E" w:rsidRDefault="00812579" w:rsidP="00955E61">
            <w:pPr>
              <w:jc w:val="both"/>
            </w:pPr>
            <w:r w:rsidRPr="00BE674E">
              <w:t>От точки 267 по ул.Горького через точки 268, 269 до точки 270; в северо-восточном направлении до точки 266; по ул.Молодежная границе участков жилых домов №1-9 до точки 267.</w:t>
            </w:r>
          </w:p>
        </w:tc>
      </w:tr>
      <w:tr w:rsidR="00812579" w:rsidRPr="00BE674E" w:rsidTr="00955E61">
        <w:tc>
          <w:tcPr>
            <w:tcW w:w="1634" w:type="dxa"/>
            <w:vAlign w:val="center"/>
          </w:tcPr>
          <w:p w:rsidR="00812579" w:rsidRPr="00BE674E" w:rsidRDefault="00812579" w:rsidP="00955E61">
            <w:pPr>
              <w:jc w:val="center"/>
            </w:pPr>
            <w:r w:rsidRPr="00BE674E">
              <w:t>Ж 1/1/22</w:t>
            </w:r>
          </w:p>
        </w:tc>
        <w:tc>
          <w:tcPr>
            <w:tcW w:w="7972" w:type="dxa"/>
          </w:tcPr>
          <w:p w:rsidR="00812579" w:rsidRPr="00BE674E" w:rsidRDefault="00812579" w:rsidP="00955E61">
            <w:pPr>
              <w:jc w:val="both"/>
            </w:pPr>
            <w:r w:rsidRPr="00BE674E">
              <w:t>От точки 271 по ул.Молодежная до точки 272; в юго-западном направлении до точки 273; по ул.Горького границе участков жилых домов №28-32 до точки 274; в северо-восточном направлении до точки 271.</w:t>
            </w:r>
          </w:p>
        </w:tc>
      </w:tr>
      <w:tr w:rsidR="00812579" w:rsidRPr="00BE674E" w:rsidTr="00955E61">
        <w:tc>
          <w:tcPr>
            <w:tcW w:w="1634" w:type="dxa"/>
            <w:vAlign w:val="center"/>
          </w:tcPr>
          <w:p w:rsidR="00812579" w:rsidRPr="00BE674E" w:rsidRDefault="00812579" w:rsidP="00955E61">
            <w:pPr>
              <w:jc w:val="center"/>
            </w:pPr>
            <w:r w:rsidRPr="00BE674E">
              <w:t>Ж 1/1/23</w:t>
            </w:r>
          </w:p>
        </w:tc>
        <w:tc>
          <w:tcPr>
            <w:tcW w:w="7972" w:type="dxa"/>
          </w:tcPr>
          <w:p w:rsidR="00812579" w:rsidRPr="00BE674E" w:rsidRDefault="00812579" w:rsidP="00955E61">
            <w:pPr>
              <w:jc w:val="both"/>
            </w:pPr>
            <w:r w:rsidRPr="00BE674E">
              <w:t>От точки 281 по ул.Горького границе участков жилых домов № 49-77 до точки 282; в юго-западном направлении до точки 283; по границе огородов через точку 284 до точки 281.</w:t>
            </w:r>
          </w:p>
        </w:tc>
      </w:tr>
      <w:tr w:rsidR="00812579" w:rsidRPr="00BE674E" w:rsidTr="00955E61">
        <w:tc>
          <w:tcPr>
            <w:tcW w:w="1634" w:type="dxa"/>
            <w:vAlign w:val="center"/>
          </w:tcPr>
          <w:p w:rsidR="00812579" w:rsidRPr="00BE674E" w:rsidRDefault="00812579" w:rsidP="00955E61">
            <w:pPr>
              <w:jc w:val="center"/>
            </w:pPr>
            <w:r w:rsidRPr="00BE674E">
              <w:t>Ж 1/1/24</w:t>
            </w:r>
          </w:p>
        </w:tc>
        <w:tc>
          <w:tcPr>
            <w:tcW w:w="7972" w:type="dxa"/>
          </w:tcPr>
          <w:p w:rsidR="00812579" w:rsidRPr="00BE674E" w:rsidRDefault="00812579" w:rsidP="00955E61">
            <w:pPr>
              <w:jc w:val="both"/>
            </w:pPr>
            <w:r w:rsidRPr="00BE674E">
              <w:t>От точки 275 в юго-западном направлении до точки 277; по ул.Горького до точки 276; в северо-восточном направлении до точки 275.</w:t>
            </w:r>
          </w:p>
        </w:tc>
      </w:tr>
      <w:tr w:rsidR="00812579" w:rsidRPr="00BE674E" w:rsidTr="00955E61">
        <w:tc>
          <w:tcPr>
            <w:tcW w:w="1634" w:type="dxa"/>
            <w:vAlign w:val="center"/>
          </w:tcPr>
          <w:p w:rsidR="00812579" w:rsidRPr="00BE674E" w:rsidRDefault="00812579" w:rsidP="00955E61">
            <w:pPr>
              <w:jc w:val="center"/>
            </w:pPr>
            <w:r w:rsidRPr="00BE674E">
              <w:t>Ж 1/1/25</w:t>
            </w:r>
          </w:p>
        </w:tc>
        <w:tc>
          <w:tcPr>
            <w:tcW w:w="7972" w:type="dxa"/>
          </w:tcPr>
          <w:p w:rsidR="00812579" w:rsidRPr="00BE674E" w:rsidRDefault="00812579" w:rsidP="00955E61">
            <w:pPr>
              <w:jc w:val="both"/>
            </w:pPr>
            <w:r w:rsidRPr="00BE674E">
              <w:t>От точки 286 по ул.Чапаева границе участков жилых домов №2-12 до точки 287; по границе огородов точкам 288, 289, 285 до точки 286.</w:t>
            </w:r>
          </w:p>
        </w:tc>
      </w:tr>
      <w:tr w:rsidR="00812579" w:rsidRPr="00BE674E" w:rsidTr="00955E61">
        <w:tc>
          <w:tcPr>
            <w:tcW w:w="1634" w:type="dxa"/>
            <w:vAlign w:val="center"/>
          </w:tcPr>
          <w:p w:rsidR="00812579" w:rsidRPr="00BE674E" w:rsidRDefault="00812579" w:rsidP="00955E61">
            <w:pPr>
              <w:jc w:val="center"/>
            </w:pPr>
            <w:r w:rsidRPr="00BE674E">
              <w:t>Ж 1/1/26</w:t>
            </w:r>
          </w:p>
        </w:tc>
        <w:tc>
          <w:tcPr>
            <w:tcW w:w="7972" w:type="dxa"/>
          </w:tcPr>
          <w:p w:rsidR="00812579" w:rsidRPr="00BE674E" w:rsidRDefault="00812579" w:rsidP="00955E61">
            <w:pPr>
              <w:jc w:val="both"/>
            </w:pPr>
            <w:r w:rsidRPr="00BE674E">
              <w:t xml:space="preserve">От точки 294 по ул.Чапаева границе участков жилых домов №9-13 до точки 290; по границе огородов точкам 291, 292 до пересечения с границей </w:t>
            </w:r>
            <w:r w:rsidRPr="00BE674E">
              <w:lastRenderedPageBreak/>
              <w:t>населенного пункта в точке 293; по границе населенного пункта до точки 294.</w:t>
            </w:r>
          </w:p>
        </w:tc>
      </w:tr>
    </w:tbl>
    <w:p w:rsidR="00812579" w:rsidRPr="00BE674E" w:rsidRDefault="00812579" w:rsidP="00812579">
      <w:pPr>
        <w:ind w:firstLine="539"/>
        <w:jc w:val="both"/>
        <w:rPr>
          <w:rFonts w:cs="Tahoma"/>
          <w:color w:val="000000"/>
          <w:kern w:val="24"/>
        </w:rPr>
      </w:pPr>
      <w:r w:rsidRPr="00BE674E">
        <w:rPr>
          <w:color w:val="000000"/>
          <w:kern w:val="24"/>
        </w:rPr>
        <w:lastRenderedPageBreak/>
        <w:t xml:space="preserve">Населенный пункт </w:t>
      </w:r>
      <w:r w:rsidRPr="00BE674E">
        <w:rPr>
          <w:rFonts w:cs="Tahoma"/>
          <w:color w:val="000000"/>
          <w:kern w:val="24"/>
        </w:rPr>
        <w:t>х.Дядин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center"/>
            </w:pPr>
            <w:r w:rsidRPr="00BE674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center"/>
            </w:pPr>
            <w:r w:rsidRPr="00BE674E">
              <w:t>Картографическое описание</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r w:rsidRPr="00BE674E">
              <w:t>Граница зоны проходит:</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По точкам 41, 42, 43, 44 и далее в юго-западном направлении до точки 41.</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46 по ул.Гагарина до точки 49; по границе огородов точкам 48, 47 до точки 46.</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3 по ул.Гагарина до точки 7; в северо-западном направлении до пересечения с границей населенного пункта в точке 6; по границе населенного пункта до точки 5; в юго-восточном направлении до точки 3.</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50 по ул.Гагарина до точки 53; по границе огородов точкам 52, 51 до точки 50.</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8 по ул.Гагарина до точки 11; в северо-западном направлении до точки 10; по границе населенного пункта до точки 9; по границе участка до точки 8.</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68 по ул.Гагарина до точки 69; далее по точкам 70, 71, 72, 73, 74 до пересечения с границей населенного пункта в точке 75; по границе населенного пункта до точки 61; далее по точкам 62, 63, 64, 65, 66, 67 до точки 68.</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По точкам 13, 14, 27, 26 и далее по ул.Гагарина до точки 13.</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123 до пересечения с границей населенного пункта в точке 124; по границе населенного пункта до точки 125; далее по точкам 126, 127, 128, 129, 130 и до точки 123.</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По точкам 118, 119, 120, 121, 122 и далее в юго-восточном направлении до точки 118.</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По точкам 111, 112, 113, 114, 115, 116, 117, 110 и до точки 111.</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По точкам 131, 132, 133, 134; далее в северном направлении до точки 131.</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160 по точкам 161, 156, 157; по границе огородов точкам 158, 159 до точки 160.</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152 по ул.Первомайская до точки 151; по ул.Советская до точки 150; по границе огородов точкам 155, 154, 153 до точки 152.</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По точкам 135, 137; по границе огородов через точку 136 до точки 135.</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1/2/15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163 по точкам 164, 165, 166 до пересечения с границей населенного пункта в точке 167; по границе населенного пункта до точки 162 и далее до точки 163.</w:t>
            </w:r>
          </w:p>
        </w:tc>
      </w:tr>
    </w:tbl>
    <w:p w:rsidR="00812579" w:rsidRPr="00BE674E" w:rsidRDefault="00812579" w:rsidP="00812579">
      <w:pPr>
        <w:ind w:firstLine="539"/>
        <w:jc w:val="both"/>
        <w:rPr>
          <w:rFonts w:cs="Tahoma"/>
          <w:color w:val="000000"/>
          <w:kern w:val="24"/>
        </w:rPr>
      </w:pPr>
    </w:p>
    <w:p w:rsidR="00812579" w:rsidRPr="00BE674E" w:rsidRDefault="00812579" w:rsidP="00812579">
      <w:pPr>
        <w:ind w:firstLine="539"/>
        <w:jc w:val="both"/>
        <w:rPr>
          <w:rFonts w:cs="Tahoma"/>
          <w:color w:val="000000"/>
          <w:kern w:val="24"/>
        </w:rPr>
      </w:pPr>
      <w:r w:rsidRPr="00BE674E">
        <w:rPr>
          <w:color w:val="000000"/>
          <w:kern w:val="24"/>
        </w:rPr>
        <w:t xml:space="preserve">Населенный пункт </w:t>
      </w:r>
      <w:r w:rsidRPr="00BE674E">
        <w:rPr>
          <w:rFonts w:cs="Tahoma"/>
          <w:color w:val="000000"/>
          <w:kern w:val="24"/>
        </w:rPr>
        <w:t>с.Травкино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center"/>
            </w:pPr>
            <w:r w:rsidRPr="00BE674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center"/>
            </w:pPr>
            <w:r w:rsidRPr="00BE674E">
              <w:t>Картографическое описание</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r w:rsidRPr="00BE674E">
              <w:t>Граница зоны проходит:</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11 в юго-восточном направлении по точкам 12, 13, 14; затем в северо-западном направлении по точкам 15, 16, 17, 18; по границе населенного пункта до точки 7; по границе огородов точкам 8, 9, 10 до точки 11.</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44 по ул.Луговая точкам 45, 34; далее по точкам 35, 36, 37, 38, 39, 40, 41, 43; в южном направлении до точки 44.</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По точкам 47, 48, 49, 50; в северном направлении до точки 47.</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 xml:space="preserve">От точки 59 по ул.Луговая до точки 60; в северном направлении через точку 61 до точки 62; в западном направлении до точки 58; в южном </w:t>
            </w:r>
            <w:r w:rsidRPr="00BE674E">
              <w:lastRenderedPageBreak/>
              <w:t>направлении до точки 59.</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lastRenderedPageBreak/>
              <w:t>Ж 1/3/5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28 по ул.Луговая до точки 33; по границе огородов точкам 32, 31 до пересечения с границей населенного пункта в точке 30; по границе населенного пункта до точки 29; в северном направлении до точки 28.</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1/3/6</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40 по ул.Луговая до точки 41; по границе огородов точкам 42, 43 до точки 40.</w:t>
            </w:r>
          </w:p>
        </w:tc>
      </w:tr>
    </w:tbl>
    <w:p w:rsidR="00812579" w:rsidRPr="00BE674E" w:rsidRDefault="00812579" w:rsidP="00812579">
      <w:pPr>
        <w:ind w:firstLine="539"/>
        <w:jc w:val="both"/>
        <w:rPr>
          <w:rFonts w:cs="Tahoma"/>
          <w:color w:val="000000"/>
          <w:kern w:val="24"/>
        </w:rPr>
      </w:pPr>
    </w:p>
    <w:p w:rsidR="00812579" w:rsidRPr="00BE674E" w:rsidRDefault="00812579" w:rsidP="00812579">
      <w:pPr>
        <w:ind w:firstLine="539"/>
        <w:jc w:val="both"/>
        <w:rPr>
          <w:rFonts w:cs="Tahoma"/>
          <w:color w:val="000000"/>
          <w:kern w:val="24"/>
        </w:rPr>
      </w:pPr>
      <w:r w:rsidRPr="00BE674E">
        <w:rPr>
          <w:color w:val="000000"/>
          <w:kern w:val="24"/>
        </w:rPr>
        <w:t xml:space="preserve">Населенный пункт </w:t>
      </w:r>
      <w:r w:rsidRPr="00BE674E">
        <w:rPr>
          <w:rFonts w:cs="Tahoma"/>
          <w:color w:val="000000"/>
          <w:kern w:val="24"/>
        </w:rPr>
        <w:t>х.Кравцово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center"/>
            </w:pPr>
            <w:r w:rsidRPr="00BE674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center"/>
            </w:pPr>
            <w:r w:rsidRPr="00BE674E">
              <w:t>Картографическое описание</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r w:rsidRPr="00BE674E">
              <w:t>Граница зоны проходит:</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3 в южном направлении до точки 10; по границе огородов точкам 11, 4 до точки 3.</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По точкам 22, 23, 24, 25; в северном направлении до точки 22.</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По точкам 26, 27, 28, 29; в северо-западном направлении до точки 26.</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65 в юго-восточном направлении до точки 66; в юго-западном направлении до пересечения с границей населенного пункта в точке 67; по границе населенного пункта до точки 68; по границе огородов точкам 69, 70, 64 до точки 65.</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38 в западном направлении до точки 37; в юго-восточном направлении по точкам 46, 45 до пересечения с границей населенного пункта в точке 44; по границе населенного пункта до точки 43; далее по точкам 42, 41, 40 до пересечения с границей населенного пункта в точке 39; по границе населенного пункта до точки 38.</w:t>
            </w:r>
          </w:p>
        </w:tc>
      </w:tr>
    </w:tbl>
    <w:p w:rsidR="00812579" w:rsidRDefault="00812579" w:rsidP="00812579">
      <w:pPr>
        <w:ind w:firstLine="539"/>
        <w:jc w:val="both"/>
        <w:rPr>
          <w:color w:val="000000"/>
          <w:kern w:val="24"/>
        </w:rPr>
      </w:pPr>
    </w:p>
    <w:p w:rsidR="00812579" w:rsidRPr="00BE674E" w:rsidRDefault="00812579" w:rsidP="00812579">
      <w:pPr>
        <w:ind w:firstLine="539"/>
        <w:jc w:val="both"/>
        <w:rPr>
          <w:rFonts w:cs="Tahoma"/>
          <w:color w:val="000000"/>
          <w:kern w:val="24"/>
        </w:rPr>
      </w:pPr>
      <w:r w:rsidRPr="00BE674E">
        <w:rPr>
          <w:color w:val="000000"/>
          <w:kern w:val="24"/>
        </w:rPr>
        <w:t xml:space="preserve">Населенный пункт </w:t>
      </w:r>
      <w:r w:rsidRPr="00BE674E">
        <w:rPr>
          <w:rFonts w:cs="Tahoma"/>
          <w:color w:val="000000"/>
          <w:kern w:val="24"/>
        </w:rPr>
        <w:t>с.Криница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center"/>
            </w:pPr>
            <w:r w:rsidRPr="00BE674E">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center"/>
            </w:pPr>
            <w:r w:rsidRPr="00BE674E">
              <w:t>Картографическое описание</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r w:rsidRPr="00BE674E">
              <w:t>Граница зоны проходит:</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40 в северо-западном направлении до точки 41; по ул.Мира до точки 42; далее по точкам 33, 34 до пересечения с границей населенного пункта в точке 35; по границе населенного пункта до точки 38; далее через точку 39 до точки 40.</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26 по ул.Мира до точки 27; по пер.Советский до точки 24; в северо-восточном направлении до точки 25 и далее до точки 26.</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29 по ул.Мира до точки 28; по пер.Советский до точки 32; далее по точкам 31, 30 до точки 29.</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1/5/4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70 по ул.Мира до точки 71; далее по точкам 72, 73, 74, 75, 68, 69 до точки 70.</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1/5/5</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79 в западном направлении до точки 80; в южном и юго-восточном направлениях через точку 81 до пересечения с границей населенного пункта в точке 82; по границе населенного пункта до точки 79.</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1/5/6</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50 по ул.Первомайская до точки 51; далее по точкам 52, 53, 54, 55, 56, 57, 58 до пересечения с границей населенного пункта в точке 59; по границе населенного пункта до точки 60; по границе огородов точкам 61, 62, 63, 64, 65, 66 до точки 50.</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1/5/7</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12 по ул.Первомайская до точки 13; по границе огородов точкам 14, 15, 11 до точки 12.</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t>Ж 1/5/8</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4 по ул.Первомайская до точки 5; по границе огородов точкам 6, 7, 8, 3 до точки 4.</w:t>
            </w:r>
          </w:p>
        </w:tc>
      </w:tr>
      <w:tr w:rsidR="00812579" w:rsidRPr="00BE674E"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E674E" w:rsidRDefault="00812579" w:rsidP="00955E61">
            <w:pPr>
              <w:jc w:val="center"/>
            </w:pPr>
            <w:r w:rsidRPr="00BE674E">
              <w:lastRenderedPageBreak/>
              <w:t>Ж 1/5/9</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E674E" w:rsidRDefault="00812579" w:rsidP="00955E61">
            <w:pPr>
              <w:jc w:val="both"/>
            </w:pPr>
            <w:r w:rsidRPr="00BE674E">
              <w:t>От точки 44 по ул.Первомайская до точки 49; в южном направлении до точки 48; далее по точкам 47, 46, 45 и в северо-восточном направлении до точки 44.</w:t>
            </w:r>
          </w:p>
        </w:tc>
      </w:tr>
    </w:tbl>
    <w:p w:rsidR="00812579" w:rsidRPr="00BE674E" w:rsidRDefault="00812579" w:rsidP="00812579">
      <w:pPr>
        <w:jc w:val="both"/>
        <w:rPr>
          <w:rFonts w:cs="Tahoma"/>
          <w:color w:val="000000"/>
          <w:kern w:val="24"/>
        </w:rPr>
      </w:pPr>
    </w:p>
    <w:p w:rsidR="00812579" w:rsidRPr="006615C0" w:rsidRDefault="00812579" w:rsidP="00812579">
      <w:pPr>
        <w:pStyle w:val="2"/>
      </w:pPr>
      <w:r w:rsidRPr="006615C0">
        <w:t xml:space="preserve">8.3.2. </w:t>
      </w:r>
      <w:r w:rsidRPr="00D139DF">
        <w:rPr>
          <w:rFonts w:cs="Tahoma"/>
          <w:szCs w:val="24"/>
        </w:rPr>
        <w:t>Зона планируемого размещения индивидуальной жилой застройки</w:t>
      </w:r>
      <w:r w:rsidRPr="006615C0">
        <w:t xml:space="preserve"> – Ж1(п)</w:t>
      </w:r>
    </w:p>
    <w:p w:rsidR="00812579" w:rsidRPr="006A381B" w:rsidRDefault="00812579" w:rsidP="00812579">
      <w:pPr>
        <w:pStyle w:val="0"/>
      </w:pPr>
      <w:r>
        <w:t xml:space="preserve">Согласно генеральному плану, на территории сельского поселения выделяются  участки зоны планируемого размещения </w:t>
      </w:r>
      <w:r w:rsidRPr="006A381B">
        <w:t>жилой застройки, в том числе:</w:t>
      </w:r>
    </w:p>
    <w:p w:rsidR="00812579" w:rsidRDefault="00812579" w:rsidP="00812579">
      <w:pPr>
        <w:pStyle w:val="0"/>
      </w:pPr>
      <w:r w:rsidRPr="006A381B">
        <w:t xml:space="preserve">в </w:t>
      </w:r>
      <w:r>
        <w:t>с.Радченское</w:t>
      </w:r>
      <w:r w:rsidRPr="006A381B">
        <w:t xml:space="preserve"> выделяется </w:t>
      </w:r>
      <w:r>
        <w:t xml:space="preserve">    </w:t>
      </w:r>
      <w:r w:rsidRPr="00F96D20">
        <w:rPr>
          <w:u w:val="single"/>
        </w:rPr>
        <w:t>1</w:t>
      </w:r>
      <w:r>
        <w:t xml:space="preserve"> </w:t>
      </w:r>
      <w:r w:rsidRPr="006A381B">
        <w:t xml:space="preserve"> </w:t>
      </w:r>
      <w:r>
        <w:t>участок;</w:t>
      </w:r>
    </w:p>
    <w:p w:rsidR="00812579" w:rsidRDefault="00812579" w:rsidP="00812579">
      <w:pPr>
        <w:pStyle w:val="0"/>
      </w:pPr>
      <w:r>
        <w:t xml:space="preserve">в </w:t>
      </w:r>
      <w:r>
        <w:rPr>
          <w:rFonts w:cs="Tahoma"/>
        </w:rPr>
        <w:t xml:space="preserve">х.Дядин </w:t>
      </w:r>
      <w:r w:rsidRPr="006A381B">
        <w:t>выделяется</w:t>
      </w:r>
      <w:r>
        <w:rPr>
          <w:rFonts w:cs="Tahoma"/>
        </w:rPr>
        <w:t xml:space="preserve">  </w:t>
      </w:r>
      <w:r>
        <w:rPr>
          <w:rFonts w:cs="Tahoma"/>
        </w:rPr>
        <w:tab/>
      </w:r>
      <w:r w:rsidRPr="009377DB">
        <w:rPr>
          <w:rFonts w:cs="Tahoma"/>
          <w:u w:val="single"/>
        </w:rPr>
        <w:t>4</w:t>
      </w:r>
      <w:r>
        <w:rPr>
          <w:rFonts w:cs="Tahoma"/>
        </w:rPr>
        <w:t xml:space="preserve">  </w:t>
      </w:r>
      <w:r>
        <w:t>участка;</w:t>
      </w:r>
    </w:p>
    <w:p w:rsidR="00812579" w:rsidRDefault="00812579" w:rsidP="00812579">
      <w:pPr>
        <w:pStyle w:val="0"/>
      </w:pPr>
      <w:r>
        <w:t xml:space="preserve">в </w:t>
      </w:r>
      <w:r>
        <w:rPr>
          <w:rFonts w:cs="Tahoma"/>
        </w:rPr>
        <w:t xml:space="preserve">с.Травкино  </w:t>
      </w:r>
      <w:r w:rsidRPr="006A381B">
        <w:t>выделяется</w:t>
      </w:r>
      <w:r>
        <w:rPr>
          <w:rFonts w:cs="Tahoma"/>
        </w:rPr>
        <w:t xml:space="preserve">  </w:t>
      </w:r>
      <w:r>
        <w:rPr>
          <w:rFonts w:cs="Tahoma"/>
        </w:rPr>
        <w:tab/>
      </w:r>
      <w:r w:rsidRPr="00F7264A">
        <w:rPr>
          <w:rFonts w:cs="Tahoma"/>
          <w:u w:val="single"/>
        </w:rPr>
        <w:t>3</w:t>
      </w:r>
      <w:r>
        <w:rPr>
          <w:rFonts w:cs="Tahoma"/>
        </w:rPr>
        <w:t xml:space="preserve">  </w:t>
      </w:r>
      <w:r>
        <w:t>участка;</w:t>
      </w:r>
    </w:p>
    <w:p w:rsidR="00812579" w:rsidRDefault="00812579" w:rsidP="00812579">
      <w:pPr>
        <w:pStyle w:val="0"/>
      </w:pPr>
      <w:r>
        <w:t xml:space="preserve">в </w:t>
      </w:r>
      <w:r>
        <w:rPr>
          <w:rFonts w:cs="Tahoma"/>
        </w:rPr>
        <w:t xml:space="preserve">х.Кравцово   </w:t>
      </w:r>
      <w:r w:rsidRPr="006A381B">
        <w:t>выделяется</w:t>
      </w:r>
      <w:r>
        <w:rPr>
          <w:rFonts w:cs="Tahoma"/>
        </w:rPr>
        <w:t xml:space="preserve">  </w:t>
      </w:r>
      <w:r>
        <w:rPr>
          <w:rFonts w:cs="Tahoma"/>
        </w:rPr>
        <w:tab/>
      </w:r>
      <w:r w:rsidRPr="000C284A">
        <w:rPr>
          <w:rFonts w:cs="Tahoma"/>
          <w:u w:val="single"/>
        </w:rPr>
        <w:t>3</w:t>
      </w:r>
      <w:r>
        <w:rPr>
          <w:rFonts w:cs="Tahoma"/>
        </w:rPr>
        <w:t xml:space="preserve">  </w:t>
      </w:r>
      <w:r>
        <w:t>участка;</w:t>
      </w:r>
    </w:p>
    <w:p w:rsidR="00812579" w:rsidRPr="006A381B" w:rsidRDefault="00812579" w:rsidP="00812579">
      <w:pPr>
        <w:pStyle w:val="0"/>
      </w:pPr>
      <w:r>
        <w:t xml:space="preserve">в </w:t>
      </w:r>
      <w:r>
        <w:rPr>
          <w:rFonts w:cs="Tahoma"/>
        </w:rPr>
        <w:t xml:space="preserve">с.Криница </w:t>
      </w:r>
      <w:r>
        <w:t>выделяется</w:t>
      </w:r>
      <w:r>
        <w:rPr>
          <w:rFonts w:cs="Tahoma"/>
        </w:rPr>
        <w:t xml:space="preserve">  </w:t>
      </w:r>
      <w:r>
        <w:rPr>
          <w:rFonts w:cs="Tahoma"/>
        </w:rPr>
        <w:tab/>
      </w:r>
      <w:r w:rsidRPr="00057D06">
        <w:rPr>
          <w:rFonts w:cs="Tahoma"/>
          <w:u w:val="single"/>
        </w:rPr>
        <w:t>3</w:t>
      </w:r>
      <w:r>
        <w:rPr>
          <w:rFonts w:cs="Tahoma"/>
        </w:rPr>
        <w:t xml:space="preserve">  </w:t>
      </w:r>
      <w:r>
        <w:t>участка.</w:t>
      </w:r>
    </w:p>
    <w:p w:rsidR="00812579" w:rsidRDefault="00812579" w:rsidP="00812579">
      <w:pPr>
        <w:ind w:firstLine="567"/>
        <w:jc w:val="both"/>
        <w:rPr>
          <w:color w:val="000000"/>
          <w:kern w:val="24"/>
        </w:rPr>
      </w:pPr>
      <w:r>
        <w:rPr>
          <w:color w:val="000000"/>
          <w:kern w:val="24"/>
        </w:rPr>
        <w:t xml:space="preserve">1. </w:t>
      </w:r>
      <w:r w:rsidRPr="006615C0">
        <w:rPr>
          <w:color w:val="000000"/>
          <w:kern w:val="24"/>
        </w:rP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812579" w:rsidRPr="006615C0" w:rsidRDefault="00812579" w:rsidP="00812579">
      <w:pPr>
        <w:ind w:firstLine="567"/>
        <w:jc w:val="both"/>
        <w:rPr>
          <w:color w:val="000000"/>
          <w:kern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9"/>
      </w:tblGrid>
      <w:tr w:rsidR="00812579" w:rsidRPr="00590FC6" w:rsidTr="00955E61">
        <w:tc>
          <w:tcPr>
            <w:tcW w:w="570" w:type="dxa"/>
          </w:tcPr>
          <w:p w:rsidR="00812579" w:rsidRPr="00665116" w:rsidRDefault="00812579" w:rsidP="00955E61">
            <w:pPr>
              <w:jc w:val="both"/>
              <w:rPr>
                <w:color w:val="000000"/>
                <w:kern w:val="24"/>
              </w:rPr>
            </w:pPr>
            <w:r w:rsidRPr="00665116">
              <w:rPr>
                <w:color w:val="000000"/>
                <w:kern w:val="24"/>
              </w:rPr>
              <w:t>№ п/п</w:t>
            </w:r>
          </w:p>
        </w:tc>
        <w:tc>
          <w:tcPr>
            <w:tcW w:w="9001" w:type="dxa"/>
            <w:gridSpan w:val="2"/>
          </w:tcPr>
          <w:p w:rsidR="00812579" w:rsidRPr="00665116" w:rsidRDefault="00812579" w:rsidP="00955E61">
            <w:pPr>
              <w:jc w:val="both"/>
              <w:rPr>
                <w:color w:val="000000"/>
                <w:kern w:val="24"/>
              </w:rPr>
            </w:pPr>
            <w:r w:rsidRPr="00665116">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70" w:type="dxa"/>
          </w:tcPr>
          <w:p w:rsidR="00812579" w:rsidRPr="00665116" w:rsidRDefault="00812579" w:rsidP="00955E61">
            <w:pPr>
              <w:jc w:val="both"/>
              <w:rPr>
                <w:b/>
                <w:color w:val="000000"/>
                <w:kern w:val="24"/>
              </w:rPr>
            </w:pPr>
            <w:r w:rsidRPr="00665116">
              <w:rPr>
                <w:b/>
                <w:color w:val="000000"/>
                <w:kern w:val="24"/>
              </w:rPr>
              <w:t>1.</w:t>
            </w:r>
          </w:p>
        </w:tc>
        <w:tc>
          <w:tcPr>
            <w:tcW w:w="3542" w:type="dxa"/>
          </w:tcPr>
          <w:p w:rsidR="00812579" w:rsidRPr="00665116" w:rsidRDefault="00812579" w:rsidP="00955E61">
            <w:pPr>
              <w:jc w:val="both"/>
              <w:rPr>
                <w:b/>
                <w:color w:val="000000"/>
                <w:kern w:val="24"/>
              </w:rPr>
            </w:pPr>
            <w:r w:rsidRPr="00665116">
              <w:rPr>
                <w:b/>
                <w:color w:val="000000"/>
                <w:kern w:val="24"/>
              </w:rPr>
              <w:t>Основные виды разрешенного использования</w:t>
            </w:r>
          </w:p>
        </w:tc>
        <w:tc>
          <w:tcPr>
            <w:tcW w:w="5459" w:type="dxa"/>
          </w:tcPr>
          <w:p w:rsidR="00812579" w:rsidRPr="00665116" w:rsidRDefault="00812579" w:rsidP="00955E61">
            <w:pPr>
              <w:jc w:val="both"/>
              <w:rPr>
                <w:b/>
                <w:color w:val="000000"/>
                <w:kern w:val="24"/>
              </w:rPr>
            </w:pPr>
            <w:r w:rsidRPr="00665116">
              <w:rPr>
                <w:b/>
                <w:color w:val="000000"/>
                <w:kern w:val="24"/>
              </w:rPr>
              <w:t>Вспомогательные виды разрешенного использования (установленные к основным)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Default="00812579" w:rsidP="00955E61">
            <w:pPr>
              <w:pStyle w:val="0"/>
              <w:numPr>
                <w:ilvl w:val="0"/>
                <w:numId w:val="41"/>
              </w:numPr>
              <w:tabs>
                <w:tab w:val="num" w:pos="126"/>
              </w:tabs>
              <w:ind w:left="122" w:hanging="180"/>
            </w:pPr>
            <w:r>
              <w:t>Индивидуальные жилые дома (усадебного типа) одноквартирные.</w:t>
            </w:r>
          </w:p>
          <w:p w:rsidR="00812579" w:rsidRDefault="00812579" w:rsidP="00955E61">
            <w:pPr>
              <w:pStyle w:val="0"/>
              <w:numPr>
                <w:ilvl w:val="0"/>
                <w:numId w:val="41"/>
              </w:numPr>
              <w:tabs>
                <w:tab w:val="num" w:pos="126"/>
              </w:tabs>
              <w:ind w:left="122" w:hanging="180"/>
            </w:pPr>
            <w:r>
              <w:t>Дома блокированные двухквартирные с участками при каждой квартире.</w:t>
            </w:r>
          </w:p>
        </w:tc>
        <w:tc>
          <w:tcPr>
            <w:tcW w:w="5459" w:type="dxa"/>
          </w:tcPr>
          <w:p w:rsidR="00812579" w:rsidRDefault="00812579" w:rsidP="00955E61">
            <w:pPr>
              <w:pStyle w:val="0"/>
              <w:numPr>
                <w:ilvl w:val="0"/>
                <w:numId w:val="41"/>
              </w:numPr>
              <w:tabs>
                <w:tab w:val="num" w:pos="142"/>
              </w:tabs>
              <w:ind w:left="122" w:hanging="180"/>
            </w:pPr>
            <w:r>
              <w:t>хозяйственные постройки;</w:t>
            </w:r>
          </w:p>
          <w:p w:rsidR="00812579" w:rsidRDefault="00812579" w:rsidP="00955E61">
            <w:pPr>
              <w:pStyle w:val="0"/>
              <w:numPr>
                <w:ilvl w:val="0"/>
                <w:numId w:val="41"/>
              </w:numPr>
              <w:tabs>
                <w:tab w:val="num" w:pos="142"/>
              </w:tabs>
              <w:ind w:left="122" w:hanging="180"/>
            </w:pPr>
            <w:r>
              <w:t>гаражи не более чем на 2 машины, в т.ч. встроенные в 1 этажи жилых домов;</w:t>
            </w:r>
          </w:p>
          <w:p w:rsidR="00812579" w:rsidRDefault="00812579" w:rsidP="00955E61">
            <w:pPr>
              <w:pStyle w:val="0"/>
              <w:numPr>
                <w:ilvl w:val="0"/>
                <w:numId w:val="41"/>
              </w:numPr>
              <w:tabs>
                <w:tab w:val="num" w:pos="142"/>
              </w:tabs>
              <w:ind w:left="122" w:hanging="180"/>
            </w:pPr>
            <w: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812579" w:rsidRDefault="00812579" w:rsidP="00955E61">
            <w:pPr>
              <w:pStyle w:val="0"/>
              <w:numPr>
                <w:ilvl w:val="0"/>
                <w:numId w:val="41"/>
              </w:numPr>
              <w:tabs>
                <w:tab w:val="num" w:pos="142"/>
              </w:tabs>
              <w:ind w:left="122" w:hanging="180"/>
            </w:pPr>
            <w:r>
              <w:t>открытые места для стоянки автомобилей;</w:t>
            </w:r>
          </w:p>
          <w:p w:rsidR="00812579" w:rsidRDefault="00812579" w:rsidP="00955E61">
            <w:pPr>
              <w:pStyle w:val="0"/>
              <w:numPr>
                <w:ilvl w:val="0"/>
                <w:numId w:val="41"/>
              </w:numPr>
              <w:tabs>
                <w:tab w:val="num" w:pos="142"/>
              </w:tabs>
              <w:ind w:left="122" w:hanging="180"/>
            </w:pPr>
            <w:r>
              <w:t>места хранения мотоциклов, мопедов;</w:t>
            </w:r>
          </w:p>
          <w:p w:rsidR="00812579" w:rsidRDefault="00812579" w:rsidP="00955E61">
            <w:pPr>
              <w:pStyle w:val="0"/>
              <w:numPr>
                <w:ilvl w:val="0"/>
                <w:numId w:val="41"/>
              </w:numPr>
              <w:tabs>
                <w:tab w:val="num" w:pos="142"/>
              </w:tabs>
              <w:ind w:left="122" w:hanging="180"/>
            </w:pPr>
            <w:r>
              <w:t>летние кухни;</w:t>
            </w:r>
          </w:p>
          <w:p w:rsidR="00812579" w:rsidRDefault="00812579" w:rsidP="00955E61">
            <w:pPr>
              <w:pStyle w:val="0"/>
              <w:numPr>
                <w:ilvl w:val="0"/>
                <w:numId w:val="41"/>
              </w:numPr>
              <w:tabs>
                <w:tab w:val="num" w:pos="142"/>
              </w:tabs>
              <w:ind w:left="122" w:hanging="180"/>
            </w:pPr>
            <w:r>
              <w:t>отдельно стоящие беседки и навесы, в т.ч. предназначенные для осуществления хозяйственной деятельности;</w:t>
            </w:r>
          </w:p>
          <w:p w:rsidR="00812579" w:rsidRDefault="00812579" w:rsidP="00955E61">
            <w:pPr>
              <w:pStyle w:val="0"/>
              <w:numPr>
                <w:ilvl w:val="0"/>
                <w:numId w:val="41"/>
              </w:numPr>
              <w:tabs>
                <w:tab w:val="num" w:pos="142"/>
              </w:tabs>
              <w:ind w:left="122" w:hanging="180"/>
            </w:pPr>
            <w:r>
              <w:t>строения для домашних животных и птицы;</w:t>
            </w:r>
          </w:p>
          <w:p w:rsidR="00812579" w:rsidRDefault="00812579" w:rsidP="00955E61">
            <w:pPr>
              <w:pStyle w:val="0"/>
              <w:numPr>
                <w:ilvl w:val="0"/>
                <w:numId w:val="41"/>
              </w:numPr>
              <w:tabs>
                <w:tab w:val="num" w:pos="142"/>
              </w:tabs>
              <w:ind w:left="122" w:hanging="180"/>
            </w:pPr>
            <w:r>
              <w:t>отдельно стоящие индивидуальные душевые, бани, сауны, бассейны, расположенные на приусадебных участках;</w:t>
            </w:r>
          </w:p>
          <w:p w:rsidR="00812579" w:rsidRDefault="00812579" w:rsidP="00955E61">
            <w:pPr>
              <w:pStyle w:val="0"/>
              <w:numPr>
                <w:ilvl w:val="0"/>
                <w:numId w:val="41"/>
              </w:numPr>
              <w:tabs>
                <w:tab w:val="num" w:pos="142"/>
              </w:tabs>
              <w:ind w:left="122" w:hanging="180"/>
            </w:pPr>
            <w:r>
              <w:t>теплицы, оранжереи;</w:t>
            </w:r>
          </w:p>
          <w:p w:rsidR="00812579" w:rsidRDefault="00812579" w:rsidP="00955E61">
            <w:pPr>
              <w:pStyle w:val="0"/>
              <w:numPr>
                <w:ilvl w:val="0"/>
                <w:numId w:val="41"/>
              </w:numPr>
              <w:tabs>
                <w:tab w:val="num" w:pos="142"/>
              </w:tabs>
              <w:ind w:left="122" w:hanging="180"/>
            </w:pPr>
            <w:r>
              <w:t>надворные туалеты (при условии устройства септика с фильтрующим колодцем);</w:t>
            </w:r>
          </w:p>
          <w:p w:rsidR="00812579" w:rsidRDefault="00812579" w:rsidP="00955E61">
            <w:pPr>
              <w:pStyle w:val="0"/>
              <w:numPr>
                <w:ilvl w:val="0"/>
                <w:numId w:val="41"/>
              </w:numPr>
              <w:tabs>
                <w:tab w:val="num" w:pos="142"/>
              </w:tabs>
              <w:ind w:left="122" w:hanging="180"/>
            </w:pPr>
            <w:r>
              <w:t>индивидуальные резервуары для хранения воды, скважины для забора воды, индивидуальные колодцы;</w:t>
            </w:r>
          </w:p>
          <w:p w:rsidR="00812579" w:rsidRDefault="00812579" w:rsidP="00955E61">
            <w:pPr>
              <w:pStyle w:val="0"/>
              <w:numPr>
                <w:ilvl w:val="0"/>
                <w:numId w:val="41"/>
              </w:numPr>
              <w:tabs>
                <w:tab w:val="num" w:pos="142"/>
              </w:tabs>
              <w:ind w:left="122" w:hanging="180"/>
            </w:pPr>
            <w:r>
              <w:t>сады, огороды палисадники;</w:t>
            </w:r>
          </w:p>
          <w:p w:rsidR="00812579" w:rsidRDefault="00812579" w:rsidP="00955E61">
            <w:pPr>
              <w:pStyle w:val="0"/>
              <w:numPr>
                <w:ilvl w:val="0"/>
                <w:numId w:val="41"/>
              </w:numPr>
              <w:tabs>
                <w:tab w:val="num" w:pos="142"/>
              </w:tabs>
              <w:ind w:left="122" w:hanging="180"/>
            </w:pPr>
            <w:r>
              <w:t>открытые площадки для индивидуальных занятий спортом и физкультурой;</w:t>
            </w:r>
          </w:p>
          <w:p w:rsidR="00812579" w:rsidRDefault="00812579" w:rsidP="00955E61">
            <w:pPr>
              <w:pStyle w:val="0"/>
              <w:numPr>
                <w:ilvl w:val="0"/>
                <w:numId w:val="41"/>
              </w:numPr>
              <w:tabs>
                <w:tab w:val="num" w:pos="142"/>
              </w:tabs>
              <w:ind w:left="122" w:hanging="180"/>
            </w:pPr>
            <w:r>
              <w:t>площадки для отдыха взрослого населения и площадки для детей;</w:t>
            </w:r>
          </w:p>
          <w:p w:rsidR="00812579" w:rsidRDefault="00812579" w:rsidP="00955E61">
            <w:pPr>
              <w:pStyle w:val="0"/>
              <w:numPr>
                <w:ilvl w:val="0"/>
                <w:numId w:val="41"/>
              </w:numPr>
              <w:tabs>
                <w:tab w:val="num" w:pos="142"/>
              </w:tabs>
              <w:ind w:left="122" w:hanging="180"/>
            </w:pPr>
            <w:r>
              <w:t>площадки для сбора мусора;</w:t>
            </w:r>
          </w:p>
          <w:p w:rsidR="00812579" w:rsidRDefault="00812579" w:rsidP="00955E61">
            <w:pPr>
              <w:pStyle w:val="0"/>
              <w:numPr>
                <w:ilvl w:val="0"/>
                <w:numId w:val="41"/>
              </w:numPr>
              <w:tabs>
                <w:tab w:val="num" w:pos="142"/>
              </w:tabs>
              <w:ind w:left="122" w:hanging="180"/>
            </w:pPr>
            <w:r>
              <w:t>сооружения и устройства сетей инженерно-</w:t>
            </w:r>
            <w:r>
              <w:lastRenderedPageBreak/>
              <w:t>технического обеспечения;</w:t>
            </w:r>
          </w:p>
          <w:p w:rsidR="00812579" w:rsidRDefault="00812579" w:rsidP="00955E61">
            <w:pPr>
              <w:pStyle w:val="0"/>
              <w:numPr>
                <w:ilvl w:val="0"/>
                <w:numId w:val="41"/>
              </w:numPr>
              <w:tabs>
                <w:tab w:val="num" w:pos="142"/>
              </w:tabs>
              <w:ind w:left="122" w:hanging="180"/>
            </w:pPr>
            <w:r>
              <w:t>придомовые зеленые насаждения;</w:t>
            </w:r>
          </w:p>
          <w:p w:rsidR="00812579" w:rsidRDefault="00812579" w:rsidP="00955E61">
            <w:pPr>
              <w:pStyle w:val="0"/>
              <w:numPr>
                <w:ilvl w:val="0"/>
                <w:numId w:val="41"/>
              </w:numPr>
              <w:tabs>
                <w:tab w:val="num" w:pos="142"/>
              </w:tabs>
              <w:ind w:left="122" w:hanging="180"/>
            </w:pPr>
            <w:r>
              <w:t>объекты пожарной охраны (гидранты, резервуары и т.п.)</w:t>
            </w:r>
          </w:p>
        </w:tc>
      </w:tr>
      <w:tr w:rsidR="00812579" w:rsidRPr="00590FC6" w:rsidTr="00955E61">
        <w:tc>
          <w:tcPr>
            <w:tcW w:w="570" w:type="dxa"/>
          </w:tcPr>
          <w:p w:rsidR="00812579" w:rsidRPr="00665116" w:rsidRDefault="00812579" w:rsidP="00955E61">
            <w:pPr>
              <w:jc w:val="both"/>
              <w:rPr>
                <w:b/>
                <w:color w:val="000000"/>
                <w:kern w:val="24"/>
              </w:rPr>
            </w:pPr>
            <w:r w:rsidRPr="00665116">
              <w:rPr>
                <w:b/>
                <w:color w:val="000000"/>
                <w:kern w:val="24"/>
              </w:rPr>
              <w:lastRenderedPageBreak/>
              <w:t>2.</w:t>
            </w:r>
          </w:p>
        </w:tc>
        <w:tc>
          <w:tcPr>
            <w:tcW w:w="3542" w:type="dxa"/>
          </w:tcPr>
          <w:p w:rsidR="00812579" w:rsidRPr="00665116" w:rsidRDefault="00812579" w:rsidP="00955E61">
            <w:pPr>
              <w:jc w:val="both"/>
              <w:rPr>
                <w:b/>
                <w:color w:val="000000"/>
                <w:kern w:val="24"/>
              </w:rPr>
            </w:pPr>
            <w:r w:rsidRPr="00665116">
              <w:rPr>
                <w:b/>
                <w:color w:val="000000"/>
                <w:kern w:val="24"/>
              </w:rPr>
              <w:t>Условно разрешенные виды использования</w:t>
            </w:r>
          </w:p>
        </w:tc>
        <w:tc>
          <w:tcPr>
            <w:tcW w:w="5459" w:type="dxa"/>
          </w:tcPr>
          <w:p w:rsidR="00812579" w:rsidRPr="00665116" w:rsidRDefault="00812579" w:rsidP="00955E61">
            <w:pPr>
              <w:jc w:val="both"/>
              <w:rPr>
                <w:b/>
                <w:color w:val="000000"/>
                <w:kern w:val="24"/>
              </w:rPr>
            </w:pPr>
            <w:r w:rsidRPr="00665116">
              <w:rPr>
                <w:b/>
                <w:color w:val="000000"/>
                <w:kern w:val="24"/>
              </w:rPr>
              <w:t>Вспомогательные виды разрешенного использования для условно-разрешенных видов</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Default="00812579" w:rsidP="00955E61">
            <w:pPr>
              <w:pStyle w:val="0"/>
              <w:numPr>
                <w:ilvl w:val="0"/>
                <w:numId w:val="42"/>
              </w:numPr>
              <w:tabs>
                <w:tab w:val="num" w:pos="122"/>
              </w:tabs>
              <w:ind w:left="122" w:hanging="180"/>
            </w:pPr>
            <w:r>
              <w:rPr>
                <w:rFonts w:cs="Tahoma"/>
              </w:rPr>
              <w:t>временные павильоны розничной торговли;</w:t>
            </w:r>
          </w:p>
          <w:p w:rsidR="00812579" w:rsidRDefault="00812579" w:rsidP="00955E61">
            <w:pPr>
              <w:pStyle w:val="0"/>
              <w:numPr>
                <w:ilvl w:val="0"/>
                <w:numId w:val="42"/>
              </w:numPr>
              <w:tabs>
                <w:tab w:val="num" w:pos="122"/>
              </w:tabs>
              <w:ind w:left="122" w:hanging="180"/>
            </w:pPr>
            <w:r>
              <w:t>магазины продовольственные и промтоварные торговой площадью не более 50 кв.м;</w:t>
            </w:r>
          </w:p>
          <w:p w:rsidR="00812579" w:rsidRDefault="00812579" w:rsidP="00955E61">
            <w:pPr>
              <w:pStyle w:val="0"/>
              <w:numPr>
                <w:ilvl w:val="0"/>
                <w:numId w:val="42"/>
              </w:numPr>
              <w:tabs>
                <w:tab w:val="num" w:pos="122"/>
              </w:tabs>
              <w:ind w:left="122" w:hanging="180"/>
            </w:pPr>
            <w:r>
              <w:t>предприятия общественного питания;</w:t>
            </w:r>
          </w:p>
          <w:p w:rsidR="00812579" w:rsidRDefault="00812579" w:rsidP="00955E61">
            <w:pPr>
              <w:pStyle w:val="0"/>
              <w:numPr>
                <w:ilvl w:val="0"/>
                <w:numId w:val="42"/>
              </w:numPr>
              <w:tabs>
                <w:tab w:val="num" w:pos="122"/>
              </w:tabs>
              <w:ind w:left="122" w:hanging="180"/>
            </w:pPr>
            <w:r>
              <w:t>объекты индивидуальной трудовой деятельности;</w:t>
            </w:r>
          </w:p>
          <w:p w:rsidR="00812579" w:rsidRDefault="00812579" w:rsidP="00955E61">
            <w:pPr>
              <w:pStyle w:val="0"/>
              <w:numPr>
                <w:ilvl w:val="0"/>
                <w:numId w:val="42"/>
              </w:numPr>
              <w:tabs>
                <w:tab w:val="num" w:pos="122"/>
              </w:tabs>
              <w:ind w:left="122" w:hanging="180"/>
            </w:pPr>
            <w:r>
              <w:t>почтовые отделения;</w:t>
            </w:r>
          </w:p>
          <w:p w:rsidR="00812579" w:rsidRDefault="00812579" w:rsidP="00955E61">
            <w:pPr>
              <w:pStyle w:val="0"/>
              <w:numPr>
                <w:ilvl w:val="0"/>
                <w:numId w:val="42"/>
              </w:numPr>
              <w:tabs>
                <w:tab w:val="num" w:pos="122"/>
              </w:tabs>
              <w:ind w:left="122" w:hanging="180"/>
            </w:pPr>
            <w:r>
              <w:t>учреждения социальной защиты (дома-интернаты, дома ребенка);</w:t>
            </w:r>
          </w:p>
          <w:p w:rsidR="00812579" w:rsidRDefault="00812579" w:rsidP="00955E61">
            <w:pPr>
              <w:pStyle w:val="0"/>
              <w:numPr>
                <w:ilvl w:val="0"/>
                <w:numId w:val="42"/>
              </w:numPr>
              <w:tabs>
                <w:tab w:val="num" w:pos="122"/>
              </w:tabs>
              <w:ind w:left="122" w:hanging="180"/>
            </w:pPr>
            <w:r>
              <w:t>дошкольные образовательные учреждения;</w:t>
            </w:r>
          </w:p>
          <w:p w:rsidR="00812579" w:rsidRDefault="00812579" w:rsidP="00955E61">
            <w:pPr>
              <w:pStyle w:val="0"/>
              <w:numPr>
                <w:ilvl w:val="0"/>
                <w:numId w:val="42"/>
              </w:numPr>
              <w:tabs>
                <w:tab w:val="num" w:pos="122"/>
              </w:tabs>
              <w:ind w:left="122" w:hanging="180"/>
            </w:pPr>
            <w:r>
              <w:t>школы;</w:t>
            </w:r>
          </w:p>
          <w:p w:rsidR="00812579" w:rsidRDefault="00812579" w:rsidP="00955E61">
            <w:pPr>
              <w:pStyle w:val="0"/>
              <w:numPr>
                <w:ilvl w:val="0"/>
                <w:numId w:val="42"/>
              </w:numPr>
              <w:tabs>
                <w:tab w:val="num" w:pos="122"/>
              </w:tabs>
              <w:ind w:left="122" w:hanging="180"/>
            </w:pPr>
            <w:r>
              <w:t>многоквартирные малоэтажные секционные дома;</w:t>
            </w:r>
          </w:p>
          <w:p w:rsidR="00812579" w:rsidRDefault="00812579" w:rsidP="00955E61">
            <w:pPr>
              <w:pStyle w:val="0"/>
              <w:numPr>
                <w:ilvl w:val="0"/>
                <w:numId w:val="42"/>
              </w:numPr>
              <w:tabs>
                <w:tab w:val="num" w:pos="122"/>
              </w:tabs>
              <w:ind w:left="122" w:hanging="180"/>
            </w:pPr>
            <w:r>
              <w:t>фельдшерско-акушерские пункты, аптеки;</w:t>
            </w:r>
          </w:p>
          <w:p w:rsidR="00812579" w:rsidRDefault="00812579" w:rsidP="00955E61">
            <w:pPr>
              <w:pStyle w:val="0"/>
              <w:numPr>
                <w:ilvl w:val="0"/>
                <w:numId w:val="42"/>
              </w:numPr>
              <w:tabs>
                <w:tab w:val="num" w:pos="122"/>
              </w:tabs>
              <w:ind w:left="122" w:hanging="180"/>
            </w:pPr>
            <w:r>
              <w:t>ветлечебницы без постоянного содержания животных;</w:t>
            </w:r>
          </w:p>
          <w:p w:rsidR="00812579" w:rsidRDefault="00812579" w:rsidP="00955E61">
            <w:pPr>
              <w:pStyle w:val="0"/>
              <w:numPr>
                <w:ilvl w:val="0"/>
                <w:numId w:val="42"/>
              </w:numPr>
              <w:tabs>
                <w:tab w:val="num" w:pos="122"/>
              </w:tabs>
              <w:ind w:left="122" w:hanging="180"/>
            </w:pPr>
            <w:r>
              <w:t>памятники и памятные знаки;</w:t>
            </w:r>
          </w:p>
          <w:p w:rsidR="00812579" w:rsidRDefault="00812579" w:rsidP="00955E61">
            <w:pPr>
              <w:pStyle w:val="0"/>
              <w:numPr>
                <w:ilvl w:val="0"/>
                <w:numId w:val="42"/>
              </w:numPr>
              <w:tabs>
                <w:tab w:val="num" w:pos="122"/>
              </w:tabs>
              <w:ind w:left="122" w:hanging="180"/>
            </w:pPr>
            <w:r>
              <w:t>религиозные объекты.</w:t>
            </w:r>
          </w:p>
        </w:tc>
        <w:tc>
          <w:tcPr>
            <w:tcW w:w="5459" w:type="dxa"/>
          </w:tcPr>
          <w:p w:rsidR="00812579" w:rsidRDefault="00812579" w:rsidP="00955E61">
            <w:pPr>
              <w:pStyle w:val="0"/>
              <w:numPr>
                <w:ilvl w:val="0"/>
                <w:numId w:val="42"/>
              </w:numPr>
              <w:tabs>
                <w:tab w:val="clear" w:pos="2804"/>
                <w:tab w:val="num" w:pos="141"/>
              </w:tabs>
              <w:ind w:left="122" w:hanging="180"/>
            </w:pPr>
            <w:r>
              <w:t>сооружения локального инженерного обеспечения;</w:t>
            </w:r>
          </w:p>
          <w:p w:rsidR="00812579" w:rsidRDefault="00812579" w:rsidP="00955E61">
            <w:pPr>
              <w:pStyle w:val="0"/>
              <w:numPr>
                <w:ilvl w:val="0"/>
                <w:numId w:val="42"/>
              </w:numPr>
              <w:tabs>
                <w:tab w:val="clear" w:pos="2804"/>
                <w:tab w:val="num" w:pos="141"/>
              </w:tabs>
              <w:ind w:left="122" w:hanging="180"/>
            </w:pPr>
            <w:r>
              <w:t>надворные туалеты (при условии устройства септика с фильтрующим колодцем);</w:t>
            </w:r>
          </w:p>
          <w:p w:rsidR="00812579" w:rsidRDefault="00812579" w:rsidP="00955E61">
            <w:pPr>
              <w:pStyle w:val="0"/>
              <w:numPr>
                <w:ilvl w:val="0"/>
                <w:numId w:val="42"/>
              </w:numPr>
              <w:tabs>
                <w:tab w:val="clear" w:pos="2804"/>
                <w:tab w:val="num" w:pos="141"/>
              </w:tabs>
              <w:ind w:left="122" w:hanging="180"/>
            </w:pPr>
            <w:r>
              <w:t>гаражи служебного транспорта;</w:t>
            </w:r>
          </w:p>
          <w:p w:rsidR="00812579" w:rsidRDefault="00812579" w:rsidP="00955E61">
            <w:pPr>
              <w:pStyle w:val="0"/>
              <w:numPr>
                <w:ilvl w:val="0"/>
                <w:numId w:val="42"/>
              </w:numPr>
              <w:tabs>
                <w:tab w:val="clear" w:pos="2804"/>
                <w:tab w:val="num" w:pos="141"/>
              </w:tabs>
              <w:ind w:left="122" w:hanging="180"/>
            </w:pPr>
            <w:r>
              <w:t>автостоянки;</w:t>
            </w:r>
          </w:p>
          <w:p w:rsidR="00812579" w:rsidRDefault="00812579" w:rsidP="00955E61">
            <w:pPr>
              <w:pStyle w:val="0"/>
              <w:numPr>
                <w:ilvl w:val="0"/>
                <w:numId w:val="42"/>
              </w:numPr>
              <w:tabs>
                <w:tab w:val="clear" w:pos="2804"/>
                <w:tab w:val="num" w:pos="141"/>
              </w:tabs>
              <w:ind w:left="122" w:hanging="180"/>
            </w:pPr>
            <w:r>
              <w:t>площадки для сбора мусора;</w:t>
            </w:r>
          </w:p>
          <w:p w:rsidR="00812579" w:rsidRDefault="00812579" w:rsidP="00955E61">
            <w:pPr>
              <w:pStyle w:val="0"/>
              <w:numPr>
                <w:ilvl w:val="0"/>
                <w:numId w:val="42"/>
              </w:numPr>
              <w:tabs>
                <w:tab w:val="clear" w:pos="2804"/>
                <w:tab w:val="num" w:pos="141"/>
              </w:tabs>
              <w:ind w:left="122" w:hanging="180"/>
            </w:pPr>
            <w:r>
              <w:t>объекты пожарной охраны.</w:t>
            </w:r>
          </w:p>
        </w:tc>
      </w:tr>
      <w:tr w:rsidR="00812579" w:rsidRPr="00590FC6" w:rsidTr="00955E61">
        <w:tc>
          <w:tcPr>
            <w:tcW w:w="570" w:type="dxa"/>
          </w:tcPr>
          <w:p w:rsidR="00812579" w:rsidRPr="00665116" w:rsidRDefault="00812579" w:rsidP="00955E61">
            <w:pPr>
              <w:jc w:val="both"/>
              <w:rPr>
                <w:color w:val="000000"/>
                <w:kern w:val="24"/>
              </w:rPr>
            </w:pPr>
            <w:r>
              <w:rPr>
                <w:color w:val="000000"/>
                <w:kern w:val="24"/>
              </w:rPr>
              <w:t>3.</w:t>
            </w:r>
          </w:p>
        </w:tc>
        <w:tc>
          <w:tcPr>
            <w:tcW w:w="9001" w:type="dxa"/>
            <w:gridSpan w:val="2"/>
          </w:tcPr>
          <w:p w:rsidR="00812579" w:rsidRPr="00665116" w:rsidRDefault="00812579" w:rsidP="00955E61">
            <w:pPr>
              <w:ind w:left="122"/>
              <w:jc w:val="center"/>
              <w:rPr>
                <w:color w:val="000000"/>
                <w:kern w:val="24"/>
              </w:rPr>
            </w:pPr>
            <w:r w:rsidRPr="009F3E3E">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665116" w:rsidRDefault="00812579" w:rsidP="00955E61">
            <w:pPr>
              <w:ind w:left="122"/>
              <w:jc w:val="center"/>
              <w:rPr>
                <w:color w:val="000000"/>
                <w:kern w:val="24"/>
              </w:rPr>
            </w:pPr>
            <w:r w:rsidRPr="009F3E3E">
              <w:rPr>
                <w:bCs/>
                <w:iCs/>
                <w:u w:val="single"/>
                <w:lang w:eastAsia="ru-RU"/>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12579" w:rsidRPr="009F3E3E" w:rsidRDefault="00812579" w:rsidP="00955E61">
            <w:pPr>
              <w:ind w:left="176"/>
              <w:jc w:val="both"/>
              <w:rPr>
                <w:b/>
                <w:bCs/>
                <w:iCs/>
                <w:lang w:eastAsia="ru-RU"/>
              </w:rPr>
            </w:pPr>
            <w:r w:rsidRPr="009F3E3E">
              <w:rPr>
                <w:b/>
                <w:bCs/>
                <w:iCs/>
                <w:lang w:eastAsia="ru-RU"/>
              </w:rPr>
              <w:t>Максимальный - 5000 кв.м</w:t>
            </w:r>
          </w:p>
          <w:p w:rsidR="00812579" w:rsidRPr="009F3E3E" w:rsidRDefault="00812579" w:rsidP="00955E61">
            <w:pPr>
              <w:ind w:left="176"/>
              <w:jc w:val="both"/>
              <w:rPr>
                <w:b/>
                <w:bCs/>
                <w:iCs/>
                <w:lang w:eastAsia="ru-RU"/>
              </w:rPr>
            </w:pPr>
            <w:r w:rsidRPr="009F3E3E">
              <w:rPr>
                <w:b/>
                <w:bCs/>
                <w:iCs/>
                <w:lang w:eastAsia="ru-RU"/>
              </w:rPr>
              <w:t>Минимальный - 1</w:t>
            </w:r>
            <w:r w:rsidRPr="00665116">
              <w:rPr>
                <w:b/>
                <w:bCs/>
                <w:iCs/>
                <w:lang w:eastAsia="ru-RU"/>
              </w:rPr>
              <w:t>0</w:t>
            </w:r>
            <w:r w:rsidRPr="009F3E3E">
              <w:rPr>
                <w:b/>
                <w:bCs/>
                <w:iCs/>
                <w:lang w:eastAsia="ru-RU"/>
              </w:rPr>
              <w:t>0 кв.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3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3 этажа</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12579" w:rsidRPr="009F3E3E" w:rsidRDefault="00812579" w:rsidP="00955E61">
            <w:pPr>
              <w:ind w:left="176"/>
              <w:jc w:val="both"/>
              <w:rPr>
                <w:bCs/>
                <w:iCs/>
                <w:lang w:eastAsia="ru-RU"/>
              </w:rPr>
            </w:pPr>
            <w:r w:rsidRPr="009F3E3E">
              <w:rPr>
                <w:b/>
                <w:bCs/>
                <w:iCs/>
                <w:lang w:eastAsia="ru-RU"/>
              </w:rPr>
              <w:t>40%</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9F3E3E" w:rsidRDefault="00812579" w:rsidP="00955E61">
            <w:pPr>
              <w:ind w:left="176"/>
              <w:jc w:val="both"/>
              <w:rPr>
                <w:b/>
                <w:bCs/>
                <w:iCs/>
                <w:lang w:eastAsia="ru-RU"/>
              </w:rPr>
            </w:pPr>
            <w:r w:rsidRPr="009F3E3E">
              <w:rPr>
                <w:bCs/>
                <w:iCs/>
                <w:u w:val="single"/>
                <w:lang w:eastAsia="ru-RU"/>
              </w:rPr>
              <w:t>Для  земельных участков малоэтажной многоквартирной жилой застройки</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12579" w:rsidRPr="009F3E3E" w:rsidRDefault="00812579" w:rsidP="00955E61">
            <w:pPr>
              <w:ind w:left="176"/>
              <w:jc w:val="both"/>
              <w:rPr>
                <w:b/>
                <w:bCs/>
                <w:iCs/>
                <w:lang w:eastAsia="ru-RU"/>
              </w:rPr>
            </w:pPr>
            <w:r w:rsidRPr="009F3E3E">
              <w:rPr>
                <w:b/>
                <w:bCs/>
                <w:iCs/>
                <w:lang w:eastAsia="ru-RU"/>
              </w:rPr>
              <w:t xml:space="preserve">Максимальный </w:t>
            </w:r>
            <w:r w:rsidRPr="00665116">
              <w:rPr>
                <w:b/>
                <w:bCs/>
                <w:iCs/>
                <w:lang w:eastAsia="ru-RU"/>
              </w:rPr>
              <w:t>–</w:t>
            </w:r>
            <w:r w:rsidRPr="009F3E3E">
              <w:rPr>
                <w:b/>
                <w:bCs/>
                <w:iCs/>
                <w:lang w:eastAsia="ru-RU"/>
              </w:rPr>
              <w:t xml:space="preserve"> 1</w:t>
            </w:r>
            <w:r w:rsidRPr="00665116">
              <w:rPr>
                <w:b/>
                <w:bCs/>
                <w:iCs/>
                <w:lang w:eastAsia="ru-RU"/>
              </w:rPr>
              <w:t xml:space="preserve">,0 </w:t>
            </w:r>
            <w:r w:rsidRPr="009F3E3E">
              <w:rPr>
                <w:b/>
                <w:bCs/>
                <w:iCs/>
                <w:lang w:eastAsia="ru-RU"/>
              </w:rPr>
              <w:t>га</w:t>
            </w:r>
          </w:p>
          <w:p w:rsidR="00812579" w:rsidRPr="009F3E3E" w:rsidRDefault="00812579" w:rsidP="00955E61">
            <w:pPr>
              <w:ind w:left="176"/>
              <w:jc w:val="both"/>
              <w:rPr>
                <w:b/>
                <w:bCs/>
                <w:iCs/>
                <w:lang w:eastAsia="ru-RU"/>
              </w:rPr>
            </w:pPr>
            <w:r w:rsidRPr="009F3E3E">
              <w:rPr>
                <w:b/>
                <w:bCs/>
                <w:iCs/>
                <w:lang w:eastAsia="ru-RU"/>
              </w:rPr>
              <w:t>Минимальный - 300 кв.м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6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4 этажа</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12579" w:rsidRPr="009F3E3E" w:rsidRDefault="00812579" w:rsidP="00955E61">
            <w:pPr>
              <w:ind w:left="176"/>
              <w:jc w:val="both"/>
              <w:rPr>
                <w:b/>
                <w:bCs/>
                <w:iCs/>
                <w:lang w:eastAsia="ru-RU"/>
              </w:rPr>
            </w:pPr>
            <w:r w:rsidRPr="009F3E3E">
              <w:rPr>
                <w:b/>
                <w:bCs/>
                <w:iCs/>
                <w:lang w:eastAsia="ru-RU"/>
              </w:rPr>
              <w:t>40%</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9F3E3E" w:rsidRDefault="00812579" w:rsidP="00955E61">
            <w:pPr>
              <w:ind w:left="176"/>
              <w:jc w:val="both"/>
              <w:rPr>
                <w:b/>
                <w:bCs/>
                <w:iCs/>
                <w:lang w:eastAsia="ru-RU"/>
              </w:rPr>
            </w:pPr>
            <w:r w:rsidRPr="009F3E3E">
              <w:rPr>
                <w:bCs/>
                <w:iCs/>
                <w:u w:val="single"/>
                <w:lang w:eastAsia="ru-RU"/>
              </w:rPr>
              <w:t xml:space="preserve">Для земельных участков </w:t>
            </w:r>
            <w:r w:rsidRPr="009F3E3E">
              <w:rPr>
                <w:u w:val="single"/>
              </w:rPr>
              <w:t>дошкольного, начального и среднего общего образования</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12579" w:rsidRPr="00665116" w:rsidRDefault="00812579" w:rsidP="00955E61">
            <w:pPr>
              <w:ind w:left="176"/>
              <w:jc w:val="both"/>
              <w:rPr>
                <w:b/>
                <w:bCs/>
                <w:iCs/>
                <w:lang w:eastAsia="ru-RU"/>
              </w:rPr>
            </w:pPr>
            <w:r w:rsidRPr="00665116">
              <w:rPr>
                <w:b/>
                <w:bCs/>
                <w:iCs/>
                <w:lang w:eastAsia="ru-RU"/>
              </w:rPr>
              <w:t>Для детского сада:</w:t>
            </w:r>
          </w:p>
          <w:p w:rsidR="00812579" w:rsidRPr="00665116" w:rsidRDefault="00812579" w:rsidP="00955E61">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812579" w:rsidRPr="00665116" w:rsidRDefault="00812579" w:rsidP="00955E61">
            <w:pPr>
              <w:ind w:left="176"/>
              <w:jc w:val="both"/>
              <w:rPr>
                <w:b/>
                <w:bCs/>
                <w:iCs/>
                <w:lang w:eastAsia="ru-RU"/>
              </w:rPr>
            </w:pPr>
            <w:r w:rsidRPr="00665116">
              <w:rPr>
                <w:b/>
                <w:bCs/>
                <w:iCs/>
                <w:lang w:eastAsia="ru-RU"/>
              </w:rPr>
              <w:t>Для общеобразовательной школы:</w:t>
            </w:r>
          </w:p>
          <w:p w:rsidR="00812579" w:rsidRPr="009F3E3E" w:rsidRDefault="00812579" w:rsidP="00955E61">
            <w:pPr>
              <w:ind w:left="176"/>
              <w:jc w:val="both"/>
              <w:rPr>
                <w:b/>
                <w:bCs/>
                <w:iCs/>
                <w:lang w:eastAsia="ru-RU"/>
              </w:rPr>
            </w:pPr>
            <w:r w:rsidRPr="00665116">
              <w:rPr>
                <w:b/>
                <w:bCs/>
                <w:iCs/>
                <w:lang w:eastAsia="ru-RU"/>
              </w:rPr>
              <w:t>Минимальный – 1,5 га.</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6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12579" w:rsidRPr="009F3E3E" w:rsidRDefault="00812579" w:rsidP="00955E61">
            <w:pPr>
              <w:ind w:left="176"/>
              <w:jc w:val="both"/>
              <w:rPr>
                <w:bCs/>
                <w:iCs/>
                <w:lang w:eastAsia="ru-RU"/>
              </w:rPr>
            </w:pPr>
            <w:r>
              <w:rPr>
                <w:b/>
                <w:bCs/>
                <w:iCs/>
                <w:lang w:eastAsia="ru-RU"/>
              </w:rPr>
              <w:t>4</w:t>
            </w:r>
            <w:r w:rsidRPr="009F3E3E">
              <w:rPr>
                <w:b/>
                <w:bCs/>
                <w:iCs/>
                <w:lang w:eastAsia="ru-RU"/>
              </w:rPr>
              <w:t xml:space="preserve"> этажа</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12579" w:rsidRPr="009F3E3E" w:rsidRDefault="00812579" w:rsidP="00955E61">
            <w:pPr>
              <w:ind w:left="176"/>
              <w:jc w:val="both"/>
              <w:rPr>
                <w:bCs/>
                <w:iCs/>
                <w:lang w:eastAsia="ru-RU"/>
              </w:rPr>
            </w:pPr>
            <w:r w:rsidRPr="009F3E3E">
              <w:rPr>
                <w:b/>
                <w:bCs/>
                <w:iCs/>
                <w:lang w:eastAsia="ru-RU"/>
              </w:rPr>
              <w:t>60%</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9F3E3E" w:rsidRDefault="00812579" w:rsidP="00955E61">
            <w:pPr>
              <w:ind w:left="176"/>
              <w:jc w:val="center"/>
              <w:rPr>
                <w:b/>
                <w:bCs/>
                <w:iCs/>
                <w:lang w:eastAsia="ru-RU"/>
              </w:rPr>
            </w:pPr>
            <w:r w:rsidRPr="009F3E3E">
              <w:rPr>
                <w:bCs/>
                <w:iCs/>
                <w:u w:val="single"/>
                <w:lang w:eastAsia="ru-RU"/>
              </w:rPr>
              <w:t xml:space="preserve">Для земельных участков объектов </w:t>
            </w:r>
            <w:r w:rsidRPr="009F3E3E">
              <w:rPr>
                <w:u w:val="single"/>
              </w:rPr>
              <w:t>коммунального обслуживания</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12579" w:rsidRPr="009F3E3E" w:rsidRDefault="00812579" w:rsidP="00955E61">
            <w:pPr>
              <w:ind w:left="176"/>
              <w:jc w:val="both"/>
              <w:rPr>
                <w:b/>
                <w:bCs/>
                <w:iCs/>
                <w:lang w:eastAsia="ru-RU"/>
              </w:rPr>
            </w:pPr>
            <w:r w:rsidRPr="009F3E3E">
              <w:rPr>
                <w:b/>
                <w:bCs/>
                <w:iCs/>
                <w:lang w:eastAsia="ru-RU"/>
              </w:rPr>
              <w:t>Минимальный - 4 кв.м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bCs/>
                <w:iCs/>
                <w:lang w:eastAsia="ru-RU"/>
              </w:rPr>
            </w:pPr>
            <w:r w:rsidRPr="009F3E3E">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1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Предельная высота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15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12579" w:rsidRPr="009F3E3E" w:rsidRDefault="00812579" w:rsidP="00955E61">
            <w:pPr>
              <w:ind w:left="176"/>
              <w:jc w:val="both"/>
              <w:rPr>
                <w:bCs/>
                <w:iCs/>
                <w:lang w:eastAsia="ru-RU"/>
              </w:rPr>
            </w:pPr>
            <w:r w:rsidRPr="009F3E3E">
              <w:rPr>
                <w:b/>
                <w:bCs/>
                <w:iCs/>
                <w:lang w:eastAsia="ru-RU"/>
              </w:rPr>
              <w:t>80%</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9F3E3E" w:rsidRDefault="00812579" w:rsidP="00955E61">
            <w:pPr>
              <w:ind w:left="176"/>
              <w:jc w:val="center"/>
              <w:rPr>
                <w:b/>
                <w:bCs/>
                <w:iCs/>
                <w:lang w:eastAsia="ru-RU"/>
              </w:rPr>
            </w:pPr>
            <w:r w:rsidRPr="009F3E3E">
              <w:rPr>
                <w:bCs/>
                <w:iCs/>
                <w:u w:val="single"/>
                <w:lang w:eastAsia="ru-RU"/>
              </w:rPr>
              <w:t>Для прочих земельных участков, не относящихся к жилой застройке</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Предельные (минимальные и (или) максимальные) размеры земельных участков</w:t>
            </w:r>
          </w:p>
        </w:tc>
        <w:tc>
          <w:tcPr>
            <w:tcW w:w="5459" w:type="dxa"/>
          </w:tcPr>
          <w:p w:rsidR="00812579" w:rsidRPr="009F3E3E" w:rsidRDefault="00812579" w:rsidP="00955E61">
            <w:pPr>
              <w:ind w:left="176"/>
              <w:jc w:val="both"/>
              <w:rPr>
                <w:b/>
                <w:bCs/>
                <w:iCs/>
                <w:lang w:eastAsia="ru-RU"/>
              </w:rPr>
            </w:pPr>
            <w:r>
              <w:rPr>
                <w:b/>
                <w:bCs/>
                <w:iCs/>
                <w:lang w:eastAsia="ru-RU"/>
              </w:rPr>
              <w:t>Минимальный – 0,1 кв.м.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bCs/>
                <w:iCs/>
                <w:lang w:eastAsia="ru-RU"/>
              </w:rPr>
            </w:pPr>
            <w:r w:rsidRPr="009F3E3E">
              <w:rPr>
                <w:bCs/>
                <w:iCs/>
                <w:lang w:eastAsia="ru-RU"/>
              </w:rPr>
              <w:t xml:space="preserve">Минимальные отступы от границ земельных участков в целях определения мест допустимого размещения </w:t>
            </w:r>
            <w:r w:rsidRPr="009F3E3E">
              <w:rPr>
                <w:bCs/>
                <w:iCs/>
                <w:lang w:eastAsia="ru-RU"/>
              </w:rPr>
              <w:lastRenderedPageBreak/>
              <w:t>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lastRenderedPageBreak/>
              <w:t>6 м</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Предельное количество этажей зданий, строений, сооружений</w:t>
            </w:r>
          </w:p>
        </w:tc>
        <w:tc>
          <w:tcPr>
            <w:tcW w:w="5459" w:type="dxa"/>
          </w:tcPr>
          <w:p w:rsidR="00812579" w:rsidRPr="009F3E3E" w:rsidRDefault="00812579" w:rsidP="00955E61">
            <w:pPr>
              <w:ind w:left="176"/>
              <w:jc w:val="both"/>
              <w:rPr>
                <w:bCs/>
                <w:iCs/>
                <w:lang w:eastAsia="ru-RU"/>
              </w:rPr>
            </w:pPr>
            <w:r w:rsidRPr="009F3E3E">
              <w:rPr>
                <w:b/>
                <w:bCs/>
                <w:iCs/>
                <w:lang w:eastAsia="ru-RU"/>
              </w:rPr>
              <w:t>1 этаж</w:t>
            </w:r>
          </w:p>
        </w:tc>
      </w:tr>
      <w:tr w:rsidR="00812579" w:rsidRPr="00590FC6" w:rsidTr="00955E61">
        <w:tc>
          <w:tcPr>
            <w:tcW w:w="570" w:type="dxa"/>
          </w:tcPr>
          <w:p w:rsidR="00812579" w:rsidRPr="00665116" w:rsidRDefault="00812579" w:rsidP="00955E61">
            <w:pPr>
              <w:jc w:val="both"/>
              <w:rPr>
                <w:color w:val="000000"/>
                <w:kern w:val="24"/>
              </w:rPr>
            </w:pPr>
          </w:p>
        </w:tc>
        <w:tc>
          <w:tcPr>
            <w:tcW w:w="3542" w:type="dxa"/>
          </w:tcPr>
          <w:p w:rsidR="00812579" w:rsidRPr="009F3E3E" w:rsidRDefault="00812579" w:rsidP="00955E61">
            <w:pPr>
              <w:ind w:left="139"/>
              <w:jc w:val="both"/>
              <w:rPr>
                <w:lang w:eastAsia="ru-RU"/>
              </w:rPr>
            </w:pPr>
            <w:r w:rsidRPr="009F3E3E">
              <w:rPr>
                <w:bCs/>
                <w:iCs/>
                <w:lang w:eastAsia="ru-RU"/>
              </w:rPr>
              <w:t>Максимальный процент застройки в границах земельного участка</w:t>
            </w:r>
          </w:p>
        </w:tc>
        <w:tc>
          <w:tcPr>
            <w:tcW w:w="5459" w:type="dxa"/>
          </w:tcPr>
          <w:p w:rsidR="00812579" w:rsidRPr="009F3E3E" w:rsidRDefault="00812579" w:rsidP="00955E61">
            <w:pPr>
              <w:ind w:left="176"/>
              <w:jc w:val="both"/>
              <w:rPr>
                <w:bCs/>
                <w:iCs/>
                <w:lang w:eastAsia="ru-RU"/>
              </w:rPr>
            </w:pPr>
            <w:r w:rsidRPr="009F3E3E">
              <w:rPr>
                <w:b/>
                <w:bCs/>
                <w:iCs/>
                <w:lang w:eastAsia="ru-RU"/>
              </w:rPr>
              <w:t>60%</w:t>
            </w:r>
          </w:p>
        </w:tc>
      </w:tr>
      <w:tr w:rsidR="00812579" w:rsidRPr="00590FC6" w:rsidTr="00955E61">
        <w:tc>
          <w:tcPr>
            <w:tcW w:w="570" w:type="dxa"/>
          </w:tcPr>
          <w:p w:rsidR="00812579" w:rsidRPr="00665116" w:rsidRDefault="00812579" w:rsidP="00955E61">
            <w:pPr>
              <w:jc w:val="both"/>
              <w:rPr>
                <w:color w:val="000000"/>
                <w:kern w:val="24"/>
              </w:rPr>
            </w:pPr>
            <w:r>
              <w:rPr>
                <w:color w:val="000000"/>
                <w:kern w:val="24"/>
              </w:rPr>
              <w:t>4.</w:t>
            </w:r>
          </w:p>
        </w:tc>
        <w:tc>
          <w:tcPr>
            <w:tcW w:w="9001" w:type="dxa"/>
            <w:gridSpan w:val="2"/>
          </w:tcPr>
          <w:p w:rsidR="00812579" w:rsidRPr="009F3E3E" w:rsidRDefault="00812579" w:rsidP="00955E61">
            <w:pPr>
              <w:ind w:left="176"/>
              <w:jc w:val="center"/>
              <w:rPr>
                <w:b/>
                <w:bCs/>
                <w:iCs/>
                <w:lang w:eastAsia="ru-RU"/>
              </w:rPr>
            </w:pPr>
            <w:r w:rsidRPr="009F3E3E">
              <w:rPr>
                <w:b/>
                <w:bCs/>
                <w:i/>
                <w:iCs/>
                <w:lang w:eastAsia="ru-RU"/>
              </w:rPr>
              <w:t>Архитектурно-строительные требования</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665116" w:rsidRDefault="00812579" w:rsidP="00955E61">
            <w:pPr>
              <w:ind w:firstLine="457"/>
              <w:jc w:val="both"/>
            </w:pPr>
            <w:r w:rsidRPr="00665116">
              <w:t>Для ИЖС, ЛПХ</w:t>
            </w:r>
            <w:r w:rsidRPr="00590FC6">
              <w:t xml:space="preserve"> </w:t>
            </w:r>
            <w:r w:rsidRPr="00665116">
              <w:t xml:space="preserve">Минимальный отступ от границ земельного участка в сложившейся застройке, при ширине земельного участка </w:t>
            </w:r>
            <w:r w:rsidRPr="00665116">
              <w:rPr>
                <w:b/>
              </w:rPr>
              <w:t>12 м</w:t>
            </w:r>
            <w:r w:rsidRPr="00665116">
              <w:t>. и менее:</w:t>
            </w:r>
          </w:p>
          <w:p w:rsidR="00812579" w:rsidRPr="00665116" w:rsidRDefault="00812579" w:rsidP="00955E61">
            <w:pPr>
              <w:ind w:firstLine="457"/>
              <w:jc w:val="both"/>
            </w:pPr>
            <w:r w:rsidRPr="00665116">
              <w:t xml:space="preserve">-  </w:t>
            </w:r>
            <w:r w:rsidRPr="00665116">
              <w:rPr>
                <w:b/>
              </w:rPr>
              <w:t>1,0 м</w:t>
            </w:r>
            <w:r w:rsidRPr="00665116">
              <w:t xml:space="preserve"> - для одноэтажного жилого дома;</w:t>
            </w:r>
          </w:p>
          <w:p w:rsidR="00812579" w:rsidRPr="00665116" w:rsidRDefault="00812579" w:rsidP="00955E61">
            <w:pPr>
              <w:ind w:firstLine="457"/>
              <w:jc w:val="both"/>
            </w:pPr>
            <w:r w:rsidRPr="00665116">
              <w:t xml:space="preserve">- </w:t>
            </w:r>
            <w:r w:rsidRPr="00665116">
              <w:rPr>
                <w:b/>
              </w:rPr>
              <w:t>1,5 м</w:t>
            </w:r>
            <w:r w:rsidRPr="00665116">
              <w:t xml:space="preserve"> - для двухэтажного жилого дома;</w:t>
            </w:r>
          </w:p>
          <w:p w:rsidR="00812579" w:rsidRPr="00665116" w:rsidRDefault="00812579" w:rsidP="00955E61">
            <w:pPr>
              <w:ind w:firstLine="457"/>
              <w:jc w:val="both"/>
            </w:pPr>
            <w:r w:rsidRPr="00665116">
              <w:t xml:space="preserve">- </w:t>
            </w:r>
            <w:r w:rsidRPr="00665116">
              <w:rPr>
                <w:b/>
              </w:rPr>
              <w:t>2,0 м</w:t>
            </w:r>
            <w:r w:rsidRPr="00665116">
              <w:t xml:space="preserve"> - для трехэтажного жилого дома, при условии, что расстояние до расположенного на соседнем земельном участке жилого дома не менее </w:t>
            </w:r>
            <w:r w:rsidRPr="00665116">
              <w:rPr>
                <w:b/>
              </w:rPr>
              <w:t>6 м</w:t>
            </w:r>
            <w:r w:rsidRPr="00665116">
              <w:t>;</w:t>
            </w:r>
          </w:p>
          <w:p w:rsidR="00812579" w:rsidRPr="00665116" w:rsidRDefault="00812579" w:rsidP="00955E61">
            <w:pPr>
              <w:ind w:firstLine="457"/>
              <w:jc w:val="both"/>
            </w:pPr>
            <w:r w:rsidRPr="00665116">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665116">
                <w:rPr>
                  <w:b/>
                </w:rPr>
                <w:t>5 м</w:t>
              </w:r>
            </w:smartTag>
            <w:r w:rsidRPr="00665116">
              <w:t xml:space="preserve">., от красной линии проездов – не менее </w:t>
            </w:r>
            <w:smartTag w:uri="urn:schemas-microsoft-com:office:smarttags" w:element="metricconverter">
              <w:smartTagPr>
                <w:attr w:name="ProductID" w:val="3 м"/>
              </w:smartTagPr>
              <w:r w:rsidRPr="00665116">
                <w:rPr>
                  <w:b/>
                </w:rPr>
                <w:t>3 м</w:t>
              </w:r>
            </w:smartTag>
            <w:r w:rsidRPr="00665116">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65116">
                <w:rPr>
                  <w:b/>
                </w:rPr>
                <w:t>5 м</w:t>
              </w:r>
            </w:smartTag>
            <w:r w:rsidRPr="00665116">
              <w:t>. В отдельных случаях допускается размещение индивидуальных жилых домов по красной линии улиц в условиях сложившейся застройки.</w:t>
            </w:r>
          </w:p>
          <w:p w:rsidR="00812579" w:rsidRPr="00590FC6" w:rsidRDefault="00812579" w:rsidP="00955E61">
            <w:pPr>
              <w:widowControl w:val="0"/>
              <w:numPr>
                <w:ilvl w:val="0"/>
                <w:numId w:val="3"/>
              </w:numPr>
              <w:tabs>
                <w:tab w:val="left" w:pos="360"/>
                <w:tab w:val="left" w:pos="1155"/>
              </w:tabs>
              <w:snapToGrid w:val="0"/>
              <w:jc w:val="both"/>
            </w:pPr>
            <w:r w:rsidRPr="00590FC6">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812579" w:rsidRPr="00590FC6" w:rsidRDefault="00812579" w:rsidP="00955E61">
            <w:pPr>
              <w:widowControl w:val="0"/>
              <w:numPr>
                <w:ilvl w:val="0"/>
                <w:numId w:val="3"/>
              </w:numPr>
              <w:tabs>
                <w:tab w:val="left" w:pos="360"/>
                <w:tab w:val="left" w:pos="1155"/>
              </w:tabs>
              <w:snapToGrid w:val="0"/>
              <w:jc w:val="both"/>
            </w:pPr>
            <w:r w:rsidRPr="00590FC6">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812579" w:rsidRPr="00590FC6" w:rsidRDefault="00812579" w:rsidP="00955E61">
            <w:pPr>
              <w:widowControl w:val="0"/>
              <w:numPr>
                <w:ilvl w:val="0"/>
                <w:numId w:val="4"/>
              </w:numPr>
              <w:tabs>
                <w:tab w:val="left" w:pos="420"/>
              </w:tabs>
              <w:jc w:val="both"/>
            </w:pPr>
            <w:r w:rsidRPr="00590FC6">
              <w:t>При проведении строительства строгое соблюдение красных линий, определяющих границы улиц.</w:t>
            </w:r>
          </w:p>
          <w:p w:rsidR="00812579" w:rsidRPr="00590FC6" w:rsidRDefault="00812579" w:rsidP="00955E61">
            <w:pPr>
              <w:widowControl w:val="0"/>
              <w:numPr>
                <w:ilvl w:val="0"/>
                <w:numId w:val="4"/>
              </w:numPr>
              <w:tabs>
                <w:tab w:val="left" w:pos="420"/>
              </w:tabs>
              <w:jc w:val="both"/>
            </w:pPr>
            <w:r w:rsidRPr="00590FC6">
              <w:t>Линия застройки должна быть четко выражена, при этом ширина земельных участков («палисадников») от фасада зданий должна быть одинаковой.</w:t>
            </w:r>
          </w:p>
          <w:p w:rsidR="00812579" w:rsidRPr="00590FC6" w:rsidRDefault="00812579" w:rsidP="00955E61">
            <w:pPr>
              <w:widowControl w:val="0"/>
              <w:numPr>
                <w:ilvl w:val="0"/>
                <w:numId w:val="4"/>
              </w:numPr>
              <w:tabs>
                <w:tab w:val="left" w:pos="420"/>
              </w:tabs>
              <w:jc w:val="both"/>
            </w:pPr>
            <w:r w:rsidRPr="00590FC6">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812579" w:rsidRPr="00590FC6" w:rsidRDefault="00812579" w:rsidP="00955E61">
            <w:pPr>
              <w:widowControl w:val="0"/>
              <w:numPr>
                <w:ilvl w:val="0"/>
                <w:numId w:val="4"/>
              </w:numPr>
              <w:tabs>
                <w:tab w:val="left" w:pos="420"/>
              </w:tabs>
              <w:jc w:val="both"/>
            </w:pPr>
            <w:r w:rsidRPr="00590FC6">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590FC6">
                <w:t>0,1 га.</w:t>
              </w:r>
            </w:smartTag>
            <w:r w:rsidRPr="00590FC6">
              <w:t xml:space="preserve"> Расстояние от сараев для скота и птицы до шахтных колодцев должно быть не менее 50м.</w:t>
            </w:r>
          </w:p>
          <w:p w:rsidR="00812579" w:rsidRPr="00590FC6" w:rsidRDefault="00812579" w:rsidP="00955E61">
            <w:pPr>
              <w:widowControl w:val="0"/>
              <w:numPr>
                <w:ilvl w:val="0"/>
                <w:numId w:val="4"/>
              </w:numPr>
              <w:tabs>
                <w:tab w:val="left" w:pos="420"/>
              </w:tabs>
              <w:jc w:val="both"/>
            </w:pPr>
            <w:r w:rsidRPr="00590FC6">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812579" w:rsidRPr="00590FC6" w:rsidRDefault="00812579" w:rsidP="00955E61">
            <w:pPr>
              <w:widowControl w:val="0"/>
              <w:numPr>
                <w:ilvl w:val="0"/>
                <w:numId w:val="4"/>
              </w:numPr>
              <w:tabs>
                <w:tab w:val="left" w:pos="420"/>
              </w:tabs>
              <w:jc w:val="both"/>
            </w:pPr>
            <w:r w:rsidRPr="00590FC6">
              <w:t>Вспомогательные строения, за исключением гаражей располагать со стороны улиц не допускается.</w:t>
            </w:r>
          </w:p>
          <w:p w:rsidR="00812579" w:rsidRPr="00590FC6" w:rsidRDefault="00812579" w:rsidP="00955E61">
            <w:pPr>
              <w:widowControl w:val="0"/>
              <w:numPr>
                <w:ilvl w:val="0"/>
                <w:numId w:val="5"/>
              </w:numPr>
              <w:tabs>
                <w:tab w:val="left" w:pos="360"/>
              </w:tabs>
              <w:jc w:val="both"/>
            </w:pPr>
            <w:r w:rsidRPr="00590FC6">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812579" w:rsidRPr="00590FC6" w:rsidRDefault="00812579" w:rsidP="00955E61">
            <w:pPr>
              <w:widowControl w:val="0"/>
              <w:numPr>
                <w:ilvl w:val="0"/>
                <w:numId w:val="5"/>
              </w:numPr>
              <w:tabs>
                <w:tab w:val="left" w:pos="360"/>
              </w:tabs>
              <w:jc w:val="both"/>
            </w:pPr>
            <w:r w:rsidRPr="00590FC6">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812579" w:rsidRPr="00590FC6" w:rsidRDefault="00812579" w:rsidP="00955E61">
            <w:pPr>
              <w:widowControl w:val="0"/>
              <w:numPr>
                <w:ilvl w:val="0"/>
                <w:numId w:val="5"/>
              </w:numPr>
              <w:tabs>
                <w:tab w:val="left" w:pos="360"/>
              </w:tabs>
              <w:jc w:val="both"/>
            </w:pPr>
            <w:r w:rsidRPr="00590FC6">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w:t>
            </w:r>
            <w:r w:rsidRPr="00590FC6">
              <w:lastRenderedPageBreak/>
              <w:t xml:space="preserve">высоте не более </w:t>
            </w:r>
            <w:smartTag w:uri="urn:schemas-microsoft-com:office:smarttags" w:element="metricconverter">
              <w:smartTagPr>
                <w:attr w:name="ProductID" w:val="0.75 м"/>
              </w:smartTagPr>
              <w:r w:rsidRPr="00590FC6">
                <w:t>0.75 м</w:t>
              </w:r>
            </w:smartTag>
            <w:r w:rsidRPr="00590FC6">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590FC6">
                <w:t>1,8 м</w:t>
              </w:r>
            </w:smartTag>
            <w:r w:rsidRPr="00590FC6">
              <w:t>.</w:t>
            </w:r>
          </w:p>
          <w:p w:rsidR="00812579" w:rsidRPr="00590FC6" w:rsidRDefault="00812579" w:rsidP="00955E61">
            <w:pPr>
              <w:widowControl w:val="0"/>
              <w:numPr>
                <w:ilvl w:val="0"/>
                <w:numId w:val="6"/>
              </w:numPr>
              <w:tabs>
                <w:tab w:val="left" w:pos="420"/>
                <w:tab w:val="left" w:pos="1155"/>
              </w:tabs>
              <w:jc w:val="both"/>
            </w:pPr>
            <w:r w:rsidRPr="00590FC6">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812579" w:rsidRPr="00590FC6" w:rsidRDefault="00812579" w:rsidP="00955E61">
            <w:pPr>
              <w:widowControl w:val="0"/>
              <w:numPr>
                <w:ilvl w:val="0"/>
                <w:numId w:val="6"/>
              </w:numPr>
              <w:tabs>
                <w:tab w:val="left" w:pos="420"/>
                <w:tab w:val="left" w:pos="1155"/>
              </w:tabs>
              <w:jc w:val="both"/>
            </w:pPr>
            <w:r w:rsidRPr="00E5440A">
              <w:t xml:space="preserve">Расстояния от зданий (границ участков) детских дошкольных учреждений и общеобразовательных школ до красных линий – </w:t>
            </w:r>
            <w:r w:rsidRPr="00E5440A">
              <w:rPr>
                <w:b/>
              </w:rPr>
              <w:t>10 м</w:t>
            </w:r>
            <w:r w:rsidRPr="00E5440A">
              <w:t>.; до стен жилых домов принимается по нормам инсоляции и освещенности.</w:t>
            </w:r>
          </w:p>
        </w:tc>
      </w:tr>
      <w:tr w:rsidR="00812579" w:rsidRPr="00590FC6" w:rsidTr="00955E61">
        <w:tc>
          <w:tcPr>
            <w:tcW w:w="570" w:type="dxa"/>
          </w:tcPr>
          <w:p w:rsidR="00812579" w:rsidRPr="00665116" w:rsidRDefault="00812579" w:rsidP="00955E61">
            <w:pPr>
              <w:jc w:val="both"/>
              <w:rPr>
                <w:color w:val="000000"/>
                <w:kern w:val="24"/>
              </w:rPr>
            </w:pPr>
          </w:p>
        </w:tc>
        <w:tc>
          <w:tcPr>
            <w:tcW w:w="9001" w:type="dxa"/>
            <w:gridSpan w:val="2"/>
          </w:tcPr>
          <w:p w:rsidR="00812579" w:rsidRPr="009F3E3E" w:rsidRDefault="00812579" w:rsidP="00955E61">
            <w:pPr>
              <w:ind w:left="176"/>
              <w:jc w:val="center"/>
              <w:rPr>
                <w:b/>
                <w:bCs/>
                <w:iCs/>
                <w:lang w:eastAsia="ru-RU"/>
              </w:rPr>
            </w:pPr>
            <w:r w:rsidRPr="009F3E3E">
              <w:rPr>
                <w:b/>
                <w:i/>
              </w:rPr>
              <w:t>Ограничения использования земельных участков и объектов капитального строительства</w:t>
            </w:r>
          </w:p>
        </w:tc>
      </w:tr>
      <w:tr w:rsidR="00812579" w:rsidRPr="00590FC6" w:rsidTr="00955E61">
        <w:tc>
          <w:tcPr>
            <w:tcW w:w="570" w:type="dxa"/>
          </w:tcPr>
          <w:p w:rsidR="00812579" w:rsidRPr="00665116" w:rsidRDefault="00812579" w:rsidP="00955E61">
            <w:pPr>
              <w:jc w:val="both"/>
              <w:rPr>
                <w:color w:val="000000"/>
                <w:kern w:val="24"/>
              </w:rPr>
            </w:pPr>
            <w:r>
              <w:rPr>
                <w:color w:val="000000"/>
                <w:kern w:val="24"/>
              </w:rPr>
              <w:t>5.</w:t>
            </w:r>
          </w:p>
        </w:tc>
        <w:tc>
          <w:tcPr>
            <w:tcW w:w="3542" w:type="dxa"/>
          </w:tcPr>
          <w:p w:rsidR="00812579" w:rsidRPr="009F3E3E" w:rsidRDefault="00812579" w:rsidP="00955E61">
            <w:pPr>
              <w:jc w:val="both"/>
              <w:rPr>
                <w:lang w:eastAsia="ru-RU"/>
              </w:rPr>
            </w:pPr>
            <w:r w:rsidRPr="009F3E3E">
              <w:rPr>
                <w:bCs/>
                <w:iCs/>
                <w:lang w:eastAsia="ru-RU"/>
              </w:rPr>
              <w:t>Санитарно-гигиенические и экологические требования</w:t>
            </w:r>
          </w:p>
        </w:tc>
        <w:tc>
          <w:tcPr>
            <w:tcW w:w="5459" w:type="dxa"/>
          </w:tcPr>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Водоснабжение следует производить от централизованных систем в соответствии со СНиП 2.04. 02;</w:t>
            </w:r>
          </w:p>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Санитарная очистка территории;</w:t>
            </w:r>
          </w:p>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Площадки для мусоросборников размещаются из расчета 1 контейнер на 10 домов, но не далее чем 100 м от входа в дом;</w:t>
            </w:r>
          </w:p>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Расстояние от надворного туалета до стен соседнего дома необходимо принимать не менее 12м, до источника водоснабжения (колодца) не менее 25м;</w:t>
            </w:r>
          </w:p>
          <w:p w:rsidR="00812579" w:rsidRPr="00665116" w:rsidRDefault="00812579" w:rsidP="00955E61">
            <w:pPr>
              <w:numPr>
                <w:ilvl w:val="0"/>
                <w:numId w:val="38"/>
              </w:numPr>
              <w:tabs>
                <w:tab w:val="num" w:pos="282"/>
                <w:tab w:val="left" w:pos="360"/>
              </w:tabs>
              <w:ind w:left="282" w:hanging="270"/>
              <w:jc w:val="both"/>
              <w:rPr>
                <w:bCs/>
                <w:iCs/>
                <w:color w:val="000000"/>
                <w:lang w:eastAsia="ru-RU"/>
              </w:rPr>
            </w:pPr>
            <w:r w:rsidRPr="00665116">
              <w:rPr>
                <w:bCs/>
                <w:iCs/>
                <w:color w:val="000000"/>
                <w:lang w:eastAsia="ru-RU"/>
              </w:rPr>
              <w:t xml:space="preserve">Обустройство и озеленение прилегающих к земельным участкам тротуаров и газонов. </w:t>
            </w:r>
          </w:p>
          <w:p w:rsidR="00812579" w:rsidRPr="009F3E3E" w:rsidRDefault="00812579" w:rsidP="00955E61">
            <w:pPr>
              <w:widowControl w:val="0"/>
              <w:numPr>
                <w:ilvl w:val="0"/>
                <w:numId w:val="39"/>
              </w:numPr>
              <w:tabs>
                <w:tab w:val="clear" w:pos="1341"/>
                <w:tab w:val="num" w:pos="0"/>
                <w:tab w:val="left" w:pos="360"/>
                <w:tab w:val="left" w:pos="1155"/>
              </w:tabs>
              <w:ind w:left="360"/>
              <w:jc w:val="both"/>
            </w:pPr>
            <w:r w:rsidRPr="00665116">
              <w:rPr>
                <w:bCs/>
                <w:iCs/>
                <w:color w:val="000000"/>
                <w:lang w:eastAsia="ru-RU"/>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812579" w:rsidRPr="00590FC6" w:rsidTr="00955E61">
        <w:tc>
          <w:tcPr>
            <w:tcW w:w="570" w:type="dxa"/>
          </w:tcPr>
          <w:p w:rsidR="00812579" w:rsidRPr="00665116" w:rsidRDefault="00812579" w:rsidP="00955E61">
            <w:pPr>
              <w:jc w:val="both"/>
              <w:rPr>
                <w:color w:val="000000"/>
                <w:kern w:val="24"/>
              </w:rPr>
            </w:pPr>
            <w:r>
              <w:rPr>
                <w:color w:val="000000"/>
                <w:kern w:val="24"/>
              </w:rPr>
              <w:t>6.</w:t>
            </w:r>
          </w:p>
        </w:tc>
        <w:tc>
          <w:tcPr>
            <w:tcW w:w="3542" w:type="dxa"/>
          </w:tcPr>
          <w:p w:rsidR="00812579" w:rsidRPr="009F3E3E" w:rsidRDefault="00812579" w:rsidP="00955E61">
            <w:pPr>
              <w:jc w:val="both"/>
              <w:rPr>
                <w:lang w:eastAsia="ru-RU"/>
              </w:rPr>
            </w:pPr>
            <w:r w:rsidRPr="009F3E3E">
              <w:rPr>
                <w:bCs/>
                <w:iCs/>
                <w:lang w:eastAsia="ru-RU"/>
              </w:rPr>
              <w:t>Защита от опасных природных процессов.</w:t>
            </w:r>
          </w:p>
        </w:tc>
        <w:tc>
          <w:tcPr>
            <w:tcW w:w="5459" w:type="dxa"/>
          </w:tcPr>
          <w:p w:rsidR="00812579" w:rsidRPr="00590FC6" w:rsidRDefault="00812579" w:rsidP="00955E61">
            <w:pPr>
              <w:widowControl w:val="0"/>
              <w:numPr>
                <w:ilvl w:val="0"/>
                <w:numId w:val="7"/>
              </w:numPr>
              <w:tabs>
                <w:tab w:val="left" w:pos="360"/>
              </w:tabs>
              <w:snapToGrid w:val="0"/>
              <w:jc w:val="both"/>
            </w:pPr>
            <w:r w:rsidRPr="00590FC6">
              <w:t>Проведение мероприятий по инженерной подготовке территории, включая вертикальную планировку с организацией отвода поверхностных вод.</w:t>
            </w:r>
          </w:p>
          <w:p w:rsidR="00812579" w:rsidRPr="00590FC6" w:rsidRDefault="00812579" w:rsidP="00955E61">
            <w:pPr>
              <w:widowControl w:val="0"/>
              <w:numPr>
                <w:ilvl w:val="0"/>
                <w:numId w:val="7"/>
              </w:numPr>
              <w:tabs>
                <w:tab w:val="left" w:pos="360"/>
              </w:tabs>
              <w:snapToGrid w:val="0"/>
              <w:jc w:val="both"/>
            </w:pPr>
            <w:r w:rsidRPr="00590FC6">
              <w:t>Крутые участки рельефа должны быть оборудованы системой нагорных и водоотводных каналов.</w:t>
            </w:r>
          </w:p>
          <w:p w:rsidR="00812579" w:rsidRPr="00590FC6" w:rsidRDefault="00812579" w:rsidP="00955E61">
            <w:pPr>
              <w:widowControl w:val="0"/>
              <w:numPr>
                <w:ilvl w:val="0"/>
                <w:numId w:val="7"/>
              </w:numPr>
              <w:tabs>
                <w:tab w:val="left" w:pos="360"/>
              </w:tabs>
              <w:snapToGrid w:val="0"/>
              <w:jc w:val="both"/>
            </w:pPr>
            <w:r w:rsidRPr="00590FC6">
              <w:t>Проведение мероприятий по борьбе с оврагообразованием.</w:t>
            </w:r>
          </w:p>
          <w:p w:rsidR="00812579" w:rsidRPr="009F3E3E" w:rsidRDefault="00812579" w:rsidP="00955E61">
            <w:pPr>
              <w:widowControl w:val="0"/>
              <w:numPr>
                <w:ilvl w:val="0"/>
                <w:numId w:val="40"/>
              </w:numPr>
              <w:tabs>
                <w:tab w:val="clear" w:pos="1440"/>
                <w:tab w:val="left" w:pos="360"/>
              </w:tabs>
              <w:snapToGrid w:val="0"/>
              <w:ind w:left="360"/>
              <w:jc w:val="both"/>
            </w:pPr>
            <w:r w:rsidRPr="00590FC6">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9F3E3E">
              <w:rPr>
                <w:bCs/>
                <w:iCs/>
                <w:color w:val="000000"/>
                <w:lang w:eastAsia="ru-RU"/>
              </w:rPr>
              <w:t>.</w:t>
            </w:r>
          </w:p>
        </w:tc>
      </w:tr>
    </w:tbl>
    <w:p w:rsidR="00812579" w:rsidRPr="006615C0" w:rsidRDefault="00812579" w:rsidP="00812579"/>
    <w:p w:rsidR="00812579" w:rsidRPr="006615C0" w:rsidRDefault="00812579" w:rsidP="00812579">
      <w:pPr>
        <w:ind w:firstLine="567"/>
        <w:jc w:val="both"/>
        <w:rPr>
          <w:color w:val="000000"/>
          <w:kern w:val="24"/>
        </w:rPr>
      </w:pPr>
      <w:r>
        <w:rPr>
          <w:color w:val="000000"/>
          <w:kern w:val="24"/>
        </w:rPr>
        <w:t xml:space="preserve">2. </w:t>
      </w:r>
      <w:r w:rsidRPr="006615C0">
        <w:rPr>
          <w:color w:val="000000"/>
          <w:kern w:val="24"/>
        </w:rPr>
        <w:t>Описание прохождения границ зоны планируемого размещения жилой застройки:</w:t>
      </w:r>
    </w:p>
    <w:p w:rsidR="00812579" w:rsidRPr="006615C0" w:rsidRDefault="00812579" w:rsidP="00812579">
      <w:pPr>
        <w:ind w:firstLine="539"/>
        <w:jc w:val="both"/>
        <w:rPr>
          <w:color w:val="000000"/>
          <w:kern w:val="24"/>
        </w:rPr>
      </w:pPr>
    </w:p>
    <w:p w:rsidR="00812579" w:rsidRPr="00D52D91" w:rsidRDefault="00812579" w:rsidP="00812579">
      <w:pPr>
        <w:ind w:firstLine="539"/>
        <w:jc w:val="both"/>
        <w:rPr>
          <w:color w:val="000000"/>
          <w:kern w:val="24"/>
        </w:rPr>
      </w:pPr>
      <w:bookmarkStart w:id="143" w:name="_Toc280099722"/>
      <w:bookmarkStart w:id="144" w:name="_Toc283904172"/>
      <w:bookmarkStart w:id="145" w:name="_Toc286742611"/>
      <w:r w:rsidRPr="00D52D91">
        <w:rPr>
          <w:color w:val="000000"/>
          <w:kern w:val="24"/>
        </w:rPr>
        <w:t>Населенный пункт с.Радченское (1)</w:t>
      </w:r>
    </w:p>
    <w:p w:rsidR="00812579" w:rsidRPr="00D52D91" w:rsidRDefault="00812579" w:rsidP="00812579">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D52D91" w:rsidTr="00955E61">
        <w:tc>
          <w:tcPr>
            <w:tcW w:w="1634" w:type="dxa"/>
            <w:vAlign w:val="center"/>
          </w:tcPr>
          <w:p w:rsidR="00812579" w:rsidRPr="00D52D91" w:rsidRDefault="00812579" w:rsidP="00955E61">
            <w:pPr>
              <w:jc w:val="center"/>
            </w:pPr>
            <w:r w:rsidRPr="00D52D91">
              <w:lastRenderedPageBreak/>
              <w:t>Номер участка зоны</w:t>
            </w:r>
          </w:p>
        </w:tc>
        <w:tc>
          <w:tcPr>
            <w:tcW w:w="7972" w:type="dxa"/>
            <w:vAlign w:val="center"/>
          </w:tcPr>
          <w:p w:rsidR="00812579" w:rsidRPr="00D52D91" w:rsidRDefault="00812579" w:rsidP="00955E61">
            <w:pPr>
              <w:jc w:val="center"/>
            </w:pPr>
            <w:r w:rsidRPr="00D52D91">
              <w:t>Картографическое описание</w:t>
            </w:r>
          </w:p>
        </w:tc>
      </w:tr>
      <w:tr w:rsidR="00812579" w:rsidRPr="00D52D91" w:rsidTr="00955E61">
        <w:tc>
          <w:tcPr>
            <w:tcW w:w="1634" w:type="dxa"/>
            <w:vAlign w:val="center"/>
          </w:tcPr>
          <w:p w:rsidR="00812579" w:rsidRPr="00D52D91" w:rsidRDefault="00812579" w:rsidP="00955E61">
            <w:pPr>
              <w:jc w:val="center"/>
            </w:pPr>
          </w:p>
        </w:tc>
        <w:tc>
          <w:tcPr>
            <w:tcW w:w="7972" w:type="dxa"/>
            <w:vAlign w:val="center"/>
          </w:tcPr>
          <w:p w:rsidR="00812579" w:rsidRPr="00D52D91" w:rsidRDefault="00812579" w:rsidP="00955E61">
            <w:r w:rsidRPr="00D52D91">
              <w:t>Граница зоны проходит:</w:t>
            </w:r>
          </w:p>
        </w:tc>
      </w:tr>
      <w:tr w:rsidR="00812579" w:rsidRPr="00D52D91" w:rsidTr="00955E61">
        <w:tc>
          <w:tcPr>
            <w:tcW w:w="1634" w:type="dxa"/>
            <w:vAlign w:val="center"/>
          </w:tcPr>
          <w:p w:rsidR="00812579" w:rsidRPr="00D52D91" w:rsidRDefault="00812579" w:rsidP="00955E61">
            <w:pPr>
              <w:jc w:val="center"/>
            </w:pPr>
            <w:r w:rsidRPr="00D52D91">
              <w:t>Ж 1(п)/1/1</w:t>
            </w:r>
          </w:p>
        </w:tc>
        <w:tc>
          <w:tcPr>
            <w:tcW w:w="7972" w:type="dxa"/>
            <w:vAlign w:val="center"/>
          </w:tcPr>
          <w:p w:rsidR="00812579" w:rsidRPr="00D52D91" w:rsidRDefault="00812579" w:rsidP="00955E61">
            <w:pPr>
              <w:jc w:val="both"/>
            </w:pPr>
            <w:r w:rsidRPr="00D52D91">
              <w:t>По точкам 111, 112, 113, 117, 116, 118 до пересечения с границей населенного пункта в точке 119; по границе населенного пункта до точки 120; затем по точкам 121, 122, 123 и в северо-восточном направлении до точки 111.</w:t>
            </w:r>
          </w:p>
        </w:tc>
      </w:tr>
    </w:tbl>
    <w:p w:rsidR="00812579" w:rsidRPr="00D52D91" w:rsidRDefault="00812579" w:rsidP="00812579">
      <w:pPr>
        <w:ind w:firstLine="539"/>
        <w:jc w:val="both"/>
        <w:rPr>
          <w:color w:val="000000"/>
          <w:kern w:val="24"/>
        </w:rPr>
      </w:pPr>
    </w:p>
    <w:p w:rsidR="00812579" w:rsidRPr="00D52D91" w:rsidRDefault="00812579" w:rsidP="00812579">
      <w:pPr>
        <w:ind w:firstLine="539"/>
        <w:jc w:val="both"/>
        <w:rPr>
          <w:rFonts w:cs="Tahoma"/>
          <w:color w:val="000000"/>
          <w:kern w:val="24"/>
        </w:rPr>
      </w:pPr>
      <w:r w:rsidRPr="00D52D91">
        <w:rPr>
          <w:color w:val="000000"/>
          <w:kern w:val="24"/>
        </w:rPr>
        <w:t xml:space="preserve">Населенный пункт </w:t>
      </w:r>
      <w:r w:rsidRPr="00D52D91">
        <w:rPr>
          <w:rFonts w:cs="Tahoma"/>
          <w:color w:val="000000"/>
          <w:kern w:val="24"/>
        </w:rPr>
        <w:t>х.Дядин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center"/>
            </w:pPr>
            <w:r w:rsidRPr="00D52D91">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center"/>
            </w:pPr>
            <w:r w:rsidRPr="00D52D91">
              <w:t>Картографическое описание</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r w:rsidRPr="00D52D91">
              <w:t>Граница зоны проходит:</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По точкам 54, 55, 56, 57 и далее в северо-восточном направлении до точки 54.</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По точкам 185, 190, 189, 188, 187 до пересечения с границей населенного пункта в точке 186; по границе населенного пункта до точки 185.</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По точкам 58, 59, 60, 61, 62, 63, 64 и далее в северо-восточном направлении до точки 58.</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По точкам 180, 181, 182, 179 и далее в северо-западном направлении до точки 180.</w:t>
            </w:r>
          </w:p>
        </w:tc>
      </w:tr>
    </w:tbl>
    <w:p w:rsidR="00812579" w:rsidRPr="00D52D91" w:rsidRDefault="00812579" w:rsidP="00812579">
      <w:pPr>
        <w:ind w:firstLine="539"/>
        <w:jc w:val="both"/>
        <w:rPr>
          <w:rFonts w:cs="Tahoma"/>
          <w:color w:val="000000"/>
          <w:kern w:val="24"/>
        </w:rPr>
      </w:pPr>
    </w:p>
    <w:p w:rsidR="00812579" w:rsidRPr="00D52D91" w:rsidRDefault="00812579" w:rsidP="00812579">
      <w:pPr>
        <w:ind w:firstLine="539"/>
        <w:jc w:val="both"/>
        <w:rPr>
          <w:rFonts w:cs="Tahoma"/>
          <w:color w:val="000000"/>
          <w:kern w:val="24"/>
        </w:rPr>
      </w:pPr>
      <w:r w:rsidRPr="00D52D91">
        <w:rPr>
          <w:color w:val="000000"/>
          <w:kern w:val="24"/>
        </w:rPr>
        <w:t xml:space="preserve">Населенный пункт </w:t>
      </w:r>
      <w:r w:rsidRPr="00D52D91">
        <w:rPr>
          <w:rFonts w:cs="Tahoma"/>
          <w:color w:val="000000"/>
          <w:kern w:val="24"/>
        </w:rPr>
        <w:t>с.Травкино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center"/>
            </w:pPr>
            <w:r w:rsidRPr="00D52D91">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center"/>
            </w:pPr>
            <w:r w:rsidRPr="00D52D91">
              <w:t>Картографическое описание</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r w:rsidRPr="00D52D91">
              <w:t>Граница зоны проходит:</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По точкам 64, 65, 66, 67; в западном направлении до точки 64.</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По точкам 36, 37, 38, 39; в восточном направлении до точки 36.</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По точкам 47, 48 до пересечения с границей населенного пункта в точке 49; по границе населенного пункта до точки 47.</w:t>
            </w:r>
          </w:p>
        </w:tc>
      </w:tr>
    </w:tbl>
    <w:p w:rsidR="00812579" w:rsidRDefault="00812579" w:rsidP="00812579">
      <w:pPr>
        <w:ind w:firstLine="539"/>
        <w:jc w:val="both"/>
        <w:rPr>
          <w:rFonts w:cs="Tahoma"/>
          <w:color w:val="000000"/>
          <w:kern w:val="24"/>
        </w:rPr>
      </w:pPr>
    </w:p>
    <w:p w:rsidR="00812579" w:rsidRPr="00D52D91" w:rsidRDefault="00812579" w:rsidP="00812579">
      <w:pPr>
        <w:ind w:firstLine="539"/>
        <w:jc w:val="both"/>
        <w:rPr>
          <w:rFonts w:cs="Tahoma"/>
          <w:color w:val="000000"/>
          <w:kern w:val="24"/>
        </w:rPr>
      </w:pPr>
      <w:r w:rsidRPr="00D52D91">
        <w:rPr>
          <w:color w:val="000000"/>
          <w:kern w:val="24"/>
        </w:rPr>
        <w:t xml:space="preserve">Населенный пункт </w:t>
      </w:r>
      <w:r w:rsidRPr="00D52D91">
        <w:rPr>
          <w:rFonts w:cs="Tahoma"/>
          <w:color w:val="000000"/>
          <w:kern w:val="24"/>
        </w:rPr>
        <w:t>х.Кравцово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center"/>
            </w:pPr>
            <w:r w:rsidRPr="00D52D91">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center"/>
            </w:pPr>
            <w:r w:rsidRPr="00D52D91">
              <w:t>Картографическое описание</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r w:rsidRPr="00D52D91">
              <w:t>Граница зоны проходит:</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По точкам 2, 3, 5, 5’, 1; по границе населенного пункта до точки 2.</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По точкам 12, 15, 14, 13; по границе населенного пункта до точки 12.</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От точки 20 в северо-западном направлении до точки 16; далее по точкам 17, 18 до пересечения с границей населенного пункта в точке 19; по границе населенного пункта до точки 20.</w:t>
            </w:r>
          </w:p>
        </w:tc>
      </w:tr>
    </w:tbl>
    <w:p w:rsidR="00812579" w:rsidRPr="00D52D91" w:rsidRDefault="00812579" w:rsidP="00812579">
      <w:pPr>
        <w:ind w:firstLine="539"/>
        <w:jc w:val="both"/>
        <w:rPr>
          <w:rFonts w:cs="Tahoma"/>
          <w:color w:val="000000"/>
          <w:kern w:val="24"/>
        </w:rPr>
      </w:pPr>
    </w:p>
    <w:p w:rsidR="00812579" w:rsidRPr="00D52D91" w:rsidRDefault="00812579" w:rsidP="00812579">
      <w:pPr>
        <w:ind w:firstLine="539"/>
        <w:jc w:val="both"/>
        <w:rPr>
          <w:rFonts w:cs="Tahoma"/>
          <w:color w:val="000000"/>
          <w:kern w:val="24"/>
        </w:rPr>
      </w:pPr>
      <w:r w:rsidRPr="00D52D91">
        <w:rPr>
          <w:color w:val="000000"/>
          <w:kern w:val="24"/>
        </w:rPr>
        <w:t xml:space="preserve">Населенный пункт </w:t>
      </w:r>
      <w:r w:rsidRPr="00D52D91">
        <w:rPr>
          <w:rFonts w:cs="Tahoma"/>
          <w:color w:val="000000"/>
          <w:kern w:val="24"/>
        </w:rPr>
        <w:t>с.Криница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center"/>
            </w:pPr>
            <w:r w:rsidRPr="00D52D91">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center"/>
            </w:pPr>
            <w:r w:rsidRPr="00D52D91">
              <w:t>Картографическое описание</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r w:rsidRPr="00D52D91">
              <w:t>Граница зоны проходит:</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От точки 19 в северо-восточном направлении до точки 37; в северо-западном направлении до пересечения с границей населенного пункта в точке 36; по границе населенного пункта до точки 20; в юго-восточном направлении до точки 19.</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От точки 67 по ул.Мира до точки 70; далее по точкам 69, 68; в северном и северо-западном направлениях до точки 67.</w:t>
            </w:r>
          </w:p>
        </w:tc>
      </w:tr>
      <w:tr w:rsidR="00812579" w:rsidRPr="00D52D91"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D52D91" w:rsidRDefault="00812579" w:rsidP="00955E61">
            <w:pPr>
              <w:jc w:val="center"/>
            </w:pPr>
            <w:r w:rsidRPr="00D52D91">
              <w:t>Ж 1(п)/5/3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D52D91" w:rsidRDefault="00812579" w:rsidP="00955E61">
            <w:pPr>
              <w:jc w:val="both"/>
            </w:pPr>
            <w:r w:rsidRPr="00D52D91">
              <w:t xml:space="preserve">По точкам 76, 77 до пересечения с границей населенного пункта в точке </w:t>
            </w:r>
            <w:r w:rsidRPr="00D52D91">
              <w:lastRenderedPageBreak/>
              <w:t>78; по границе населенного пункта до точки 79; в западном направлении до точки 80; в северном направлении до точки 76.</w:t>
            </w:r>
          </w:p>
        </w:tc>
      </w:tr>
    </w:tbl>
    <w:p w:rsidR="00812579" w:rsidRPr="00D52D91" w:rsidRDefault="00812579" w:rsidP="00812579">
      <w:pPr>
        <w:ind w:firstLine="539"/>
        <w:jc w:val="both"/>
        <w:rPr>
          <w:rFonts w:cs="Tahoma"/>
          <w:color w:val="000000"/>
          <w:kern w:val="24"/>
        </w:rPr>
      </w:pPr>
    </w:p>
    <w:p w:rsidR="00812579" w:rsidRPr="000816A5" w:rsidRDefault="00812579" w:rsidP="00812579">
      <w:pPr>
        <w:keepNext/>
        <w:tabs>
          <w:tab w:val="num" w:pos="0"/>
          <w:tab w:val="left" w:pos="9333"/>
        </w:tabs>
        <w:spacing w:line="240" w:lineRule="atLeast"/>
        <w:ind w:left="566"/>
        <w:outlineLvl w:val="3"/>
        <w:rPr>
          <w:b/>
          <w:color w:val="000000"/>
          <w:szCs w:val="20"/>
        </w:rPr>
      </w:pPr>
      <w:r w:rsidRPr="000816A5">
        <w:rPr>
          <w:b/>
          <w:color w:val="000000"/>
          <w:szCs w:val="20"/>
        </w:rPr>
        <w:t>8.3.3. Зона коллективных садов – Ж2</w:t>
      </w:r>
    </w:p>
    <w:p w:rsidR="00812579" w:rsidRPr="000816A5" w:rsidRDefault="00812579" w:rsidP="00812579">
      <w:pPr>
        <w:ind w:firstLine="567"/>
        <w:jc w:val="both"/>
      </w:pPr>
      <w:r w:rsidRPr="000816A5">
        <w:t>На территории Радченского сельского поселения выделяются  участки зоны коллективных садов, в том числе: в с.Радченское 1 участок, на х.Дядин 1 участок.</w:t>
      </w:r>
    </w:p>
    <w:p w:rsidR="00812579" w:rsidRDefault="00812579" w:rsidP="00812579"/>
    <w:p w:rsidR="00812579" w:rsidRPr="000816A5" w:rsidRDefault="00812579" w:rsidP="00812579">
      <w:pPr>
        <w:ind w:firstLine="540"/>
        <w:jc w:val="both"/>
      </w:pPr>
      <w:r w:rsidRPr="000816A5">
        <w:t>1. Градостроительный регламент.</w:t>
      </w:r>
    </w:p>
    <w:tbl>
      <w:tblPr>
        <w:tblW w:w="985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81"/>
        <w:gridCol w:w="4704"/>
      </w:tblGrid>
      <w:tr w:rsidR="00812579" w:rsidRPr="000816A5" w:rsidTr="00955E61">
        <w:tc>
          <w:tcPr>
            <w:tcW w:w="570" w:type="dxa"/>
          </w:tcPr>
          <w:p w:rsidR="00812579" w:rsidRPr="000816A5" w:rsidRDefault="00812579" w:rsidP="00955E61">
            <w:pPr>
              <w:jc w:val="both"/>
              <w:rPr>
                <w:color w:val="000000"/>
                <w:kern w:val="24"/>
              </w:rPr>
            </w:pPr>
            <w:r w:rsidRPr="000816A5">
              <w:rPr>
                <w:color w:val="000000"/>
                <w:kern w:val="24"/>
              </w:rPr>
              <w:t>№ п/п</w:t>
            </w:r>
          </w:p>
        </w:tc>
        <w:tc>
          <w:tcPr>
            <w:tcW w:w="9285" w:type="dxa"/>
            <w:gridSpan w:val="2"/>
          </w:tcPr>
          <w:p w:rsidR="00812579" w:rsidRPr="000816A5" w:rsidRDefault="00812579" w:rsidP="00955E61">
            <w:pPr>
              <w:jc w:val="both"/>
              <w:rPr>
                <w:color w:val="000000"/>
                <w:kern w:val="24"/>
              </w:rPr>
            </w:pPr>
            <w:r w:rsidRPr="000816A5">
              <w:rPr>
                <w:color w:val="000000"/>
                <w:kern w:val="24"/>
              </w:rPr>
              <w:t>Виды разрешенного использования земельных участков и объектов капитального строительства</w:t>
            </w:r>
          </w:p>
        </w:tc>
      </w:tr>
      <w:tr w:rsidR="00812579" w:rsidRPr="000816A5" w:rsidTr="00955E61">
        <w:tc>
          <w:tcPr>
            <w:tcW w:w="570" w:type="dxa"/>
            <w:tcBorders>
              <w:bottom w:val="single" w:sz="4" w:space="0" w:color="auto"/>
            </w:tcBorders>
          </w:tcPr>
          <w:p w:rsidR="00812579" w:rsidRPr="000816A5" w:rsidRDefault="00812579" w:rsidP="00955E61">
            <w:pPr>
              <w:jc w:val="both"/>
              <w:rPr>
                <w:color w:val="000000"/>
                <w:kern w:val="24"/>
              </w:rPr>
            </w:pPr>
            <w:r w:rsidRPr="000816A5">
              <w:rPr>
                <w:color w:val="000000"/>
                <w:kern w:val="24"/>
              </w:rPr>
              <w:t>1.</w:t>
            </w:r>
          </w:p>
        </w:tc>
        <w:tc>
          <w:tcPr>
            <w:tcW w:w="4581" w:type="dxa"/>
            <w:tcBorders>
              <w:bottom w:val="single" w:sz="4" w:space="0" w:color="auto"/>
            </w:tcBorders>
          </w:tcPr>
          <w:p w:rsidR="00812579" w:rsidRPr="00773C65" w:rsidRDefault="00812579" w:rsidP="00955E61">
            <w:pPr>
              <w:jc w:val="both"/>
              <w:rPr>
                <w:b/>
                <w:color w:val="000000"/>
                <w:kern w:val="24"/>
              </w:rPr>
            </w:pPr>
            <w:r w:rsidRPr="00773C65">
              <w:rPr>
                <w:b/>
                <w:color w:val="000000"/>
                <w:kern w:val="24"/>
              </w:rPr>
              <w:t>Основные виды разрешенного использования</w:t>
            </w:r>
          </w:p>
        </w:tc>
        <w:tc>
          <w:tcPr>
            <w:tcW w:w="4704" w:type="dxa"/>
            <w:tcBorders>
              <w:bottom w:val="single" w:sz="4" w:space="0" w:color="auto"/>
            </w:tcBorders>
          </w:tcPr>
          <w:p w:rsidR="00812579" w:rsidRPr="00773C65" w:rsidRDefault="00812579" w:rsidP="00955E61">
            <w:pPr>
              <w:jc w:val="both"/>
              <w:rPr>
                <w:b/>
                <w:color w:val="000000"/>
                <w:kern w:val="24"/>
              </w:rPr>
            </w:pPr>
            <w:r w:rsidRPr="00773C65">
              <w:rPr>
                <w:b/>
                <w:color w:val="000000"/>
                <w:kern w:val="24"/>
              </w:rPr>
              <w:t>Вспомогательные виды разрешенного использования (установленные к основным)</w:t>
            </w:r>
          </w:p>
        </w:tc>
      </w:tr>
      <w:tr w:rsidR="00812579" w:rsidRPr="000816A5" w:rsidTr="00955E61">
        <w:trPr>
          <w:trHeight w:val="152"/>
        </w:trPr>
        <w:tc>
          <w:tcPr>
            <w:tcW w:w="570" w:type="dxa"/>
            <w:vMerge w:val="restart"/>
            <w:tcBorders>
              <w:left w:val="single" w:sz="4" w:space="0" w:color="auto"/>
              <w:right w:val="single" w:sz="4" w:space="0" w:color="auto"/>
            </w:tcBorders>
          </w:tcPr>
          <w:p w:rsidR="00812579" w:rsidRPr="000816A5" w:rsidRDefault="00812579" w:rsidP="00955E61">
            <w:pPr>
              <w:jc w:val="both"/>
              <w:rPr>
                <w:color w:val="000000"/>
                <w:kern w:val="24"/>
                <w:highlight w:val="cyan"/>
              </w:rPr>
            </w:pPr>
          </w:p>
        </w:tc>
        <w:tc>
          <w:tcPr>
            <w:tcW w:w="4581" w:type="dxa"/>
            <w:tcBorders>
              <w:top w:val="nil"/>
              <w:left w:val="single" w:sz="4" w:space="0" w:color="auto"/>
              <w:bottom w:val="nil"/>
              <w:right w:val="single" w:sz="4" w:space="0" w:color="auto"/>
            </w:tcBorders>
          </w:tcPr>
          <w:p w:rsidR="00812579" w:rsidRPr="000816A5" w:rsidRDefault="00812579" w:rsidP="00955E61">
            <w:pPr>
              <w:numPr>
                <w:ilvl w:val="0"/>
                <w:numId w:val="53"/>
              </w:numPr>
              <w:ind w:left="364" w:hanging="364"/>
              <w:jc w:val="both"/>
              <w:rPr>
                <w:color w:val="000000"/>
                <w:kern w:val="24"/>
              </w:rPr>
            </w:pPr>
            <w:r w:rsidRPr="000816A5">
              <w:rPr>
                <w:color w:val="000000"/>
                <w:kern w:val="24"/>
                <w:u w:val="single"/>
              </w:rPr>
              <w:t xml:space="preserve">Ведение огородничества </w:t>
            </w:r>
            <w:r w:rsidRPr="000816A5">
              <w:rPr>
                <w:color w:val="000000"/>
                <w:kern w:val="24"/>
              </w:rPr>
              <w:t>(осуществление деятельности, связанной с выращиванием ягодных, овощных, бахчевых или иных сельскохозяйственных культур, а также размещение некапитального жилого строения и хозяйственных строений и сооружений)</w:t>
            </w:r>
          </w:p>
        </w:tc>
        <w:tc>
          <w:tcPr>
            <w:tcW w:w="4704" w:type="dxa"/>
            <w:vMerge w:val="restart"/>
            <w:tcBorders>
              <w:top w:val="nil"/>
              <w:left w:val="single" w:sz="4" w:space="0" w:color="auto"/>
              <w:right w:val="single" w:sz="4" w:space="0" w:color="auto"/>
            </w:tcBorders>
          </w:tcPr>
          <w:p w:rsidR="00812579" w:rsidRPr="000816A5" w:rsidRDefault="00812579" w:rsidP="00955E61">
            <w:pPr>
              <w:numPr>
                <w:ilvl w:val="0"/>
                <w:numId w:val="53"/>
              </w:numPr>
              <w:ind w:left="319" w:hanging="283"/>
              <w:jc w:val="both"/>
              <w:rPr>
                <w:color w:val="000000"/>
                <w:kern w:val="24"/>
              </w:rPr>
            </w:pPr>
            <w:r w:rsidRPr="000816A5">
              <w:rPr>
                <w:color w:val="000000"/>
                <w:kern w:val="24"/>
                <w:u w:val="single"/>
              </w:rPr>
              <w:t>Коммунальное обслуживание</w:t>
            </w:r>
            <w:r w:rsidRPr="000816A5">
              <w:rPr>
                <w:color w:val="000000"/>
                <w:kern w:val="24"/>
              </w:rPr>
              <w:t xml:space="preserve"> (размещение объектов капитального строительства, в целях обеспечения физических и юридических лиц коммунальными услугами)</w:t>
            </w:r>
          </w:p>
        </w:tc>
      </w:tr>
      <w:tr w:rsidR="00812579" w:rsidRPr="000816A5" w:rsidTr="00955E61">
        <w:trPr>
          <w:trHeight w:val="161"/>
        </w:trPr>
        <w:tc>
          <w:tcPr>
            <w:tcW w:w="570" w:type="dxa"/>
            <w:vMerge/>
            <w:tcBorders>
              <w:left w:val="single" w:sz="4" w:space="0" w:color="auto"/>
              <w:right w:val="single" w:sz="4" w:space="0" w:color="auto"/>
            </w:tcBorders>
          </w:tcPr>
          <w:p w:rsidR="00812579" w:rsidRPr="000816A5" w:rsidRDefault="00812579" w:rsidP="00955E61">
            <w:pPr>
              <w:jc w:val="both"/>
              <w:rPr>
                <w:color w:val="000000"/>
                <w:kern w:val="24"/>
                <w:highlight w:val="cyan"/>
              </w:rPr>
            </w:pPr>
          </w:p>
        </w:tc>
        <w:tc>
          <w:tcPr>
            <w:tcW w:w="4581" w:type="dxa"/>
            <w:tcBorders>
              <w:top w:val="nil"/>
              <w:left w:val="single" w:sz="4" w:space="0" w:color="auto"/>
              <w:bottom w:val="nil"/>
              <w:right w:val="single" w:sz="4" w:space="0" w:color="auto"/>
            </w:tcBorders>
          </w:tcPr>
          <w:p w:rsidR="00812579" w:rsidRPr="000816A5" w:rsidRDefault="00812579" w:rsidP="00955E61">
            <w:pPr>
              <w:widowControl w:val="0"/>
              <w:numPr>
                <w:ilvl w:val="0"/>
                <w:numId w:val="53"/>
              </w:numPr>
              <w:suppressAutoHyphens w:val="0"/>
              <w:autoSpaceDE w:val="0"/>
              <w:autoSpaceDN w:val="0"/>
              <w:adjustRightInd w:val="0"/>
              <w:ind w:left="364" w:hanging="364"/>
              <w:jc w:val="both"/>
              <w:rPr>
                <w:lang w:eastAsia="ru-RU"/>
              </w:rPr>
            </w:pPr>
            <w:bookmarkStart w:id="146" w:name="sub_10132"/>
            <w:r w:rsidRPr="000816A5">
              <w:rPr>
                <w:u w:val="single"/>
                <w:lang w:eastAsia="ru-RU"/>
              </w:rPr>
              <w:t>Ведение садоводства</w:t>
            </w:r>
            <w:bookmarkEnd w:id="146"/>
            <w:r w:rsidRPr="000816A5">
              <w:rPr>
                <w:rFonts w:ascii="Arial" w:hAnsi="Arial" w:cs="Arial"/>
                <w:lang w:eastAsia="ru-RU"/>
              </w:rPr>
              <w:t xml:space="preserve"> (</w:t>
            </w:r>
            <w:r w:rsidRPr="000816A5">
              <w:rPr>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12579" w:rsidRPr="000816A5" w:rsidRDefault="00812579" w:rsidP="00955E61">
            <w:pPr>
              <w:widowControl w:val="0"/>
              <w:autoSpaceDE w:val="0"/>
              <w:autoSpaceDN w:val="0"/>
              <w:adjustRightInd w:val="0"/>
              <w:ind w:left="364"/>
              <w:jc w:val="both"/>
              <w:rPr>
                <w:lang w:eastAsia="ru-RU"/>
              </w:rPr>
            </w:pPr>
            <w:r w:rsidRPr="000816A5">
              <w:rPr>
                <w:lang w:eastAsia="ru-RU"/>
              </w:rPr>
              <w:t>размещение садового дома, предназначенного для отдыха и не подлежащего разделу на квартиры;</w:t>
            </w:r>
          </w:p>
          <w:p w:rsidR="00812579" w:rsidRPr="000816A5" w:rsidRDefault="00812579" w:rsidP="00955E61">
            <w:pPr>
              <w:ind w:left="364"/>
              <w:jc w:val="both"/>
              <w:rPr>
                <w:color w:val="000000"/>
                <w:kern w:val="24"/>
              </w:rPr>
            </w:pPr>
            <w:r w:rsidRPr="000816A5">
              <w:t>размещение хозяйственных строений и сооружений)</w:t>
            </w:r>
          </w:p>
        </w:tc>
        <w:tc>
          <w:tcPr>
            <w:tcW w:w="4704" w:type="dxa"/>
            <w:vMerge/>
            <w:tcBorders>
              <w:left w:val="single" w:sz="4" w:space="0" w:color="auto"/>
              <w:right w:val="single" w:sz="4" w:space="0" w:color="auto"/>
            </w:tcBorders>
          </w:tcPr>
          <w:p w:rsidR="00812579" w:rsidRPr="000816A5" w:rsidRDefault="00812579" w:rsidP="00955E61">
            <w:pPr>
              <w:jc w:val="both"/>
              <w:rPr>
                <w:color w:val="000000"/>
                <w:kern w:val="24"/>
                <w:highlight w:val="cyan"/>
              </w:rPr>
            </w:pPr>
          </w:p>
        </w:tc>
      </w:tr>
      <w:tr w:rsidR="00812579" w:rsidRPr="000816A5" w:rsidTr="00955E61">
        <w:trPr>
          <w:trHeight w:val="3606"/>
        </w:trPr>
        <w:tc>
          <w:tcPr>
            <w:tcW w:w="570" w:type="dxa"/>
            <w:vMerge/>
            <w:tcBorders>
              <w:left w:val="single" w:sz="4" w:space="0" w:color="auto"/>
              <w:bottom w:val="single" w:sz="4" w:space="0" w:color="auto"/>
              <w:right w:val="single" w:sz="4" w:space="0" w:color="auto"/>
            </w:tcBorders>
          </w:tcPr>
          <w:p w:rsidR="00812579" w:rsidRPr="000816A5" w:rsidRDefault="00812579" w:rsidP="00955E61">
            <w:pPr>
              <w:jc w:val="both"/>
              <w:rPr>
                <w:color w:val="000000"/>
                <w:kern w:val="24"/>
                <w:highlight w:val="cyan"/>
              </w:rPr>
            </w:pPr>
          </w:p>
        </w:tc>
        <w:tc>
          <w:tcPr>
            <w:tcW w:w="4581" w:type="dxa"/>
            <w:tcBorders>
              <w:top w:val="nil"/>
              <w:left w:val="single" w:sz="4" w:space="0" w:color="auto"/>
              <w:bottom w:val="single" w:sz="4" w:space="0" w:color="auto"/>
              <w:right w:val="single" w:sz="4" w:space="0" w:color="auto"/>
            </w:tcBorders>
          </w:tcPr>
          <w:p w:rsidR="00812579" w:rsidRPr="000816A5" w:rsidRDefault="00812579" w:rsidP="00955E61">
            <w:pPr>
              <w:widowControl w:val="0"/>
              <w:numPr>
                <w:ilvl w:val="0"/>
                <w:numId w:val="53"/>
              </w:numPr>
              <w:suppressAutoHyphens w:val="0"/>
              <w:autoSpaceDE w:val="0"/>
              <w:autoSpaceDN w:val="0"/>
              <w:adjustRightInd w:val="0"/>
              <w:ind w:left="364" w:hanging="364"/>
              <w:jc w:val="both"/>
              <w:rPr>
                <w:lang w:eastAsia="ru-RU"/>
              </w:rPr>
            </w:pPr>
            <w:bookmarkStart w:id="147" w:name="sub_10133"/>
            <w:r w:rsidRPr="000816A5">
              <w:rPr>
                <w:u w:val="single"/>
                <w:lang w:eastAsia="ru-RU"/>
              </w:rPr>
              <w:t>Ведение дачного хозяйств</w:t>
            </w:r>
            <w:r w:rsidRPr="000816A5">
              <w:rPr>
                <w:lang w:eastAsia="ru-RU"/>
              </w:rPr>
              <w:t>а</w:t>
            </w:r>
            <w:bookmarkEnd w:id="147"/>
            <w:r w:rsidRPr="000816A5">
              <w:rPr>
                <w:rFonts w:ascii="Arial" w:hAnsi="Arial" w:cs="Arial"/>
                <w:lang w:eastAsia="ru-RU"/>
              </w:rPr>
              <w:t xml:space="preserve"> (</w:t>
            </w:r>
            <w:r w:rsidRPr="000816A5">
              <w:rPr>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12579" w:rsidRPr="000816A5" w:rsidRDefault="00812579" w:rsidP="00955E61">
            <w:pPr>
              <w:widowControl w:val="0"/>
              <w:autoSpaceDE w:val="0"/>
              <w:autoSpaceDN w:val="0"/>
              <w:adjustRightInd w:val="0"/>
              <w:ind w:left="364"/>
              <w:jc w:val="both"/>
              <w:rPr>
                <w:lang w:eastAsia="ru-RU"/>
              </w:rPr>
            </w:pPr>
            <w:r w:rsidRPr="000816A5">
              <w:rPr>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12579" w:rsidRPr="000816A5" w:rsidRDefault="00812579" w:rsidP="00955E61">
            <w:pPr>
              <w:ind w:left="364"/>
              <w:jc w:val="both"/>
              <w:rPr>
                <w:color w:val="000000"/>
                <w:kern w:val="24"/>
              </w:rPr>
            </w:pPr>
            <w:r w:rsidRPr="000816A5">
              <w:t>размещение хозяйственных строений и сооружений)</w:t>
            </w:r>
          </w:p>
        </w:tc>
        <w:tc>
          <w:tcPr>
            <w:tcW w:w="4704" w:type="dxa"/>
            <w:vMerge/>
            <w:tcBorders>
              <w:left w:val="single" w:sz="4" w:space="0" w:color="auto"/>
              <w:bottom w:val="single" w:sz="4" w:space="0" w:color="auto"/>
              <w:right w:val="single" w:sz="4" w:space="0" w:color="auto"/>
            </w:tcBorders>
          </w:tcPr>
          <w:p w:rsidR="00812579" w:rsidRPr="000816A5" w:rsidRDefault="00812579" w:rsidP="00955E61">
            <w:pPr>
              <w:jc w:val="both"/>
              <w:rPr>
                <w:color w:val="000000"/>
                <w:kern w:val="24"/>
                <w:highlight w:val="cyan"/>
              </w:rPr>
            </w:pPr>
          </w:p>
        </w:tc>
      </w:tr>
      <w:tr w:rsidR="00812579" w:rsidRPr="000816A5" w:rsidTr="00955E61">
        <w:tc>
          <w:tcPr>
            <w:tcW w:w="570" w:type="dxa"/>
          </w:tcPr>
          <w:p w:rsidR="00812579" w:rsidRPr="000816A5" w:rsidRDefault="00812579" w:rsidP="00955E61">
            <w:pPr>
              <w:jc w:val="both"/>
              <w:rPr>
                <w:color w:val="000000"/>
                <w:kern w:val="24"/>
              </w:rPr>
            </w:pPr>
            <w:r w:rsidRPr="000816A5">
              <w:rPr>
                <w:color w:val="000000"/>
                <w:kern w:val="24"/>
              </w:rPr>
              <w:t>2.</w:t>
            </w:r>
          </w:p>
        </w:tc>
        <w:tc>
          <w:tcPr>
            <w:tcW w:w="4581" w:type="dxa"/>
            <w:tcBorders>
              <w:right w:val="single" w:sz="4" w:space="0" w:color="auto"/>
            </w:tcBorders>
          </w:tcPr>
          <w:p w:rsidR="00812579" w:rsidRPr="00665116" w:rsidRDefault="00812579" w:rsidP="00955E61">
            <w:pPr>
              <w:jc w:val="both"/>
              <w:rPr>
                <w:b/>
                <w:color w:val="000000"/>
                <w:kern w:val="24"/>
              </w:rPr>
            </w:pPr>
            <w:r w:rsidRPr="00665116">
              <w:rPr>
                <w:b/>
                <w:color w:val="000000"/>
                <w:kern w:val="24"/>
              </w:rPr>
              <w:t>Условно разрешенные виды использования</w:t>
            </w:r>
          </w:p>
        </w:tc>
        <w:tc>
          <w:tcPr>
            <w:tcW w:w="4704" w:type="dxa"/>
            <w:tcBorders>
              <w:left w:val="single" w:sz="4" w:space="0" w:color="auto"/>
              <w:right w:val="single" w:sz="4" w:space="0" w:color="auto"/>
            </w:tcBorders>
          </w:tcPr>
          <w:p w:rsidR="00812579" w:rsidRPr="00665116" w:rsidRDefault="00812579" w:rsidP="00955E61">
            <w:pPr>
              <w:jc w:val="both"/>
              <w:rPr>
                <w:b/>
                <w:color w:val="000000"/>
                <w:kern w:val="24"/>
              </w:rPr>
            </w:pPr>
            <w:r w:rsidRPr="00665116">
              <w:rPr>
                <w:b/>
                <w:color w:val="000000"/>
                <w:kern w:val="24"/>
              </w:rPr>
              <w:t>Вспомогательные виды разрешенного использования для условно-разрешенных видов</w:t>
            </w:r>
          </w:p>
        </w:tc>
      </w:tr>
      <w:tr w:rsidR="00812579" w:rsidRPr="000816A5" w:rsidTr="00955E61">
        <w:tc>
          <w:tcPr>
            <w:tcW w:w="570" w:type="dxa"/>
          </w:tcPr>
          <w:p w:rsidR="00812579" w:rsidRPr="000816A5" w:rsidRDefault="00812579" w:rsidP="00955E61">
            <w:pPr>
              <w:jc w:val="both"/>
              <w:rPr>
                <w:color w:val="000000"/>
                <w:kern w:val="24"/>
              </w:rPr>
            </w:pPr>
          </w:p>
        </w:tc>
        <w:tc>
          <w:tcPr>
            <w:tcW w:w="4581" w:type="dxa"/>
            <w:tcBorders>
              <w:right w:val="single" w:sz="4" w:space="0" w:color="auto"/>
            </w:tcBorders>
          </w:tcPr>
          <w:p w:rsidR="00812579" w:rsidRPr="000816A5" w:rsidRDefault="00812579" w:rsidP="00955E61">
            <w:pPr>
              <w:jc w:val="both"/>
              <w:rPr>
                <w:color w:val="000000"/>
                <w:kern w:val="24"/>
              </w:rPr>
            </w:pPr>
            <w:r w:rsidRPr="000816A5">
              <w:rPr>
                <w:color w:val="000000"/>
                <w:kern w:val="24"/>
              </w:rPr>
              <w:t>Не устанавливается</w:t>
            </w:r>
          </w:p>
        </w:tc>
        <w:tc>
          <w:tcPr>
            <w:tcW w:w="4704" w:type="dxa"/>
            <w:tcBorders>
              <w:left w:val="single" w:sz="4" w:space="0" w:color="auto"/>
              <w:right w:val="single" w:sz="4" w:space="0" w:color="auto"/>
            </w:tcBorders>
          </w:tcPr>
          <w:p w:rsidR="00812579" w:rsidRPr="000816A5" w:rsidRDefault="00812579" w:rsidP="00955E61">
            <w:pPr>
              <w:jc w:val="both"/>
              <w:rPr>
                <w:color w:val="000000"/>
                <w:kern w:val="24"/>
                <w:highlight w:val="cyan"/>
              </w:rPr>
            </w:pPr>
            <w:r w:rsidRPr="000816A5">
              <w:rPr>
                <w:color w:val="000000"/>
                <w:kern w:val="24"/>
              </w:rPr>
              <w:t>Не устанавливается</w:t>
            </w:r>
          </w:p>
        </w:tc>
      </w:tr>
      <w:tr w:rsidR="00812579" w:rsidRPr="000816A5" w:rsidTr="00955E61">
        <w:tc>
          <w:tcPr>
            <w:tcW w:w="9855" w:type="dxa"/>
            <w:gridSpan w:val="3"/>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1"/>
              <w:gridCol w:w="4175"/>
              <w:gridCol w:w="787"/>
              <w:gridCol w:w="4394"/>
            </w:tblGrid>
            <w:tr w:rsidR="00812579" w:rsidRPr="000816A5" w:rsidTr="00955E61">
              <w:tc>
                <w:tcPr>
                  <w:tcW w:w="561" w:type="dxa"/>
                  <w:tcBorders>
                    <w:top w:val="single" w:sz="4" w:space="0" w:color="000000"/>
                    <w:left w:val="single" w:sz="4" w:space="0" w:color="000000"/>
                    <w:bottom w:val="single" w:sz="4" w:space="0" w:color="auto"/>
                    <w:right w:val="single" w:sz="4" w:space="0" w:color="000000"/>
                  </w:tcBorders>
                  <w:shd w:val="clear" w:color="auto" w:fill="auto"/>
                </w:tcPr>
                <w:p w:rsidR="00812579" w:rsidRPr="000816A5" w:rsidRDefault="00812579" w:rsidP="00955E61">
                  <w:pPr>
                    <w:ind w:left="-58" w:right="-108"/>
                    <w:jc w:val="center"/>
                    <w:rPr>
                      <w:b/>
                      <w:i/>
                      <w:color w:val="000000"/>
                      <w:kern w:val="24"/>
                    </w:rPr>
                  </w:pPr>
                  <w:r w:rsidRPr="000816A5">
                    <w:rPr>
                      <w:bCs/>
                      <w:color w:val="000000"/>
                      <w:lang w:eastAsia="ru-RU"/>
                    </w:rPr>
                    <w:t>3.</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812579" w:rsidRPr="000816A5" w:rsidRDefault="00812579" w:rsidP="00955E61">
                  <w:pPr>
                    <w:ind w:left="-58"/>
                    <w:jc w:val="center"/>
                    <w:rPr>
                      <w:b/>
                      <w:i/>
                      <w:color w:val="000000"/>
                      <w:kern w:val="24"/>
                    </w:rPr>
                  </w:pPr>
                  <w:r w:rsidRPr="000816A5">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0816A5" w:rsidTr="00955E61">
              <w:trPr>
                <w:trHeight w:val="339"/>
              </w:trPr>
              <w:tc>
                <w:tcPr>
                  <w:tcW w:w="561" w:type="dxa"/>
                  <w:vMerge w:val="restart"/>
                  <w:tcBorders>
                    <w:top w:val="single" w:sz="4" w:space="0" w:color="auto"/>
                    <w:left w:val="single" w:sz="4" w:space="0" w:color="auto"/>
                    <w:right w:val="single" w:sz="4" w:space="0" w:color="auto"/>
                  </w:tcBorders>
                  <w:shd w:val="clear" w:color="auto" w:fill="auto"/>
                </w:tcPr>
                <w:p w:rsidR="00812579" w:rsidRPr="000816A5"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0816A5" w:rsidRDefault="00812579" w:rsidP="00955E61">
                  <w:pPr>
                    <w:ind w:left="139"/>
                    <w:jc w:val="both"/>
                    <w:rPr>
                      <w:lang w:eastAsia="ru-RU"/>
                    </w:rPr>
                  </w:pPr>
                  <w:r w:rsidRPr="000816A5">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0816A5" w:rsidRDefault="00812579" w:rsidP="00955E61">
                  <w:pPr>
                    <w:ind w:left="176"/>
                    <w:jc w:val="center"/>
                    <w:rPr>
                      <w:b/>
                      <w:bCs/>
                      <w:iCs/>
                      <w:lang w:eastAsia="ru-RU"/>
                    </w:rPr>
                  </w:pPr>
                  <w:r w:rsidRPr="000816A5">
                    <w:rPr>
                      <w:b/>
                      <w:bCs/>
                      <w:iCs/>
                      <w:lang w:eastAsia="ru-RU"/>
                    </w:rPr>
                    <w:t>Минимальный – 0,5 га</w:t>
                  </w:r>
                </w:p>
                <w:p w:rsidR="00812579" w:rsidRPr="000816A5" w:rsidRDefault="00812579" w:rsidP="00955E61">
                  <w:pPr>
                    <w:ind w:left="176"/>
                    <w:jc w:val="center"/>
                    <w:rPr>
                      <w:b/>
                      <w:bCs/>
                      <w:iCs/>
                      <w:lang w:eastAsia="ru-RU"/>
                    </w:rPr>
                  </w:pPr>
                </w:p>
              </w:tc>
            </w:tr>
            <w:tr w:rsidR="00812579" w:rsidRPr="000816A5" w:rsidTr="00955E61">
              <w:trPr>
                <w:trHeight w:val="339"/>
              </w:trPr>
              <w:tc>
                <w:tcPr>
                  <w:tcW w:w="561" w:type="dxa"/>
                  <w:vMerge/>
                  <w:tcBorders>
                    <w:left w:val="single" w:sz="4" w:space="0" w:color="auto"/>
                    <w:right w:val="single" w:sz="4" w:space="0" w:color="auto"/>
                  </w:tcBorders>
                  <w:shd w:val="clear" w:color="auto" w:fill="auto"/>
                </w:tcPr>
                <w:p w:rsidR="00812579" w:rsidRPr="000816A5"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0816A5" w:rsidRDefault="00812579" w:rsidP="00955E61">
                  <w:pPr>
                    <w:ind w:left="139"/>
                    <w:jc w:val="both"/>
                    <w:rPr>
                      <w:bCs/>
                      <w:iCs/>
                      <w:lang w:eastAsia="ru-RU"/>
                    </w:rPr>
                  </w:pPr>
                  <w:r w:rsidRPr="000816A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0816A5" w:rsidRDefault="00812579" w:rsidP="00955E61">
                  <w:pPr>
                    <w:jc w:val="center"/>
                    <w:rPr>
                      <w:b/>
                    </w:rPr>
                  </w:pPr>
                  <w:r w:rsidRPr="000816A5">
                    <w:rPr>
                      <w:rFonts w:cs="Tahoma"/>
                      <w:b/>
                    </w:rPr>
                    <w:t>3 м</w:t>
                  </w:r>
                </w:p>
              </w:tc>
            </w:tr>
            <w:tr w:rsidR="00812579" w:rsidRPr="000816A5" w:rsidTr="00955E61">
              <w:trPr>
                <w:trHeight w:val="339"/>
              </w:trPr>
              <w:tc>
                <w:tcPr>
                  <w:tcW w:w="561" w:type="dxa"/>
                  <w:vMerge/>
                  <w:tcBorders>
                    <w:left w:val="single" w:sz="4" w:space="0" w:color="auto"/>
                    <w:right w:val="single" w:sz="4" w:space="0" w:color="auto"/>
                  </w:tcBorders>
                  <w:shd w:val="clear" w:color="auto" w:fill="auto"/>
                </w:tcPr>
                <w:p w:rsidR="00812579" w:rsidRPr="000816A5"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0816A5" w:rsidRDefault="00812579" w:rsidP="00955E61">
                  <w:pPr>
                    <w:ind w:left="139"/>
                    <w:jc w:val="both"/>
                    <w:rPr>
                      <w:lang w:eastAsia="ru-RU"/>
                    </w:rPr>
                  </w:pPr>
                  <w:r w:rsidRPr="000816A5">
                    <w:rPr>
                      <w:bCs/>
                      <w:iCs/>
                      <w:lang w:eastAsia="ru-RU"/>
                    </w:rPr>
                    <w:t>Предельное количество этажей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0816A5" w:rsidRDefault="00812579" w:rsidP="00955E61">
                  <w:pPr>
                    <w:jc w:val="center"/>
                    <w:rPr>
                      <w:b/>
                    </w:rPr>
                  </w:pPr>
                  <w:r w:rsidRPr="000816A5">
                    <w:rPr>
                      <w:rFonts w:cs="Tahoma"/>
                      <w:b/>
                    </w:rPr>
                    <w:t>3 этажа</w:t>
                  </w:r>
                </w:p>
              </w:tc>
            </w:tr>
            <w:tr w:rsidR="00812579" w:rsidRPr="000816A5" w:rsidTr="00955E61">
              <w:trPr>
                <w:trHeight w:val="339"/>
              </w:trPr>
              <w:tc>
                <w:tcPr>
                  <w:tcW w:w="561" w:type="dxa"/>
                  <w:vMerge/>
                  <w:tcBorders>
                    <w:left w:val="single" w:sz="4" w:space="0" w:color="auto"/>
                    <w:right w:val="single" w:sz="4" w:space="0" w:color="auto"/>
                  </w:tcBorders>
                  <w:shd w:val="clear" w:color="auto" w:fill="auto"/>
                </w:tcPr>
                <w:p w:rsidR="00812579" w:rsidRPr="000816A5"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0816A5" w:rsidRDefault="00812579" w:rsidP="00955E61">
                  <w:pPr>
                    <w:ind w:left="139"/>
                    <w:jc w:val="both"/>
                    <w:rPr>
                      <w:lang w:eastAsia="ru-RU"/>
                    </w:rPr>
                  </w:pPr>
                  <w:r w:rsidRPr="000816A5">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0816A5" w:rsidRDefault="00812579" w:rsidP="00955E61">
                  <w:pPr>
                    <w:jc w:val="center"/>
                    <w:rPr>
                      <w:b/>
                    </w:rPr>
                  </w:pPr>
                  <w:r w:rsidRPr="000816A5">
                    <w:rPr>
                      <w:rFonts w:cs="Tahoma"/>
                      <w:b/>
                    </w:rPr>
                    <w:t>40%</w:t>
                  </w:r>
                </w:p>
              </w:tc>
            </w:tr>
            <w:tr w:rsidR="00812579" w:rsidRPr="000816A5" w:rsidTr="00955E61">
              <w:tc>
                <w:tcPr>
                  <w:tcW w:w="562" w:type="dxa"/>
                  <w:tcBorders>
                    <w:top w:val="single" w:sz="4" w:space="0" w:color="auto"/>
                    <w:left w:val="single" w:sz="4" w:space="0" w:color="000000"/>
                    <w:bottom w:val="single" w:sz="4" w:space="0" w:color="000000"/>
                    <w:right w:val="single" w:sz="4" w:space="0" w:color="000000"/>
                  </w:tcBorders>
                  <w:shd w:val="clear" w:color="auto" w:fill="auto"/>
                </w:tcPr>
                <w:p w:rsidR="00812579" w:rsidRPr="000816A5" w:rsidRDefault="00812579" w:rsidP="00955E61">
                  <w:pPr>
                    <w:jc w:val="center"/>
                  </w:pPr>
                  <w:r w:rsidRPr="000816A5">
                    <w:t>4.</w:t>
                  </w:r>
                </w:p>
              </w:tc>
              <w:tc>
                <w:tcPr>
                  <w:tcW w:w="9355" w:type="dxa"/>
                  <w:gridSpan w:val="3"/>
                  <w:tcBorders>
                    <w:top w:val="single" w:sz="4" w:space="0" w:color="auto"/>
                    <w:left w:val="single" w:sz="4" w:space="0" w:color="000000"/>
                    <w:bottom w:val="single" w:sz="4" w:space="0" w:color="000000"/>
                    <w:right w:val="single" w:sz="4" w:space="0" w:color="000000"/>
                  </w:tcBorders>
                  <w:shd w:val="clear" w:color="auto" w:fill="auto"/>
                </w:tcPr>
                <w:p w:rsidR="00812579" w:rsidRPr="000816A5" w:rsidRDefault="00812579" w:rsidP="00955E61">
                  <w:pPr>
                    <w:jc w:val="center"/>
                    <w:rPr>
                      <w:b/>
                      <w:i/>
                    </w:rPr>
                  </w:pPr>
                  <w:r w:rsidRPr="000816A5">
                    <w:rPr>
                      <w:b/>
                      <w:i/>
                    </w:rPr>
                    <w:t>Архитектурно-строительные требования</w:t>
                  </w:r>
                </w:p>
              </w:tc>
            </w:tr>
            <w:tr w:rsidR="00812579" w:rsidRPr="000816A5" w:rsidTr="00955E61">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812579" w:rsidRPr="000816A5" w:rsidRDefault="00812579" w:rsidP="00955E61">
                  <w:pPr>
                    <w:autoSpaceDE w:val="0"/>
                    <w:ind w:firstLine="709"/>
                    <w:jc w:val="both"/>
                  </w:pPr>
                  <w:r w:rsidRPr="000816A5">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812579" w:rsidRPr="000816A5" w:rsidRDefault="00812579" w:rsidP="00955E61">
                  <w:pPr>
                    <w:autoSpaceDE w:val="0"/>
                    <w:ind w:firstLine="709"/>
                    <w:jc w:val="both"/>
                  </w:pPr>
                  <w:r w:rsidRPr="000816A5">
                    <w:t>1,0 м - для одноэтажного жилого дома;</w:t>
                  </w:r>
                </w:p>
                <w:p w:rsidR="00812579" w:rsidRPr="000816A5" w:rsidRDefault="00812579" w:rsidP="00955E61">
                  <w:pPr>
                    <w:autoSpaceDE w:val="0"/>
                    <w:ind w:firstLine="709"/>
                    <w:jc w:val="both"/>
                  </w:pPr>
                  <w:r w:rsidRPr="000816A5">
                    <w:t>1,5 м - для двухэтажного жилого дома;</w:t>
                  </w:r>
                </w:p>
                <w:p w:rsidR="00812579" w:rsidRPr="000816A5" w:rsidRDefault="00812579" w:rsidP="00955E61">
                  <w:pPr>
                    <w:autoSpaceDE w:val="0"/>
                    <w:ind w:firstLine="709"/>
                    <w:jc w:val="both"/>
                  </w:pPr>
                  <w:r w:rsidRPr="000816A5">
                    <w:t>2,0 м - для трехэтажного жилого дома, при условии, что расстояние до расположенного на соседнем земельном участке жилого дома не менее 6 м;</w:t>
                  </w:r>
                </w:p>
                <w:p w:rsidR="00812579" w:rsidRPr="000816A5" w:rsidRDefault="00812579" w:rsidP="00955E61">
                  <w:pPr>
                    <w:widowControl w:val="0"/>
                    <w:ind w:firstLine="709"/>
                    <w:jc w:val="both"/>
                    <w:rPr>
                      <w:lang w:eastAsia="ru-RU"/>
                    </w:rPr>
                  </w:pPr>
                  <w:r w:rsidRPr="000816A5">
                    <w:rPr>
                      <w:lang w:eastAsia="ru-RU"/>
                    </w:rPr>
                    <w:t>от постройки для содержания скота и птицы – 4 м;</w:t>
                  </w:r>
                </w:p>
                <w:p w:rsidR="00812579" w:rsidRPr="000816A5" w:rsidRDefault="00812579" w:rsidP="00955E61">
                  <w:pPr>
                    <w:widowControl w:val="0"/>
                    <w:ind w:firstLine="709"/>
                    <w:jc w:val="both"/>
                    <w:rPr>
                      <w:lang w:eastAsia="ru-RU"/>
                    </w:rPr>
                  </w:pPr>
                  <w:r w:rsidRPr="000816A5">
                    <w:rPr>
                      <w:lang w:eastAsia="ru-RU"/>
                    </w:rPr>
                    <w:t>от других построек (бани, гаража, летней кухни, сарая и др.) – 1 м;</w:t>
                  </w:r>
                </w:p>
                <w:p w:rsidR="00812579" w:rsidRPr="000816A5" w:rsidRDefault="00812579" w:rsidP="00955E61">
                  <w:pPr>
                    <w:widowControl w:val="0"/>
                    <w:ind w:firstLine="709"/>
                    <w:jc w:val="both"/>
                    <w:rPr>
                      <w:lang w:eastAsia="ru-RU"/>
                    </w:rPr>
                  </w:pPr>
                  <w:r w:rsidRPr="000816A5">
                    <w:rPr>
                      <w:lang w:eastAsia="ru-RU"/>
                    </w:rPr>
                    <w:t>от дворовых туалетов, помойных ям, выгребов, септиков – 4 м;</w:t>
                  </w:r>
                </w:p>
                <w:p w:rsidR="00812579" w:rsidRPr="000816A5" w:rsidRDefault="00812579" w:rsidP="00955E61">
                  <w:pPr>
                    <w:widowControl w:val="0"/>
                    <w:ind w:firstLine="709"/>
                    <w:jc w:val="both"/>
                    <w:rPr>
                      <w:lang w:eastAsia="ru-RU"/>
                    </w:rPr>
                  </w:pPr>
                  <w:r w:rsidRPr="000816A5">
                    <w:rPr>
                      <w:lang w:eastAsia="ru-RU"/>
                    </w:rPr>
                    <w:t>от стволов высокорослых деревьев – 4 м;</w:t>
                  </w:r>
                </w:p>
                <w:p w:rsidR="00812579" w:rsidRPr="000816A5" w:rsidRDefault="00812579" w:rsidP="00955E61">
                  <w:pPr>
                    <w:widowControl w:val="0"/>
                    <w:ind w:firstLine="709"/>
                    <w:jc w:val="both"/>
                    <w:rPr>
                      <w:lang w:eastAsia="ru-RU"/>
                    </w:rPr>
                  </w:pPr>
                  <w:r w:rsidRPr="000816A5">
                    <w:rPr>
                      <w:lang w:eastAsia="ru-RU"/>
                    </w:rPr>
                    <w:t>от стволов среднерослых деревьев – 2 м;</w:t>
                  </w:r>
                </w:p>
                <w:p w:rsidR="00812579" w:rsidRPr="000816A5" w:rsidRDefault="00812579" w:rsidP="00955E61">
                  <w:pPr>
                    <w:widowControl w:val="0"/>
                    <w:tabs>
                      <w:tab w:val="left" w:pos="34"/>
                    </w:tabs>
                    <w:autoSpaceDE w:val="0"/>
                    <w:autoSpaceDN w:val="0"/>
                    <w:adjustRightInd w:val="0"/>
                    <w:snapToGrid w:val="0"/>
                    <w:ind w:left="34" w:firstLine="623"/>
                    <w:jc w:val="both"/>
                    <w:rPr>
                      <w:rFonts w:cs="Tahoma"/>
                    </w:rPr>
                  </w:pPr>
                  <w:r w:rsidRPr="000816A5">
                    <w:t>от кустарника – 1 м.</w:t>
                  </w:r>
                </w:p>
                <w:p w:rsidR="00812579" w:rsidRPr="000816A5" w:rsidRDefault="00812579" w:rsidP="00955E61">
                  <w:pPr>
                    <w:widowControl w:val="0"/>
                    <w:tabs>
                      <w:tab w:val="left" w:pos="34"/>
                    </w:tabs>
                    <w:autoSpaceDE w:val="0"/>
                    <w:autoSpaceDN w:val="0"/>
                    <w:adjustRightInd w:val="0"/>
                    <w:snapToGrid w:val="0"/>
                    <w:ind w:left="34" w:firstLine="443"/>
                    <w:jc w:val="both"/>
                    <w:rPr>
                      <w:rFonts w:cs="Tahoma"/>
                    </w:rPr>
                  </w:pPr>
                  <w:r w:rsidRPr="000816A5">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812579" w:rsidRPr="000816A5" w:rsidRDefault="00812579" w:rsidP="00955E61">
                  <w:pPr>
                    <w:widowControl w:val="0"/>
                    <w:tabs>
                      <w:tab w:val="left" w:pos="34"/>
                    </w:tabs>
                    <w:autoSpaceDE w:val="0"/>
                    <w:autoSpaceDN w:val="0"/>
                    <w:adjustRightInd w:val="0"/>
                    <w:snapToGrid w:val="0"/>
                    <w:ind w:left="34" w:firstLine="443"/>
                    <w:jc w:val="both"/>
                    <w:rPr>
                      <w:rFonts w:cs="Tahoma"/>
                    </w:rPr>
                  </w:pPr>
                  <w:r w:rsidRPr="000816A5">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812579" w:rsidRPr="000816A5" w:rsidRDefault="00812579" w:rsidP="00955E61">
                  <w:pPr>
                    <w:widowControl w:val="0"/>
                    <w:tabs>
                      <w:tab w:val="left" w:pos="34"/>
                    </w:tabs>
                    <w:autoSpaceDE w:val="0"/>
                    <w:autoSpaceDN w:val="0"/>
                    <w:adjustRightInd w:val="0"/>
                    <w:snapToGrid w:val="0"/>
                    <w:ind w:left="34" w:firstLine="443"/>
                    <w:jc w:val="both"/>
                    <w:rPr>
                      <w:rFonts w:cs="Tahoma"/>
                    </w:rPr>
                  </w:pPr>
                  <w:r w:rsidRPr="000816A5">
                    <w:rPr>
                      <w:rFonts w:cs="Tahoma"/>
                    </w:rPr>
                    <w:t>Размещение ульев на земельных участках на расстоянии менее 10 м от границы соседнего земельного участка допускается:</w:t>
                  </w:r>
                </w:p>
                <w:p w:rsidR="00812579" w:rsidRPr="000816A5" w:rsidRDefault="00812579" w:rsidP="00955E61">
                  <w:pPr>
                    <w:widowControl w:val="0"/>
                    <w:tabs>
                      <w:tab w:val="left" w:pos="34"/>
                    </w:tabs>
                    <w:autoSpaceDE w:val="0"/>
                    <w:autoSpaceDN w:val="0"/>
                    <w:adjustRightInd w:val="0"/>
                    <w:snapToGrid w:val="0"/>
                    <w:ind w:left="34" w:firstLine="443"/>
                    <w:jc w:val="both"/>
                    <w:rPr>
                      <w:rFonts w:cs="Tahoma"/>
                    </w:rPr>
                  </w:pPr>
                  <w:r w:rsidRPr="000816A5">
                    <w:rPr>
                      <w:rFonts w:cs="Tahoma"/>
                    </w:rPr>
                    <w:t>- при размещении ульев на высоте не менее 2 м;</w:t>
                  </w:r>
                </w:p>
                <w:p w:rsidR="00812579" w:rsidRPr="000816A5" w:rsidRDefault="00812579" w:rsidP="00955E61">
                  <w:pPr>
                    <w:widowControl w:val="0"/>
                    <w:tabs>
                      <w:tab w:val="left" w:pos="34"/>
                    </w:tabs>
                    <w:autoSpaceDE w:val="0"/>
                    <w:autoSpaceDN w:val="0"/>
                    <w:adjustRightInd w:val="0"/>
                    <w:snapToGrid w:val="0"/>
                    <w:ind w:left="34" w:firstLine="443"/>
                    <w:jc w:val="both"/>
                    <w:rPr>
                      <w:rFonts w:cs="Tahoma"/>
                    </w:rPr>
                  </w:pPr>
                  <w:r w:rsidRPr="000816A5">
                    <w:rPr>
                      <w:rFonts w:cs="Tahoma"/>
                    </w:rPr>
                    <w:t>- с отделением их зданием, строением, сооружением, густым кустарником высотой не менее 2 м.</w:t>
                  </w:r>
                </w:p>
                <w:p w:rsidR="00812579" w:rsidRPr="000816A5" w:rsidRDefault="00812579" w:rsidP="00955E61">
                  <w:pPr>
                    <w:widowControl w:val="0"/>
                    <w:tabs>
                      <w:tab w:val="left" w:pos="34"/>
                    </w:tabs>
                    <w:autoSpaceDE w:val="0"/>
                    <w:autoSpaceDN w:val="0"/>
                    <w:adjustRightInd w:val="0"/>
                    <w:snapToGrid w:val="0"/>
                    <w:ind w:left="34" w:firstLine="443"/>
                    <w:jc w:val="both"/>
                    <w:rPr>
                      <w:rFonts w:cs="Tahoma"/>
                    </w:rPr>
                  </w:pPr>
                  <w:r w:rsidRPr="000816A5">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812579" w:rsidRPr="000816A5" w:rsidRDefault="00812579" w:rsidP="00955E61">
                  <w:pPr>
                    <w:widowControl w:val="0"/>
                    <w:tabs>
                      <w:tab w:val="left" w:pos="461"/>
                    </w:tabs>
                    <w:snapToGrid w:val="0"/>
                    <w:ind w:left="60" w:firstLine="394"/>
                    <w:jc w:val="both"/>
                    <w:rPr>
                      <w:rFonts w:cs="Tahoma"/>
                    </w:rPr>
                  </w:pPr>
                  <w:r w:rsidRPr="000816A5">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812579" w:rsidRPr="000816A5" w:rsidRDefault="00812579" w:rsidP="00955E61">
                  <w:pPr>
                    <w:widowControl w:val="0"/>
                    <w:tabs>
                      <w:tab w:val="left" w:pos="461"/>
                    </w:tabs>
                    <w:snapToGrid w:val="0"/>
                    <w:ind w:left="60" w:firstLine="394"/>
                    <w:jc w:val="both"/>
                    <w:rPr>
                      <w:rFonts w:cs="Tahoma"/>
                      <w:b/>
                      <w:i/>
                    </w:rPr>
                  </w:pPr>
                  <w:r w:rsidRPr="000816A5">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812579" w:rsidRPr="000816A5" w:rsidTr="00955E61">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812579" w:rsidRPr="000816A5" w:rsidRDefault="00812579" w:rsidP="00955E61">
                  <w:pPr>
                    <w:widowControl w:val="0"/>
                    <w:tabs>
                      <w:tab w:val="left" w:pos="461"/>
                    </w:tabs>
                    <w:snapToGrid w:val="0"/>
                    <w:ind w:left="60"/>
                    <w:jc w:val="center"/>
                    <w:rPr>
                      <w:b/>
                      <w:i/>
                    </w:rPr>
                  </w:pPr>
                  <w:r w:rsidRPr="000816A5">
                    <w:rPr>
                      <w:rFonts w:cs="Tahoma"/>
                      <w:b/>
                      <w:i/>
                    </w:rPr>
                    <w:t>Ограничения использования земельных участков и объектов капитального строительства</w:t>
                  </w:r>
                </w:p>
              </w:tc>
            </w:tr>
            <w:tr w:rsidR="00812579" w:rsidRPr="000816A5" w:rsidTr="00955E61">
              <w:tc>
                <w:tcPr>
                  <w:tcW w:w="561" w:type="dxa"/>
                  <w:tcBorders>
                    <w:top w:val="single" w:sz="4" w:space="0" w:color="000000"/>
                    <w:left w:val="single" w:sz="4" w:space="0" w:color="000000"/>
                    <w:bottom w:val="single" w:sz="4" w:space="0" w:color="000000"/>
                  </w:tcBorders>
                  <w:shd w:val="clear" w:color="auto" w:fill="auto"/>
                </w:tcPr>
                <w:p w:rsidR="00812579" w:rsidRPr="000816A5" w:rsidRDefault="00812579" w:rsidP="00955E61">
                  <w:pPr>
                    <w:jc w:val="both"/>
                    <w:rPr>
                      <w:rFonts w:cs="Tahoma"/>
                      <w:color w:val="000000"/>
                      <w:kern w:val="24"/>
                    </w:rPr>
                  </w:pPr>
                  <w:r w:rsidRPr="000816A5">
                    <w:rPr>
                      <w:color w:val="000000"/>
                      <w:kern w:val="24"/>
                    </w:rPr>
                    <w:t>5.</w:t>
                  </w:r>
                </w:p>
              </w:tc>
              <w:tc>
                <w:tcPr>
                  <w:tcW w:w="4175" w:type="dxa"/>
                  <w:tcBorders>
                    <w:top w:val="single" w:sz="4" w:space="0" w:color="000000"/>
                    <w:left w:val="single" w:sz="4" w:space="0" w:color="000000"/>
                    <w:bottom w:val="single" w:sz="4" w:space="0" w:color="000000"/>
                  </w:tcBorders>
                  <w:shd w:val="clear" w:color="auto" w:fill="auto"/>
                </w:tcPr>
                <w:p w:rsidR="00812579" w:rsidRPr="000816A5" w:rsidRDefault="00812579" w:rsidP="00955E61">
                  <w:pPr>
                    <w:jc w:val="both"/>
                    <w:rPr>
                      <w:lang w:eastAsia="ru-RU"/>
                    </w:rPr>
                  </w:pPr>
                  <w:r w:rsidRPr="000816A5">
                    <w:rPr>
                      <w:bCs/>
                      <w:iCs/>
                      <w:lang w:eastAsia="ru-RU"/>
                    </w:rPr>
                    <w:t>Санитарно-гигиенические и экологические требования</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812579" w:rsidRPr="000816A5" w:rsidRDefault="00812579" w:rsidP="00955E61">
                  <w:pPr>
                    <w:ind w:left="60"/>
                    <w:jc w:val="both"/>
                  </w:pPr>
                  <w:r w:rsidRPr="000816A5">
                    <w:t>Для земельных участков, на которые распространяется действие санитарно-защитных зон следует применять следующие требования:</w:t>
                  </w:r>
                </w:p>
                <w:p w:rsidR="00812579" w:rsidRPr="000816A5" w:rsidRDefault="00812579" w:rsidP="00955E61">
                  <w:pPr>
                    <w:ind w:left="60"/>
                    <w:jc w:val="both"/>
                  </w:pPr>
                  <w:r w:rsidRPr="000816A5">
                    <w:t>- не допускается размещение коллективных или индивидуальных дачных и садово-</w:t>
                  </w:r>
                  <w:r w:rsidRPr="000816A5">
                    <w:lastRenderedPageBreak/>
                    <w:t>огородных участков;</w:t>
                  </w:r>
                </w:p>
                <w:p w:rsidR="00812579" w:rsidRPr="000816A5" w:rsidRDefault="00812579" w:rsidP="00955E61">
                  <w:pPr>
                    <w:ind w:firstLine="539"/>
                    <w:jc w:val="both"/>
                    <w:rPr>
                      <w:color w:val="000000"/>
                      <w:kern w:val="24"/>
                    </w:rPr>
                  </w:pPr>
                  <w:r w:rsidRPr="000816A5">
                    <w:t>- возможно размещение сельхозугодий для выращивания технических культур, не используемых для производства продуктов питания.</w:t>
                  </w:r>
                </w:p>
              </w:tc>
            </w:tr>
          </w:tbl>
          <w:p w:rsidR="00812579" w:rsidRPr="000816A5" w:rsidRDefault="00812579" w:rsidP="00955E61">
            <w:pPr>
              <w:jc w:val="both"/>
              <w:rPr>
                <w:color w:val="000000"/>
                <w:kern w:val="24"/>
              </w:rPr>
            </w:pPr>
          </w:p>
        </w:tc>
      </w:tr>
    </w:tbl>
    <w:p w:rsidR="00812579" w:rsidRPr="000816A5" w:rsidRDefault="00812579" w:rsidP="00812579">
      <w:pPr>
        <w:ind w:firstLine="539"/>
      </w:pPr>
    </w:p>
    <w:p w:rsidR="00812579" w:rsidRPr="000816A5" w:rsidRDefault="00812579" w:rsidP="00812579">
      <w:pPr>
        <w:ind w:firstLine="539"/>
        <w:jc w:val="both"/>
        <w:rPr>
          <w:color w:val="000000"/>
          <w:kern w:val="24"/>
        </w:rPr>
      </w:pPr>
      <w:r w:rsidRPr="000816A5">
        <w:rPr>
          <w:color w:val="000000"/>
          <w:kern w:val="24"/>
        </w:rPr>
        <w:t>2. Описание прохождения границ зоны коллективных садов.</w:t>
      </w:r>
    </w:p>
    <w:p w:rsidR="00812579" w:rsidRPr="000816A5" w:rsidRDefault="00812579" w:rsidP="00812579">
      <w:pPr>
        <w:ind w:firstLine="539"/>
        <w:jc w:val="both"/>
        <w:rPr>
          <w:color w:val="000000"/>
          <w:kern w:val="24"/>
        </w:rPr>
      </w:pPr>
      <w:r w:rsidRPr="000816A5">
        <w:rPr>
          <w:color w:val="000000"/>
          <w:kern w:val="24"/>
        </w:rPr>
        <w:t>Населенный пункт с.Радченское (1)</w:t>
      </w:r>
    </w:p>
    <w:p w:rsidR="00812579" w:rsidRPr="000816A5" w:rsidRDefault="00812579" w:rsidP="00812579">
      <w:pPr>
        <w:ind w:firstLine="539"/>
        <w:jc w:val="both"/>
        <w:rPr>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0816A5" w:rsidTr="00955E61">
        <w:tc>
          <w:tcPr>
            <w:tcW w:w="1634" w:type="dxa"/>
            <w:vAlign w:val="center"/>
          </w:tcPr>
          <w:p w:rsidR="00812579" w:rsidRPr="000816A5" w:rsidRDefault="00812579" w:rsidP="00955E61">
            <w:pPr>
              <w:jc w:val="center"/>
            </w:pPr>
            <w:r w:rsidRPr="000816A5">
              <w:t>Номер участка зоны</w:t>
            </w:r>
          </w:p>
        </w:tc>
        <w:tc>
          <w:tcPr>
            <w:tcW w:w="7972" w:type="dxa"/>
            <w:vAlign w:val="center"/>
          </w:tcPr>
          <w:p w:rsidR="00812579" w:rsidRPr="000816A5" w:rsidRDefault="00812579" w:rsidP="00955E61">
            <w:pPr>
              <w:jc w:val="center"/>
            </w:pPr>
            <w:r w:rsidRPr="000816A5">
              <w:t>Картографическое описание</w:t>
            </w:r>
          </w:p>
        </w:tc>
      </w:tr>
      <w:tr w:rsidR="00812579" w:rsidRPr="000816A5" w:rsidTr="00955E61">
        <w:tc>
          <w:tcPr>
            <w:tcW w:w="1634" w:type="dxa"/>
            <w:vAlign w:val="center"/>
          </w:tcPr>
          <w:p w:rsidR="00812579" w:rsidRPr="000816A5" w:rsidRDefault="00812579" w:rsidP="00955E61">
            <w:pPr>
              <w:jc w:val="center"/>
            </w:pPr>
          </w:p>
        </w:tc>
        <w:tc>
          <w:tcPr>
            <w:tcW w:w="7972" w:type="dxa"/>
            <w:vAlign w:val="center"/>
          </w:tcPr>
          <w:p w:rsidR="00812579" w:rsidRPr="000816A5" w:rsidRDefault="00812579" w:rsidP="00955E61">
            <w:r w:rsidRPr="000816A5">
              <w:t>Граница зоны проходит:</w:t>
            </w:r>
          </w:p>
        </w:tc>
      </w:tr>
      <w:tr w:rsidR="00812579" w:rsidRPr="000816A5" w:rsidTr="00955E61">
        <w:tc>
          <w:tcPr>
            <w:tcW w:w="1634" w:type="dxa"/>
            <w:vAlign w:val="center"/>
          </w:tcPr>
          <w:p w:rsidR="00812579" w:rsidRPr="000816A5" w:rsidRDefault="00812579" w:rsidP="00955E61">
            <w:pPr>
              <w:jc w:val="center"/>
            </w:pPr>
            <w:r w:rsidRPr="000816A5">
              <w:t>Ж 2/1/1</w:t>
            </w:r>
          </w:p>
        </w:tc>
        <w:tc>
          <w:tcPr>
            <w:tcW w:w="7972" w:type="dxa"/>
            <w:vAlign w:val="center"/>
          </w:tcPr>
          <w:p w:rsidR="00812579" w:rsidRPr="000816A5" w:rsidRDefault="00812579" w:rsidP="00955E61">
            <w:pPr>
              <w:jc w:val="both"/>
            </w:pPr>
            <w:r w:rsidRPr="000816A5">
              <w:t xml:space="preserve">От точки 168 по точкам 169, 172 до пересечения с границей населенного пункта в точке 173; по границе населенного пункта до точки 168. </w:t>
            </w:r>
          </w:p>
        </w:tc>
      </w:tr>
    </w:tbl>
    <w:p w:rsidR="00812579" w:rsidRPr="000816A5" w:rsidRDefault="00812579" w:rsidP="00812579">
      <w:pPr>
        <w:jc w:val="both"/>
        <w:rPr>
          <w:color w:val="000000"/>
          <w:kern w:val="24"/>
        </w:rPr>
      </w:pPr>
    </w:p>
    <w:p w:rsidR="00812579" w:rsidRPr="000816A5" w:rsidRDefault="00812579" w:rsidP="00812579">
      <w:pPr>
        <w:ind w:firstLine="567"/>
        <w:jc w:val="both"/>
        <w:rPr>
          <w:rFonts w:cs="Tahoma"/>
          <w:color w:val="000000"/>
          <w:kern w:val="24"/>
        </w:rPr>
      </w:pPr>
      <w:r w:rsidRPr="000816A5">
        <w:rPr>
          <w:color w:val="000000"/>
          <w:kern w:val="24"/>
        </w:rPr>
        <w:t xml:space="preserve">Населенный пункт </w:t>
      </w:r>
      <w:r w:rsidRPr="000816A5">
        <w:rPr>
          <w:rFonts w:cs="Tahoma"/>
          <w:color w:val="000000"/>
          <w:kern w:val="24"/>
        </w:rPr>
        <w:t>х.Дядин (2)</w:t>
      </w:r>
    </w:p>
    <w:p w:rsidR="00812579" w:rsidRPr="000816A5" w:rsidRDefault="00812579" w:rsidP="00812579">
      <w:pPr>
        <w:ind w:firstLine="567"/>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0816A5"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0816A5" w:rsidRDefault="00812579" w:rsidP="00955E61">
            <w:pPr>
              <w:jc w:val="center"/>
            </w:pPr>
            <w:r w:rsidRPr="000816A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0816A5" w:rsidRDefault="00812579" w:rsidP="00955E61">
            <w:pPr>
              <w:jc w:val="center"/>
            </w:pPr>
            <w:r w:rsidRPr="000816A5">
              <w:t>Картографическое описание</w:t>
            </w:r>
          </w:p>
        </w:tc>
      </w:tr>
      <w:tr w:rsidR="00812579" w:rsidRPr="000816A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0816A5"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0816A5" w:rsidRDefault="00812579" w:rsidP="00955E61">
            <w:r w:rsidRPr="000816A5">
              <w:t>Граница зоны проходит:</w:t>
            </w:r>
          </w:p>
        </w:tc>
      </w:tr>
      <w:tr w:rsidR="00812579" w:rsidRPr="000816A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0816A5" w:rsidRDefault="00812579" w:rsidP="00955E61">
            <w:pPr>
              <w:jc w:val="center"/>
            </w:pPr>
            <w:r w:rsidRPr="000816A5">
              <w:t>Ж 2/2/1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0816A5" w:rsidRDefault="00812579" w:rsidP="00955E61">
            <w:pPr>
              <w:jc w:val="both"/>
            </w:pPr>
            <w:r w:rsidRPr="000816A5">
              <w:t>По точкам 37, 38 до пересечения с границей населенного пункта в точке 39; по границе населенного пункта до точки 37.</w:t>
            </w:r>
          </w:p>
        </w:tc>
      </w:tr>
    </w:tbl>
    <w:p w:rsidR="00812579" w:rsidRPr="000816A5" w:rsidRDefault="00812579" w:rsidP="00812579">
      <w:pPr>
        <w:ind w:firstLine="567"/>
        <w:jc w:val="both"/>
        <w:rPr>
          <w:color w:val="000000"/>
          <w:kern w:val="24"/>
        </w:rPr>
      </w:pPr>
    </w:p>
    <w:p w:rsidR="00812579" w:rsidRPr="006615C0" w:rsidRDefault="00812579" w:rsidP="00812579">
      <w:pPr>
        <w:keepNext/>
        <w:tabs>
          <w:tab w:val="num" w:pos="0"/>
        </w:tabs>
        <w:spacing w:before="240" w:after="60"/>
        <w:outlineLvl w:val="2"/>
        <w:rPr>
          <w:rFonts w:cs="Arial"/>
          <w:b/>
          <w:bCs/>
          <w:sz w:val="26"/>
          <w:szCs w:val="26"/>
        </w:rPr>
      </w:pPr>
      <w:r w:rsidRPr="006615C0">
        <w:rPr>
          <w:rFonts w:cs="Arial"/>
          <w:b/>
          <w:bCs/>
          <w:sz w:val="26"/>
          <w:szCs w:val="26"/>
        </w:rPr>
        <w:t>Статья 8.4. Общественно-деловые зоны</w:t>
      </w:r>
      <w:bookmarkEnd w:id="143"/>
      <w:bookmarkEnd w:id="144"/>
      <w:bookmarkEnd w:id="145"/>
    </w:p>
    <w:p w:rsidR="00812579" w:rsidRPr="006615C0" w:rsidRDefault="00812579" w:rsidP="00812579">
      <w:pPr>
        <w:pStyle w:val="2"/>
      </w:pPr>
      <w:r w:rsidRPr="006615C0">
        <w:t>8.4.1. Зона общественного центра – О1</w:t>
      </w:r>
    </w:p>
    <w:p w:rsidR="00812579" w:rsidRDefault="00812579" w:rsidP="00812579">
      <w:pPr>
        <w:pStyle w:val="0"/>
      </w:pPr>
      <w:r>
        <w:t>На территории сельского поселения выделяются  участки зон общественного центра, в т.ч.:</w:t>
      </w:r>
    </w:p>
    <w:p w:rsidR="00812579" w:rsidRDefault="00812579" w:rsidP="00812579">
      <w:pPr>
        <w:pStyle w:val="0"/>
      </w:pPr>
      <w:r>
        <w:t xml:space="preserve">в населенном пункте с.Радченское   </w:t>
      </w:r>
      <w:r w:rsidRPr="00137103">
        <w:rPr>
          <w:u w:val="single"/>
        </w:rPr>
        <w:t>4</w:t>
      </w:r>
      <w:r>
        <w:t xml:space="preserve">  участка;</w:t>
      </w:r>
    </w:p>
    <w:p w:rsidR="00812579" w:rsidRDefault="00812579" w:rsidP="00812579">
      <w:pPr>
        <w:pStyle w:val="0"/>
        <w:rPr>
          <w:rFonts w:cs="Tahoma"/>
        </w:rPr>
      </w:pPr>
      <w:r>
        <w:t xml:space="preserve">в населенном пункте </w:t>
      </w:r>
      <w:r>
        <w:rPr>
          <w:rFonts w:cs="Tahoma"/>
        </w:rPr>
        <w:t xml:space="preserve">х.Дядин  </w:t>
      </w:r>
      <w:r>
        <w:rPr>
          <w:rFonts w:cs="Tahoma"/>
        </w:rPr>
        <w:tab/>
      </w:r>
      <w:r w:rsidRPr="0011656B">
        <w:rPr>
          <w:rFonts w:cs="Tahoma"/>
          <w:u w:val="single"/>
        </w:rPr>
        <w:t>2</w:t>
      </w:r>
      <w:r>
        <w:rPr>
          <w:rFonts w:cs="Tahoma"/>
        </w:rPr>
        <w:t xml:space="preserve">  участка;</w:t>
      </w:r>
    </w:p>
    <w:p w:rsidR="00812579" w:rsidRDefault="00812579" w:rsidP="00812579">
      <w:pPr>
        <w:pStyle w:val="0"/>
        <w:rPr>
          <w:rFonts w:cs="Tahoma"/>
        </w:rPr>
      </w:pPr>
      <w:r>
        <w:t xml:space="preserve">в населенном пункте </w:t>
      </w:r>
      <w:r>
        <w:rPr>
          <w:rFonts w:cs="Tahoma"/>
        </w:rPr>
        <w:t xml:space="preserve">с.Травкино  </w:t>
      </w:r>
      <w:r>
        <w:rPr>
          <w:rFonts w:cs="Tahoma"/>
        </w:rPr>
        <w:tab/>
      </w:r>
      <w:r>
        <w:rPr>
          <w:rFonts w:cs="Tahoma"/>
          <w:u w:val="single"/>
        </w:rPr>
        <w:t>2</w:t>
      </w:r>
      <w:r>
        <w:rPr>
          <w:rFonts w:cs="Tahoma"/>
        </w:rPr>
        <w:t xml:space="preserve">  участка;</w:t>
      </w:r>
    </w:p>
    <w:p w:rsidR="00812579" w:rsidRDefault="00812579" w:rsidP="00812579">
      <w:pPr>
        <w:pStyle w:val="0"/>
        <w:rPr>
          <w:rFonts w:cs="Tahoma"/>
        </w:rPr>
      </w:pPr>
      <w:r>
        <w:t xml:space="preserve">в населенном пункте </w:t>
      </w:r>
      <w:r>
        <w:rPr>
          <w:rFonts w:cs="Tahoma"/>
        </w:rPr>
        <w:t xml:space="preserve">х.Кравцово  </w:t>
      </w:r>
      <w:r>
        <w:rPr>
          <w:rFonts w:cs="Tahoma"/>
        </w:rPr>
        <w:tab/>
      </w:r>
      <w:r w:rsidRPr="001407DF">
        <w:rPr>
          <w:rFonts w:cs="Tahoma"/>
          <w:u w:val="single"/>
        </w:rPr>
        <w:t>1</w:t>
      </w:r>
      <w:r>
        <w:rPr>
          <w:rFonts w:cs="Tahoma"/>
        </w:rPr>
        <w:t xml:space="preserve">  участок;</w:t>
      </w:r>
    </w:p>
    <w:p w:rsidR="00812579" w:rsidRPr="00E61953" w:rsidRDefault="00812579" w:rsidP="00812579">
      <w:pPr>
        <w:pStyle w:val="0"/>
        <w:rPr>
          <w:rFonts w:cs="Tahoma"/>
        </w:rPr>
      </w:pPr>
      <w:r>
        <w:t xml:space="preserve">в населенном пункте </w:t>
      </w:r>
      <w:r>
        <w:rPr>
          <w:rFonts w:cs="Tahoma"/>
        </w:rPr>
        <w:t xml:space="preserve">с.Криница  </w:t>
      </w:r>
      <w:r>
        <w:rPr>
          <w:rFonts w:cs="Tahoma"/>
        </w:rPr>
        <w:tab/>
      </w:r>
      <w:r w:rsidRPr="00F3578F">
        <w:rPr>
          <w:rFonts w:cs="Tahoma"/>
          <w:u w:val="single"/>
        </w:rPr>
        <w:t>1</w:t>
      </w:r>
      <w:r>
        <w:rPr>
          <w:rFonts w:cs="Tahoma"/>
        </w:rPr>
        <w:t xml:space="preserve">  участок.</w:t>
      </w:r>
    </w:p>
    <w:p w:rsidR="00812579" w:rsidRPr="006615C0" w:rsidRDefault="00812579" w:rsidP="00812579">
      <w:pPr>
        <w:ind w:firstLine="539"/>
        <w:jc w:val="both"/>
        <w:rPr>
          <w:color w:val="000000"/>
          <w:kern w:val="24"/>
        </w:rPr>
      </w:pPr>
    </w:p>
    <w:p w:rsidR="00812579" w:rsidRPr="006615C0" w:rsidRDefault="00812579" w:rsidP="00812579">
      <w:pPr>
        <w:ind w:firstLine="539"/>
        <w:jc w:val="both"/>
        <w:rPr>
          <w:color w:val="000000"/>
          <w:kern w:val="24"/>
        </w:rPr>
      </w:pPr>
      <w:r w:rsidRPr="006615C0">
        <w:rPr>
          <w:color w:val="000000"/>
          <w:kern w:val="24"/>
        </w:rPr>
        <w:t>1.Градостроительный регламент.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812579" w:rsidRPr="00590FC6" w:rsidTr="00955E61">
        <w:tc>
          <w:tcPr>
            <w:tcW w:w="598" w:type="dxa"/>
          </w:tcPr>
          <w:p w:rsidR="00812579" w:rsidRPr="00BE0B23" w:rsidRDefault="00812579" w:rsidP="00955E61">
            <w:pPr>
              <w:jc w:val="both"/>
              <w:rPr>
                <w:color w:val="000000"/>
                <w:kern w:val="24"/>
              </w:rPr>
            </w:pPr>
            <w:r w:rsidRPr="00BE0B23">
              <w:rPr>
                <w:color w:val="000000"/>
                <w:kern w:val="24"/>
              </w:rPr>
              <w:t>№ п/п</w:t>
            </w:r>
          </w:p>
        </w:tc>
        <w:tc>
          <w:tcPr>
            <w:tcW w:w="8987" w:type="dxa"/>
            <w:gridSpan w:val="2"/>
          </w:tcPr>
          <w:p w:rsidR="00812579" w:rsidRPr="00BE0B23" w:rsidRDefault="00812579" w:rsidP="00955E61">
            <w:pPr>
              <w:jc w:val="both"/>
              <w:rPr>
                <w:color w:val="000000"/>
                <w:kern w:val="24"/>
              </w:rPr>
            </w:pPr>
            <w:r w:rsidRPr="00BE0B23">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98" w:type="dxa"/>
          </w:tcPr>
          <w:p w:rsidR="00812579" w:rsidRPr="00BE0B23" w:rsidRDefault="00812579" w:rsidP="00955E61">
            <w:pPr>
              <w:jc w:val="both"/>
              <w:rPr>
                <w:b/>
                <w:color w:val="000000"/>
                <w:kern w:val="24"/>
              </w:rPr>
            </w:pPr>
            <w:r w:rsidRPr="00BE0B23">
              <w:rPr>
                <w:b/>
                <w:color w:val="000000"/>
                <w:kern w:val="24"/>
              </w:rPr>
              <w:t>1.</w:t>
            </w:r>
          </w:p>
        </w:tc>
        <w:tc>
          <w:tcPr>
            <w:tcW w:w="3654" w:type="dxa"/>
          </w:tcPr>
          <w:p w:rsidR="00812579" w:rsidRPr="00BE0B23" w:rsidRDefault="00812579" w:rsidP="00955E61">
            <w:pPr>
              <w:jc w:val="both"/>
              <w:rPr>
                <w:b/>
                <w:color w:val="000000"/>
                <w:kern w:val="24"/>
              </w:rPr>
            </w:pPr>
            <w:r w:rsidRPr="00BE0B23">
              <w:rPr>
                <w:b/>
                <w:color w:val="000000"/>
                <w:kern w:val="24"/>
              </w:rPr>
              <w:t>Основные виды разрешенного использования</w:t>
            </w:r>
          </w:p>
        </w:tc>
        <w:tc>
          <w:tcPr>
            <w:tcW w:w="5333" w:type="dxa"/>
          </w:tcPr>
          <w:p w:rsidR="00812579" w:rsidRPr="00BE0B23" w:rsidRDefault="00812579" w:rsidP="00955E61">
            <w:pPr>
              <w:jc w:val="both"/>
              <w:rPr>
                <w:b/>
                <w:color w:val="000000"/>
                <w:kern w:val="24"/>
              </w:rPr>
            </w:pPr>
            <w:r w:rsidRPr="00BE0B23">
              <w:rPr>
                <w:b/>
                <w:color w:val="000000"/>
                <w:kern w:val="24"/>
              </w:rPr>
              <w:t>Вспомогательные виды разрешенного использования (установленные к основным)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B0593A" w:rsidRDefault="00812579" w:rsidP="00955E61">
            <w:pPr>
              <w:pStyle w:val="ac"/>
              <w:widowControl w:val="0"/>
              <w:numPr>
                <w:ilvl w:val="0"/>
                <w:numId w:val="41"/>
              </w:numPr>
              <w:tabs>
                <w:tab w:val="num" w:pos="150"/>
              </w:tabs>
              <w:snapToGrid w:val="0"/>
              <w:spacing w:after="0"/>
              <w:ind w:left="150" w:hanging="180"/>
            </w:pPr>
            <w:r w:rsidRPr="00B0593A">
              <w:t>Зона обслуживания с элементами жилья, ориентированная на удовлетворение повседневных и периодических потребностей населения.</w:t>
            </w:r>
          </w:p>
          <w:p w:rsidR="00812579" w:rsidRPr="00B0593A" w:rsidRDefault="00812579" w:rsidP="00955E61">
            <w:pPr>
              <w:pStyle w:val="0"/>
              <w:numPr>
                <w:ilvl w:val="0"/>
                <w:numId w:val="41"/>
              </w:numPr>
              <w:tabs>
                <w:tab w:val="num" w:pos="126"/>
              </w:tabs>
              <w:ind w:left="122" w:hanging="180"/>
            </w:pPr>
            <w:r w:rsidRPr="00B0593A">
              <w:t>Административные учреждения.</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Гостиницы, общежития.</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Дошкольные и школьные образовательные учреждения</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 xml:space="preserve">Суды, юридические </w:t>
            </w:r>
            <w:r w:rsidRPr="00B0593A">
              <w:lastRenderedPageBreak/>
              <w:t>консультации, нотариальные конторы.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Автовокзалы.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Отделения банков, сберкассы.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Спортивно-досуговые комплексы, кинотеатры, библиотеки, клубы.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Станция юных натуралистов.</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Предприятия торговли, общественного питания, бытового обслуживания.</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Амбулаторно-поликлинические учреждения, аптеки.</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Отделения банков, почтовые отделения.</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Скверы, бульвары.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Аварийно-диспетчерские службы.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Открытые  мини рынки.</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 xml:space="preserve">Транспортные агентства по сервисному обслуживанию населения. </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Отделения, участковые пункты милиции.</w:t>
            </w:r>
          </w:p>
          <w:p w:rsidR="00812579" w:rsidRPr="00B0593A" w:rsidRDefault="00812579" w:rsidP="00955E61">
            <w:pPr>
              <w:pStyle w:val="0"/>
              <w:numPr>
                <w:ilvl w:val="0"/>
                <w:numId w:val="41"/>
              </w:numPr>
              <w:tabs>
                <w:tab w:val="num" w:pos="150"/>
              </w:tabs>
              <w:ind w:left="150" w:hanging="180"/>
            </w:pPr>
            <w:r w:rsidRPr="00B0593A">
              <w:t>Транспортно-пешеходные улицы.</w:t>
            </w:r>
          </w:p>
        </w:tc>
        <w:tc>
          <w:tcPr>
            <w:tcW w:w="5333" w:type="dxa"/>
          </w:tcPr>
          <w:p w:rsidR="00812579" w:rsidRPr="00B0593A" w:rsidRDefault="00812579" w:rsidP="00955E61">
            <w:pPr>
              <w:pStyle w:val="0"/>
              <w:numPr>
                <w:ilvl w:val="0"/>
                <w:numId w:val="41"/>
              </w:numPr>
              <w:tabs>
                <w:tab w:val="num" w:pos="142"/>
              </w:tabs>
              <w:ind w:left="122" w:hanging="180"/>
            </w:pPr>
            <w:r w:rsidRPr="00B0593A">
              <w:lastRenderedPageBreak/>
              <w:t>вспомогательные здания и сооружения технологически связанные с ведущим видом использования;</w:t>
            </w:r>
          </w:p>
          <w:p w:rsidR="00812579" w:rsidRPr="00B0593A" w:rsidRDefault="00812579" w:rsidP="00955E61">
            <w:pPr>
              <w:pStyle w:val="0"/>
              <w:numPr>
                <w:ilvl w:val="0"/>
                <w:numId w:val="41"/>
              </w:numPr>
              <w:tabs>
                <w:tab w:val="num" w:pos="142"/>
              </w:tabs>
              <w:ind w:left="122" w:hanging="180"/>
            </w:pPr>
            <w:r w:rsidRPr="00B0593A">
              <w:t>гаражи служебного транспорта;</w:t>
            </w:r>
          </w:p>
          <w:p w:rsidR="00812579" w:rsidRPr="00B0593A" w:rsidRDefault="00812579" w:rsidP="00955E61">
            <w:pPr>
              <w:pStyle w:val="0"/>
              <w:numPr>
                <w:ilvl w:val="0"/>
                <w:numId w:val="41"/>
              </w:numPr>
              <w:tabs>
                <w:tab w:val="num" w:pos="142"/>
              </w:tabs>
              <w:ind w:left="122" w:hanging="180"/>
            </w:pPr>
            <w:r w:rsidRPr="00B0593A">
              <w:t>автостоянки, парковка;</w:t>
            </w:r>
          </w:p>
          <w:p w:rsidR="00812579" w:rsidRPr="00B0593A" w:rsidRDefault="00812579" w:rsidP="00955E61">
            <w:pPr>
              <w:pStyle w:val="0"/>
              <w:numPr>
                <w:ilvl w:val="0"/>
                <w:numId w:val="41"/>
              </w:numPr>
              <w:tabs>
                <w:tab w:val="num" w:pos="142"/>
              </w:tabs>
              <w:ind w:left="122" w:hanging="180"/>
            </w:pPr>
            <w:r w:rsidRPr="00B0593A">
              <w:t>сооружения и устройство сетей инженерно-технического обеспечения;</w:t>
            </w:r>
          </w:p>
          <w:p w:rsidR="00812579" w:rsidRPr="00B0593A" w:rsidRDefault="00812579" w:rsidP="00955E61">
            <w:pPr>
              <w:pStyle w:val="0"/>
              <w:numPr>
                <w:ilvl w:val="0"/>
                <w:numId w:val="41"/>
              </w:numPr>
              <w:tabs>
                <w:tab w:val="num" w:pos="142"/>
              </w:tabs>
              <w:ind w:left="122" w:hanging="180"/>
            </w:pPr>
            <w:r w:rsidRPr="00B0593A">
              <w:t>зеленые насаждения;</w:t>
            </w:r>
          </w:p>
          <w:p w:rsidR="00812579" w:rsidRPr="00B0593A" w:rsidRDefault="00812579" w:rsidP="00955E61">
            <w:pPr>
              <w:pStyle w:val="0"/>
              <w:numPr>
                <w:ilvl w:val="0"/>
                <w:numId w:val="41"/>
              </w:numPr>
              <w:tabs>
                <w:tab w:val="num" w:pos="142"/>
              </w:tabs>
              <w:ind w:left="122" w:hanging="180"/>
            </w:pPr>
            <w:r w:rsidRPr="00B0593A">
              <w:t>общественные туалеты;</w:t>
            </w:r>
          </w:p>
          <w:p w:rsidR="00812579" w:rsidRPr="00B0593A" w:rsidRDefault="00812579" w:rsidP="00955E61">
            <w:pPr>
              <w:pStyle w:val="0"/>
              <w:numPr>
                <w:ilvl w:val="0"/>
                <w:numId w:val="41"/>
              </w:numPr>
              <w:tabs>
                <w:tab w:val="num" w:pos="142"/>
              </w:tabs>
              <w:ind w:left="122" w:hanging="180"/>
            </w:pPr>
            <w:r w:rsidRPr="00B0593A">
              <w:t>объекты пожарной охраны;</w:t>
            </w:r>
          </w:p>
          <w:p w:rsidR="00812579" w:rsidRPr="00B0593A" w:rsidRDefault="00812579" w:rsidP="00955E61">
            <w:pPr>
              <w:pStyle w:val="0"/>
              <w:numPr>
                <w:ilvl w:val="0"/>
                <w:numId w:val="41"/>
              </w:numPr>
              <w:tabs>
                <w:tab w:val="num" w:pos="142"/>
              </w:tabs>
              <w:ind w:left="122" w:hanging="180"/>
            </w:pPr>
            <w:r w:rsidRPr="00B0593A">
              <w:t>элементы визуальной информации, благоустройство;</w:t>
            </w:r>
          </w:p>
          <w:p w:rsidR="00812579" w:rsidRPr="00B0593A" w:rsidRDefault="00812579" w:rsidP="00955E61">
            <w:pPr>
              <w:pStyle w:val="0"/>
              <w:numPr>
                <w:ilvl w:val="0"/>
                <w:numId w:val="41"/>
              </w:numPr>
              <w:tabs>
                <w:tab w:val="num" w:pos="142"/>
              </w:tabs>
              <w:ind w:left="122" w:hanging="180"/>
            </w:pPr>
            <w:r w:rsidRPr="00B0593A">
              <w:lastRenderedPageBreak/>
              <w:t>монументы, памятники и памятные знаки.</w:t>
            </w:r>
          </w:p>
        </w:tc>
      </w:tr>
      <w:tr w:rsidR="00812579" w:rsidRPr="00590FC6" w:rsidTr="00955E61">
        <w:tc>
          <w:tcPr>
            <w:tcW w:w="598" w:type="dxa"/>
          </w:tcPr>
          <w:p w:rsidR="00812579" w:rsidRPr="00BE0B23" w:rsidRDefault="00812579" w:rsidP="00955E61">
            <w:pPr>
              <w:jc w:val="both"/>
              <w:rPr>
                <w:b/>
                <w:color w:val="000000"/>
                <w:kern w:val="24"/>
              </w:rPr>
            </w:pPr>
            <w:r w:rsidRPr="00BE0B23">
              <w:rPr>
                <w:b/>
                <w:color w:val="000000"/>
                <w:kern w:val="24"/>
              </w:rPr>
              <w:lastRenderedPageBreak/>
              <w:t>2.</w:t>
            </w:r>
          </w:p>
        </w:tc>
        <w:tc>
          <w:tcPr>
            <w:tcW w:w="3654" w:type="dxa"/>
          </w:tcPr>
          <w:p w:rsidR="00812579" w:rsidRPr="00BE0B23" w:rsidRDefault="00812579" w:rsidP="00955E61">
            <w:pPr>
              <w:jc w:val="both"/>
              <w:rPr>
                <w:b/>
                <w:color w:val="000000"/>
                <w:kern w:val="24"/>
              </w:rPr>
            </w:pPr>
            <w:r w:rsidRPr="00BE0B23">
              <w:rPr>
                <w:b/>
                <w:color w:val="000000"/>
                <w:kern w:val="24"/>
              </w:rPr>
              <w:t>Условно разрешенные виды использования</w:t>
            </w:r>
          </w:p>
        </w:tc>
        <w:tc>
          <w:tcPr>
            <w:tcW w:w="5333" w:type="dxa"/>
          </w:tcPr>
          <w:p w:rsidR="00812579" w:rsidRPr="00BE0B23" w:rsidRDefault="00812579" w:rsidP="00955E61">
            <w:pPr>
              <w:jc w:val="both"/>
              <w:rPr>
                <w:b/>
                <w:color w:val="000000"/>
                <w:kern w:val="24"/>
              </w:rPr>
            </w:pPr>
            <w:r w:rsidRPr="00BE0B23">
              <w:rPr>
                <w:b/>
                <w:color w:val="000000"/>
                <w:kern w:val="24"/>
              </w:rPr>
              <w:t>Вспомогательные виды разрешенного использования для условно-разрешенных видов</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Default="00812579" w:rsidP="00955E61">
            <w:pPr>
              <w:pStyle w:val="0"/>
              <w:numPr>
                <w:ilvl w:val="0"/>
                <w:numId w:val="42"/>
              </w:numPr>
              <w:tabs>
                <w:tab w:val="num" w:pos="122"/>
              </w:tabs>
              <w:ind w:left="122" w:hanging="180"/>
            </w:pPr>
            <w:r>
              <w:t>Культовые здания и сооружения;</w:t>
            </w:r>
          </w:p>
          <w:p w:rsidR="00812579" w:rsidRDefault="00812579" w:rsidP="00955E61">
            <w:pPr>
              <w:pStyle w:val="0"/>
              <w:numPr>
                <w:ilvl w:val="0"/>
                <w:numId w:val="42"/>
              </w:numPr>
              <w:tabs>
                <w:tab w:val="num" w:pos="122"/>
              </w:tabs>
              <w:ind w:left="122" w:hanging="180"/>
            </w:pPr>
            <w:r>
              <w:rPr>
                <w:rFonts w:cs="Tahoma"/>
              </w:rPr>
              <w:t>временные павильоны и киоски розничной торговли и обслуживания населения;</w:t>
            </w:r>
          </w:p>
          <w:p w:rsidR="00812579" w:rsidRDefault="00812579" w:rsidP="00955E61">
            <w:pPr>
              <w:pStyle w:val="0"/>
              <w:numPr>
                <w:ilvl w:val="0"/>
                <w:numId w:val="42"/>
              </w:numPr>
              <w:tabs>
                <w:tab w:val="num" w:pos="122"/>
              </w:tabs>
              <w:ind w:left="122" w:hanging="180"/>
            </w:pPr>
            <w:r>
              <w:t>жилые дома.</w:t>
            </w:r>
          </w:p>
        </w:tc>
        <w:tc>
          <w:tcPr>
            <w:tcW w:w="5333" w:type="dxa"/>
          </w:tcPr>
          <w:p w:rsidR="00812579" w:rsidRDefault="00812579" w:rsidP="00955E61">
            <w:pPr>
              <w:pStyle w:val="0"/>
              <w:numPr>
                <w:ilvl w:val="0"/>
                <w:numId w:val="42"/>
              </w:numPr>
              <w:tabs>
                <w:tab w:val="clear" w:pos="2804"/>
                <w:tab w:val="num" w:pos="143"/>
              </w:tabs>
              <w:ind w:left="122" w:hanging="180"/>
            </w:pPr>
            <w:r>
              <w:t>сооружения и устройство сетей инженерно-технического обеспечения;</w:t>
            </w:r>
          </w:p>
          <w:p w:rsidR="00812579" w:rsidRDefault="00812579" w:rsidP="00955E61">
            <w:pPr>
              <w:pStyle w:val="0"/>
              <w:numPr>
                <w:ilvl w:val="0"/>
                <w:numId w:val="42"/>
              </w:numPr>
              <w:tabs>
                <w:tab w:val="clear" w:pos="2804"/>
                <w:tab w:val="num" w:pos="143"/>
              </w:tabs>
              <w:ind w:left="122" w:hanging="180"/>
            </w:pPr>
            <w:r>
              <w:t>гаражи служебного транспорта, автостоянки;</w:t>
            </w:r>
          </w:p>
          <w:p w:rsidR="00812579" w:rsidRDefault="00812579" w:rsidP="00955E61">
            <w:pPr>
              <w:pStyle w:val="0"/>
              <w:numPr>
                <w:ilvl w:val="0"/>
                <w:numId w:val="42"/>
              </w:numPr>
              <w:tabs>
                <w:tab w:val="clear" w:pos="2804"/>
                <w:tab w:val="num" w:pos="143"/>
              </w:tabs>
              <w:ind w:left="122" w:hanging="180"/>
            </w:pPr>
            <w:r>
              <w:t>автостоянки;</w:t>
            </w:r>
          </w:p>
          <w:p w:rsidR="00812579" w:rsidRDefault="00812579" w:rsidP="00955E61">
            <w:pPr>
              <w:pStyle w:val="0"/>
              <w:numPr>
                <w:ilvl w:val="0"/>
                <w:numId w:val="42"/>
              </w:numPr>
              <w:tabs>
                <w:tab w:val="clear" w:pos="2804"/>
                <w:tab w:val="num" w:pos="143"/>
              </w:tabs>
              <w:ind w:left="122" w:hanging="180"/>
            </w:pPr>
            <w:r>
              <w:t>объекты пожарной охраны;</w:t>
            </w:r>
          </w:p>
          <w:p w:rsidR="00812579" w:rsidRDefault="00812579" w:rsidP="00955E61">
            <w:pPr>
              <w:pStyle w:val="0"/>
              <w:numPr>
                <w:ilvl w:val="0"/>
                <w:numId w:val="42"/>
              </w:numPr>
              <w:tabs>
                <w:tab w:val="clear" w:pos="2804"/>
                <w:tab w:val="num" w:pos="143"/>
              </w:tabs>
              <w:ind w:left="122" w:hanging="180"/>
            </w:pPr>
            <w:r>
              <w:t>благоустройство территории, малые архитектурные формы.</w:t>
            </w:r>
          </w:p>
        </w:tc>
      </w:tr>
      <w:tr w:rsidR="00812579" w:rsidRPr="00590FC6" w:rsidTr="00955E61">
        <w:tc>
          <w:tcPr>
            <w:tcW w:w="598" w:type="dxa"/>
          </w:tcPr>
          <w:p w:rsidR="00812579" w:rsidRPr="007943A3" w:rsidRDefault="00812579" w:rsidP="00955E61">
            <w:pPr>
              <w:ind w:left="-58" w:right="-108"/>
              <w:jc w:val="center"/>
              <w:rPr>
                <w:b/>
                <w:i/>
                <w:color w:val="000000"/>
                <w:kern w:val="24"/>
              </w:rPr>
            </w:pPr>
            <w:r w:rsidRPr="007943A3">
              <w:rPr>
                <w:bCs/>
                <w:color w:val="000000"/>
                <w:lang w:eastAsia="ru-RU"/>
              </w:rPr>
              <w:t>3.</w:t>
            </w:r>
          </w:p>
        </w:tc>
        <w:tc>
          <w:tcPr>
            <w:tcW w:w="8987" w:type="dxa"/>
            <w:gridSpan w:val="2"/>
          </w:tcPr>
          <w:p w:rsidR="00812579" w:rsidRPr="007943A3" w:rsidRDefault="00812579" w:rsidP="00955E61">
            <w:pPr>
              <w:ind w:left="-58"/>
              <w:jc w:val="center"/>
              <w:rPr>
                <w:b/>
                <w:i/>
                <w:color w:val="000000"/>
                <w:kern w:val="24"/>
              </w:rPr>
            </w:pPr>
            <w:r w:rsidRPr="007943A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98" w:type="dxa"/>
          </w:tcPr>
          <w:p w:rsidR="00812579" w:rsidRPr="00BE0B23" w:rsidRDefault="00812579" w:rsidP="00955E61">
            <w:pPr>
              <w:jc w:val="both"/>
              <w:rPr>
                <w:color w:val="000000"/>
                <w:kern w:val="24"/>
              </w:rPr>
            </w:pPr>
          </w:p>
        </w:tc>
        <w:tc>
          <w:tcPr>
            <w:tcW w:w="8987" w:type="dxa"/>
            <w:gridSpan w:val="2"/>
          </w:tcPr>
          <w:p w:rsidR="00812579" w:rsidRPr="00BE0B23" w:rsidRDefault="00812579" w:rsidP="00955E61">
            <w:pPr>
              <w:ind w:left="32"/>
              <w:jc w:val="center"/>
            </w:pPr>
            <w:r w:rsidRPr="007943A3">
              <w:rPr>
                <w:bCs/>
                <w:iCs/>
                <w:u w:val="single"/>
                <w:lang w:eastAsia="ru-RU"/>
              </w:rPr>
              <w:t>Для земельных участков объектов общественно-деловой застройки</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12579" w:rsidRDefault="00812579" w:rsidP="00955E61">
            <w:pPr>
              <w:ind w:left="176"/>
              <w:jc w:val="both"/>
              <w:rPr>
                <w:b/>
                <w:bCs/>
                <w:iCs/>
                <w:lang w:eastAsia="ru-RU"/>
              </w:rPr>
            </w:pPr>
            <w:r>
              <w:rPr>
                <w:b/>
                <w:bCs/>
                <w:iCs/>
                <w:lang w:eastAsia="ru-RU"/>
              </w:rPr>
              <w:t>Максимальный – 1 га.</w:t>
            </w:r>
          </w:p>
          <w:p w:rsidR="00812579" w:rsidRPr="007943A3" w:rsidRDefault="00812579" w:rsidP="00955E61">
            <w:pPr>
              <w:ind w:left="176"/>
              <w:jc w:val="both"/>
              <w:rPr>
                <w:b/>
                <w:bCs/>
                <w:iCs/>
                <w:lang w:eastAsia="ru-RU"/>
              </w:rPr>
            </w:pPr>
            <w:r w:rsidRPr="007943A3">
              <w:rPr>
                <w:b/>
                <w:bCs/>
                <w:iCs/>
                <w:lang w:eastAsia="ru-RU"/>
              </w:rPr>
              <w:t xml:space="preserve">Минимальный – </w:t>
            </w:r>
            <w:r>
              <w:rPr>
                <w:b/>
                <w:bCs/>
                <w:iCs/>
                <w:lang w:eastAsia="ru-RU"/>
              </w:rPr>
              <w:t>0,02 га.</w:t>
            </w:r>
          </w:p>
          <w:p w:rsidR="00812579" w:rsidRPr="007943A3" w:rsidRDefault="00812579" w:rsidP="00955E61">
            <w:pPr>
              <w:ind w:left="176"/>
              <w:jc w:val="both"/>
              <w:rPr>
                <w:b/>
                <w:bCs/>
                <w:iCs/>
                <w:lang w:eastAsia="ru-RU"/>
              </w:rPr>
            </w:pP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6 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12579" w:rsidRPr="007943A3" w:rsidRDefault="00812579" w:rsidP="00955E61">
            <w:pPr>
              <w:ind w:left="176"/>
              <w:jc w:val="both"/>
              <w:rPr>
                <w:bCs/>
                <w:iCs/>
                <w:lang w:eastAsia="ru-RU"/>
              </w:rPr>
            </w:pPr>
            <w:r>
              <w:rPr>
                <w:b/>
                <w:bCs/>
                <w:iCs/>
                <w:lang w:eastAsia="ru-RU"/>
              </w:rPr>
              <w:t>4</w:t>
            </w:r>
            <w:r w:rsidRPr="007943A3">
              <w:rPr>
                <w:b/>
                <w:bCs/>
                <w:iCs/>
                <w:lang w:eastAsia="ru-RU"/>
              </w:rPr>
              <w:t xml:space="preserve"> этажа</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 xml:space="preserve">Максимальный процент застройки в границах </w:t>
            </w:r>
            <w:r w:rsidRPr="007943A3">
              <w:rPr>
                <w:bCs/>
                <w:iCs/>
                <w:lang w:eastAsia="ru-RU"/>
              </w:rPr>
              <w:lastRenderedPageBreak/>
              <w:t>земельного участка</w:t>
            </w:r>
          </w:p>
        </w:tc>
        <w:tc>
          <w:tcPr>
            <w:tcW w:w="5333" w:type="dxa"/>
          </w:tcPr>
          <w:p w:rsidR="00812579" w:rsidRPr="007943A3" w:rsidRDefault="00812579" w:rsidP="00955E61">
            <w:pPr>
              <w:ind w:left="176"/>
              <w:jc w:val="both"/>
              <w:rPr>
                <w:bCs/>
                <w:iCs/>
                <w:lang w:eastAsia="ru-RU"/>
              </w:rPr>
            </w:pPr>
            <w:r>
              <w:rPr>
                <w:b/>
                <w:bCs/>
                <w:iCs/>
                <w:lang w:eastAsia="ru-RU"/>
              </w:rPr>
              <w:lastRenderedPageBreak/>
              <w:t>5</w:t>
            </w:r>
            <w:r w:rsidRPr="007943A3">
              <w:rPr>
                <w:b/>
                <w:bCs/>
                <w:iCs/>
                <w:lang w:eastAsia="ru-RU"/>
              </w:rPr>
              <w:t>0%</w:t>
            </w:r>
          </w:p>
        </w:tc>
      </w:tr>
      <w:tr w:rsidR="00812579" w:rsidRPr="00590FC6" w:rsidTr="00955E61">
        <w:tc>
          <w:tcPr>
            <w:tcW w:w="598" w:type="dxa"/>
          </w:tcPr>
          <w:p w:rsidR="00812579" w:rsidRPr="00BE0B23" w:rsidRDefault="00812579" w:rsidP="00955E61">
            <w:pPr>
              <w:jc w:val="both"/>
              <w:rPr>
                <w:color w:val="000000"/>
                <w:kern w:val="24"/>
              </w:rPr>
            </w:pPr>
          </w:p>
        </w:tc>
        <w:tc>
          <w:tcPr>
            <w:tcW w:w="8987" w:type="dxa"/>
            <w:gridSpan w:val="2"/>
          </w:tcPr>
          <w:p w:rsidR="00812579" w:rsidRPr="007943A3" w:rsidRDefault="00812579" w:rsidP="00955E61">
            <w:pPr>
              <w:ind w:left="176"/>
              <w:jc w:val="center"/>
              <w:rPr>
                <w:b/>
                <w:bCs/>
                <w:iCs/>
                <w:lang w:eastAsia="ru-RU"/>
              </w:rPr>
            </w:pPr>
            <w:r w:rsidRPr="007943A3">
              <w:rPr>
                <w:bCs/>
                <w:iCs/>
                <w:u w:val="single"/>
                <w:lang w:eastAsia="ru-RU"/>
              </w:rPr>
              <w:t xml:space="preserve">Для земельных участков </w:t>
            </w:r>
            <w:r w:rsidRPr="007943A3">
              <w:rPr>
                <w:u w:val="single"/>
              </w:rPr>
              <w:t>дошкольного, начального и среднего общего образования</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12579" w:rsidRPr="00665116" w:rsidRDefault="00812579" w:rsidP="00955E61">
            <w:pPr>
              <w:ind w:left="176"/>
              <w:jc w:val="both"/>
              <w:rPr>
                <w:b/>
                <w:bCs/>
                <w:iCs/>
                <w:lang w:eastAsia="ru-RU"/>
              </w:rPr>
            </w:pPr>
            <w:r w:rsidRPr="00665116">
              <w:rPr>
                <w:b/>
                <w:bCs/>
                <w:iCs/>
                <w:lang w:eastAsia="ru-RU"/>
              </w:rPr>
              <w:t>Для детского сада:</w:t>
            </w:r>
          </w:p>
          <w:p w:rsidR="00812579" w:rsidRPr="00665116" w:rsidRDefault="00812579" w:rsidP="00955E61">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812579" w:rsidRPr="00665116" w:rsidRDefault="00812579" w:rsidP="00955E61">
            <w:pPr>
              <w:ind w:left="176"/>
              <w:jc w:val="both"/>
              <w:rPr>
                <w:b/>
                <w:bCs/>
                <w:iCs/>
                <w:lang w:eastAsia="ru-RU"/>
              </w:rPr>
            </w:pPr>
            <w:r w:rsidRPr="00665116">
              <w:rPr>
                <w:b/>
                <w:bCs/>
                <w:iCs/>
                <w:lang w:eastAsia="ru-RU"/>
              </w:rPr>
              <w:t>Для общеобразовательной школы:</w:t>
            </w:r>
          </w:p>
          <w:p w:rsidR="00812579" w:rsidRPr="007943A3" w:rsidRDefault="00812579" w:rsidP="00955E61">
            <w:pPr>
              <w:ind w:left="176"/>
              <w:jc w:val="both"/>
              <w:rPr>
                <w:b/>
                <w:bCs/>
                <w:iCs/>
                <w:lang w:eastAsia="ru-RU"/>
              </w:rPr>
            </w:pPr>
            <w:r w:rsidRPr="00665116">
              <w:rPr>
                <w:b/>
                <w:bCs/>
                <w:iCs/>
                <w:lang w:eastAsia="ru-RU"/>
              </w:rPr>
              <w:t>Минимальный – 1,5 га.</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6 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12579" w:rsidRPr="007943A3" w:rsidRDefault="00812579" w:rsidP="00955E61">
            <w:pPr>
              <w:ind w:left="176"/>
              <w:jc w:val="both"/>
              <w:rPr>
                <w:bCs/>
                <w:iCs/>
                <w:lang w:eastAsia="ru-RU"/>
              </w:rPr>
            </w:pPr>
            <w:r>
              <w:rPr>
                <w:b/>
                <w:bCs/>
                <w:iCs/>
                <w:lang w:eastAsia="ru-RU"/>
              </w:rPr>
              <w:t>4</w:t>
            </w:r>
            <w:r w:rsidRPr="007943A3">
              <w:rPr>
                <w:b/>
                <w:bCs/>
                <w:iCs/>
                <w:lang w:eastAsia="ru-RU"/>
              </w:rPr>
              <w:t xml:space="preserve"> этажа</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12579" w:rsidRPr="007943A3" w:rsidRDefault="00812579" w:rsidP="00955E61">
            <w:pPr>
              <w:ind w:left="176"/>
              <w:jc w:val="both"/>
              <w:rPr>
                <w:bCs/>
                <w:iCs/>
                <w:lang w:eastAsia="ru-RU"/>
              </w:rPr>
            </w:pPr>
            <w:r w:rsidRPr="007943A3">
              <w:rPr>
                <w:b/>
                <w:bCs/>
                <w:iCs/>
                <w:lang w:eastAsia="ru-RU"/>
              </w:rPr>
              <w:t>60%</w:t>
            </w:r>
          </w:p>
        </w:tc>
      </w:tr>
      <w:tr w:rsidR="00812579" w:rsidRPr="00590FC6" w:rsidTr="00955E61">
        <w:tc>
          <w:tcPr>
            <w:tcW w:w="598" w:type="dxa"/>
          </w:tcPr>
          <w:p w:rsidR="00812579" w:rsidRPr="00BE0B23" w:rsidRDefault="00812579" w:rsidP="00955E61">
            <w:pPr>
              <w:jc w:val="both"/>
              <w:rPr>
                <w:color w:val="000000"/>
                <w:kern w:val="24"/>
              </w:rPr>
            </w:pPr>
          </w:p>
        </w:tc>
        <w:tc>
          <w:tcPr>
            <w:tcW w:w="8987" w:type="dxa"/>
            <w:gridSpan w:val="2"/>
          </w:tcPr>
          <w:p w:rsidR="00812579" w:rsidRPr="007943A3" w:rsidRDefault="00812579" w:rsidP="00955E61">
            <w:pPr>
              <w:ind w:left="176"/>
              <w:jc w:val="center"/>
              <w:rPr>
                <w:b/>
                <w:bCs/>
                <w:iCs/>
                <w:lang w:eastAsia="ru-RU"/>
              </w:rPr>
            </w:pPr>
            <w:r w:rsidRPr="007943A3">
              <w:rPr>
                <w:bCs/>
                <w:iCs/>
                <w:u w:val="single"/>
                <w:lang w:eastAsia="ru-RU"/>
              </w:rPr>
              <w:t xml:space="preserve">Для земельных участков объектов </w:t>
            </w:r>
            <w:r w:rsidRPr="007943A3">
              <w:rPr>
                <w:u w:val="single"/>
              </w:rPr>
              <w:t>коммунального обслуживания</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12579" w:rsidRPr="007943A3" w:rsidRDefault="00812579" w:rsidP="00955E61">
            <w:pPr>
              <w:ind w:left="176"/>
              <w:jc w:val="both"/>
              <w:rPr>
                <w:b/>
                <w:bCs/>
                <w:iCs/>
                <w:lang w:eastAsia="ru-RU"/>
              </w:rPr>
            </w:pPr>
            <w:r w:rsidRPr="007943A3">
              <w:rPr>
                <w:b/>
                <w:bCs/>
                <w:iCs/>
                <w:lang w:eastAsia="ru-RU"/>
              </w:rPr>
              <w:t>Минимальный - 4 кв.м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1 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Предельная высота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15 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12579" w:rsidRPr="007943A3" w:rsidRDefault="00812579" w:rsidP="00955E61">
            <w:pPr>
              <w:ind w:left="176"/>
              <w:jc w:val="both"/>
              <w:rPr>
                <w:bCs/>
                <w:iCs/>
                <w:lang w:eastAsia="ru-RU"/>
              </w:rPr>
            </w:pPr>
            <w:r w:rsidRPr="007943A3">
              <w:rPr>
                <w:b/>
                <w:bCs/>
                <w:iCs/>
                <w:lang w:eastAsia="ru-RU"/>
              </w:rPr>
              <w:t>80%</w:t>
            </w:r>
          </w:p>
        </w:tc>
      </w:tr>
      <w:tr w:rsidR="00812579" w:rsidRPr="00590FC6" w:rsidTr="00955E61">
        <w:tc>
          <w:tcPr>
            <w:tcW w:w="598" w:type="dxa"/>
          </w:tcPr>
          <w:p w:rsidR="00812579" w:rsidRPr="00BE0B23" w:rsidRDefault="00812579" w:rsidP="00955E61">
            <w:pPr>
              <w:jc w:val="both"/>
              <w:rPr>
                <w:color w:val="000000"/>
                <w:kern w:val="24"/>
              </w:rPr>
            </w:pPr>
          </w:p>
        </w:tc>
        <w:tc>
          <w:tcPr>
            <w:tcW w:w="8987" w:type="dxa"/>
            <w:gridSpan w:val="2"/>
          </w:tcPr>
          <w:p w:rsidR="00812579" w:rsidRPr="007943A3" w:rsidRDefault="00812579" w:rsidP="00955E61">
            <w:pPr>
              <w:ind w:left="176"/>
              <w:jc w:val="center"/>
              <w:rPr>
                <w:b/>
                <w:bCs/>
                <w:iCs/>
                <w:lang w:eastAsia="ru-RU"/>
              </w:rPr>
            </w:pPr>
            <w:r w:rsidRPr="007943A3">
              <w:rPr>
                <w:bCs/>
                <w:iCs/>
                <w:u w:val="single"/>
                <w:lang w:eastAsia="ru-RU"/>
              </w:rPr>
              <w:t>Для  земельных участков малоэтажной многоквартирной жилой застройки</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12579" w:rsidRPr="007943A3" w:rsidRDefault="00812579" w:rsidP="00955E61">
            <w:pPr>
              <w:ind w:left="176"/>
              <w:jc w:val="both"/>
              <w:rPr>
                <w:b/>
                <w:bCs/>
                <w:iCs/>
                <w:lang w:eastAsia="ru-RU"/>
              </w:rPr>
            </w:pPr>
            <w:r w:rsidRPr="007943A3">
              <w:rPr>
                <w:b/>
                <w:bCs/>
                <w:iCs/>
                <w:lang w:eastAsia="ru-RU"/>
              </w:rPr>
              <w:t xml:space="preserve">Максимальный </w:t>
            </w:r>
            <w:r>
              <w:rPr>
                <w:b/>
                <w:bCs/>
                <w:iCs/>
                <w:lang w:eastAsia="ru-RU"/>
              </w:rPr>
              <w:t>–</w:t>
            </w:r>
            <w:r w:rsidRPr="007943A3">
              <w:rPr>
                <w:b/>
                <w:bCs/>
                <w:iCs/>
                <w:lang w:eastAsia="ru-RU"/>
              </w:rPr>
              <w:t xml:space="preserve"> 1</w:t>
            </w:r>
            <w:r>
              <w:rPr>
                <w:b/>
                <w:bCs/>
                <w:iCs/>
                <w:lang w:eastAsia="ru-RU"/>
              </w:rPr>
              <w:t xml:space="preserve"> </w:t>
            </w:r>
            <w:r w:rsidRPr="007943A3">
              <w:rPr>
                <w:b/>
                <w:bCs/>
                <w:iCs/>
                <w:lang w:eastAsia="ru-RU"/>
              </w:rPr>
              <w:t>га</w:t>
            </w:r>
          </w:p>
          <w:p w:rsidR="00812579" w:rsidRPr="007943A3" w:rsidRDefault="00812579" w:rsidP="00955E61">
            <w:pPr>
              <w:ind w:left="176"/>
              <w:jc w:val="both"/>
              <w:rPr>
                <w:b/>
                <w:bCs/>
                <w:iCs/>
                <w:lang w:eastAsia="ru-RU"/>
              </w:rPr>
            </w:pPr>
            <w:r w:rsidRPr="007943A3">
              <w:rPr>
                <w:b/>
                <w:bCs/>
                <w:iCs/>
                <w:lang w:eastAsia="ru-RU"/>
              </w:rPr>
              <w:t>Минимальный - 300 кв.м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6 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4 этажа</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12579" w:rsidRPr="007943A3" w:rsidRDefault="00812579" w:rsidP="00955E61">
            <w:pPr>
              <w:ind w:left="176"/>
              <w:jc w:val="both"/>
              <w:rPr>
                <w:b/>
                <w:bCs/>
                <w:iCs/>
                <w:lang w:eastAsia="ru-RU"/>
              </w:rPr>
            </w:pPr>
            <w:r w:rsidRPr="007943A3">
              <w:rPr>
                <w:b/>
                <w:bCs/>
                <w:iCs/>
                <w:lang w:eastAsia="ru-RU"/>
              </w:rPr>
              <w:t>50%</w:t>
            </w:r>
          </w:p>
        </w:tc>
      </w:tr>
      <w:tr w:rsidR="00812579" w:rsidRPr="00590FC6" w:rsidTr="00955E61">
        <w:tc>
          <w:tcPr>
            <w:tcW w:w="598" w:type="dxa"/>
          </w:tcPr>
          <w:p w:rsidR="00812579" w:rsidRPr="007943A3" w:rsidRDefault="00812579" w:rsidP="00955E61">
            <w:pPr>
              <w:rPr>
                <w:bCs/>
                <w:color w:val="000000"/>
                <w:lang w:eastAsia="ru-RU"/>
              </w:rPr>
            </w:pPr>
            <w:r w:rsidRPr="007943A3">
              <w:rPr>
                <w:bCs/>
                <w:color w:val="000000"/>
                <w:lang w:eastAsia="ru-RU"/>
              </w:rPr>
              <w:t>4.</w:t>
            </w:r>
          </w:p>
        </w:tc>
        <w:tc>
          <w:tcPr>
            <w:tcW w:w="8987" w:type="dxa"/>
            <w:gridSpan w:val="2"/>
          </w:tcPr>
          <w:p w:rsidR="00812579" w:rsidRPr="007943A3" w:rsidRDefault="00812579" w:rsidP="00955E61">
            <w:pPr>
              <w:ind w:left="176"/>
              <w:jc w:val="center"/>
              <w:rPr>
                <w:b/>
                <w:bCs/>
                <w:iCs/>
                <w:lang w:eastAsia="ru-RU"/>
              </w:rPr>
            </w:pPr>
            <w:r w:rsidRPr="007943A3">
              <w:rPr>
                <w:b/>
                <w:bCs/>
                <w:i/>
                <w:iCs/>
                <w:lang w:eastAsia="ru-RU"/>
              </w:rPr>
              <w:t>Архитектурно-строительные требования</w:t>
            </w:r>
          </w:p>
        </w:tc>
      </w:tr>
      <w:tr w:rsidR="00812579" w:rsidRPr="00590FC6" w:rsidTr="00955E61">
        <w:tc>
          <w:tcPr>
            <w:tcW w:w="598" w:type="dxa"/>
          </w:tcPr>
          <w:p w:rsidR="00812579" w:rsidRPr="007943A3" w:rsidRDefault="00812579" w:rsidP="00955E61">
            <w:pPr>
              <w:rPr>
                <w:bCs/>
                <w:color w:val="000000"/>
                <w:lang w:eastAsia="ru-RU"/>
              </w:rPr>
            </w:pPr>
          </w:p>
        </w:tc>
        <w:tc>
          <w:tcPr>
            <w:tcW w:w="8987" w:type="dxa"/>
            <w:gridSpan w:val="2"/>
          </w:tcPr>
          <w:p w:rsidR="00812579" w:rsidRPr="005569BD" w:rsidRDefault="00812579" w:rsidP="00955E61">
            <w:pPr>
              <w:tabs>
                <w:tab w:val="num" w:pos="387"/>
              </w:tabs>
              <w:ind w:firstLine="387"/>
              <w:jc w:val="both"/>
              <w:rPr>
                <w:bCs/>
                <w:iCs/>
                <w:lang w:eastAsia="ru-RU"/>
              </w:rPr>
            </w:pPr>
            <w:r w:rsidRPr="005569BD">
              <w:rPr>
                <w:lang w:eastAsia="ru-RU"/>
              </w:rPr>
              <w:t xml:space="preserve">Минимальное расстояние от зданий, строений, сооружений </w:t>
            </w:r>
            <w:r>
              <w:rPr>
                <w:lang w:eastAsia="ru-RU"/>
              </w:rPr>
              <w:t>до красной линии улиц - 5 м</w:t>
            </w:r>
            <w:r w:rsidRPr="005569BD">
              <w:rPr>
                <w:lang w:eastAsia="ru-RU"/>
              </w:rPr>
              <w:t>.</w:t>
            </w:r>
          </w:p>
          <w:p w:rsidR="00812579" w:rsidRPr="005569BD" w:rsidRDefault="00812579" w:rsidP="00955E61">
            <w:pPr>
              <w:tabs>
                <w:tab w:val="num" w:pos="387"/>
              </w:tabs>
              <w:ind w:firstLine="387"/>
              <w:jc w:val="both"/>
              <w:rPr>
                <w:lang w:eastAsia="ru-RU"/>
              </w:rPr>
            </w:pPr>
            <w:r w:rsidRPr="005569B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812579" w:rsidRPr="005569BD" w:rsidRDefault="00812579" w:rsidP="00955E61">
            <w:pPr>
              <w:tabs>
                <w:tab w:val="num" w:pos="34"/>
              </w:tabs>
              <w:ind w:left="34" w:firstLine="283"/>
              <w:jc w:val="both"/>
              <w:rPr>
                <w:rFonts w:eastAsia="Arial"/>
                <w:color w:val="000000"/>
                <w:lang w:bidi="en-US"/>
              </w:rPr>
            </w:pPr>
            <w:r w:rsidRPr="005569BD">
              <w:rPr>
                <w:lang w:eastAsia="ru-RU"/>
              </w:rPr>
              <w:t>Минимальное расстояние от</w:t>
            </w:r>
            <w:r w:rsidRPr="005569BD">
              <w:rPr>
                <w:rFonts w:eastAsia="Arial"/>
                <w:color w:val="000000"/>
                <w:lang w:bidi="en-US"/>
              </w:rPr>
              <w:t xml:space="preserve"> детских дошкольных учрежд</w:t>
            </w:r>
            <w:r>
              <w:rPr>
                <w:rFonts w:eastAsia="Arial"/>
                <w:color w:val="000000"/>
                <w:lang w:bidi="en-US"/>
              </w:rPr>
              <w:t xml:space="preserve">ений и общеобразовательных школ </w:t>
            </w:r>
            <w:r w:rsidRPr="005569BD">
              <w:rPr>
                <w:rFonts w:eastAsia="Arial"/>
                <w:color w:val="000000"/>
                <w:lang w:bidi="en-US"/>
              </w:rPr>
              <w:t>до красных линий</w:t>
            </w:r>
            <w:r w:rsidRPr="005569BD">
              <w:rPr>
                <w:rFonts w:eastAsia="Arial"/>
                <w:i/>
                <w:color w:val="000000"/>
                <w:lang w:bidi="en-US"/>
              </w:rPr>
              <w:t xml:space="preserve"> - </w:t>
            </w:r>
            <w:r>
              <w:rPr>
                <w:rFonts w:eastAsia="Arial"/>
                <w:color w:val="000000"/>
                <w:lang w:bidi="en-US"/>
              </w:rPr>
              <w:t>10 м</w:t>
            </w:r>
            <w:r w:rsidRPr="005569BD">
              <w:rPr>
                <w:rFonts w:eastAsia="Arial"/>
                <w:color w:val="000000"/>
                <w:lang w:bidi="en-US"/>
              </w:rPr>
              <w:t>.</w:t>
            </w:r>
          </w:p>
          <w:p w:rsidR="00812579" w:rsidRDefault="00812579" w:rsidP="00955E61">
            <w:pPr>
              <w:tabs>
                <w:tab w:val="num" w:pos="387"/>
              </w:tabs>
              <w:ind w:firstLine="387"/>
              <w:jc w:val="both"/>
              <w:rPr>
                <w:lang w:eastAsia="ru-RU"/>
              </w:rPr>
            </w:pPr>
            <w:r w:rsidRPr="005569BD">
              <w:rPr>
                <w:lang w:eastAsia="ru-RU"/>
              </w:rPr>
              <w:t xml:space="preserve">При размещении жилой застройки общественном центре, она формируется  в </w:t>
            </w:r>
            <w:r w:rsidRPr="005569BD">
              <w:rPr>
                <w:lang w:eastAsia="ru-RU"/>
              </w:rPr>
              <w:lastRenderedPageBreak/>
              <w:t>виде отдельного участка или группы жилых домов.</w:t>
            </w:r>
          </w:p>
          <w:p w:rsidR="00812579" w:rsidRPr="005569BD" w:rsidRDefault="00812579" w:rsidP="00955E61">
            <w:pPr>
              <w:tabs>
                <w:tab w:val="num" w:pos="387"/>
              </w:tabs>
              <w:ind w:firstLine="387"/>
              <w:jc w:val="both"/>
              <w:rPr>
                <w:lang w:eastAsia="ru-RU"/>
              </w:rPr>
            </w:pPr>
            <w:r w:rsidRPr="005569BD">
              <w:rPr>
                <w:rFonts w:cs="Tahoma"/>
              </w:rPr>
              <w:t>Процент застройки максимал</w:t>
            </w:r>
            <w:r>
              <w:rPr>
                <w:rFonts w:cs="Tahoma"/>
              </w:rPr>
              <w:t>ьный для культовых зданий – 80%.</w:t>
            </w:r>
          </w:p>
          <w:p w:rsidR="00812579" w:rsidRPr="005569BD" w:rsidRDefault="00812579" w:rsidP="00955E61">
            <w:pPr>
              <w:tabs>
                <w:tab w:val="num" w:pos="0"/>
              </w:tabs>
              <w:ind w:left="12" w:firstLine="417"/>
              <w:jc w:val="both"/>
              <w:rPr>
                <w:lang w:eastAsia="ru-RU"/>
              </w:rPr>
            </w:pPr>
            <w:r w:rsidRPr="005569BD">
              <w:rPr>
                <w:bCs/>
                <w:iCs/>
                <w:lang w:eastAsia="ru-RU"/>
              </w:rPr>
              <w:t>Нормативные размеры земельных участков для объектов образования местного значения:</w:t>
            </w:r>
          </w:p>
          <w:p w:rsidR="00812579" w:rsidRPr="005569BD" w:rsidRDefault="00812579" w:rsidP="00955E61">
            <w:pPr>
              <w:tabs>
                <w:tab w:val="num" w:pos="0"/>
              </w:tabs>
              <w:ind w:left="-14" w:firstLine="450"/>
              <w:jc w:val="both"/>
              <w:rPr>
                <w:bCs/>
                <w:iCs/>
                <w:lang w:eastAsia="ru-RU"/>
              </w:rPr>
            </w:pPr>
            <w:r w:rsidRPr="005569BD">
              <w:rPr>
                <w:bCs/>
                <w:iCs/>
                <w:lang w:eastAsia="ru-RU"/>
              </w:rPr>
              <w:t>- дошкольное образовательное учреждение - 35 м² на 1 место,</w:t>
            </w:r>
          </w:p>
          <w:p w:rsidR="00812579" w:rsidRPr="005569BD" w:rsidRDefault="00812579" w:rsidP="00955E61">
            <w:pPr>
              <w:tabs>
                <w:tab w:val="num" w:pos="-14"/>
              </w:tabs>
              <w:ind w:firstLine="552"/>
              <w:jc w:val="both"/>
              <w:rPr>
                <w:bCs/>
                <w:iCs/>
                <w:lang w:eastAsia="ru-RU"/>
              </w:rPr>
            </w:pPr>
            <w:r w:rsidRPr="005569BD">
              <w:rPr>
                <w:bCs/>
                <w:iCs/>
                <w:lang w:eastAsia="ru-RU"/>
              </w:rPr>
              <w:t>- общеобразовательные учреждения привместимости 40-600 мест - 50 м² на 1 место; 600-800 мест - 40 м² на 1 место.</w:t>
            </w:r>
          </w:p>
          <w:p w:rsidR="00812579" w:rsidRPr="005569BD" w:rsidRDefault="00812579" w:rsidP="00955E61">
            <w:pPr>
              <w:snapToGrid w:val="0"/>
              <w:ind w:firstLine="387"/>
              <w:jc w:val="both"/>
            </w:pPr>
            <w:r w:rsidRPr="005569BD">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5569BD">
                <w:rPr>
                  <w:rFonts w:cs="Tahoma"/>
                </w:rPr>
                <w:t>2,5 км</w:t>
              </w:r>
            </w:smartTag>
            <w:r w:rsidRPr="005569BD">
              <w:rPr>
                <w:rFonts w:cs="Tahoma"/>
              </w:rPr>
              <w:t>), периодического спроса – в границах поселения с пешеходно-транспортной доступностью  не более 60 минут.</w:t>
            </w:r>
          </w:p>
          <w:p w:rsidR="00812579" w:rsidRPr="005569BD" w:rsidRDefault="00812579" w:rsidP="00955E61">
            <w:pPr>
              <w:widowControl w:val="0"/>
              <w:numPr>
                <w:ilvl w:val="0"/>
                <w:numId w:val="8"/>
              </w:numPr>
              <w:tabs>
                <w:tab w:val="num" w:pos="322"/>
              </w:tabs>
              <w:snapToGrid w:val="0"/>
              <w:ind w:left="322" w:hanging="207"/>
              <w:jc w:val="both"/>
              <w:rPr>
                <w:rFonts w:cs="Tahoma"/>
              </w:rPr>
            </w:pPr>
            <w:r w:rsidRPr="005569BD">
              <w:t>Требуемое расчетное количество машино-мест для парковки легковых автомобилей в границах земельного участка:</w:t>
            </w:r>
          </w:p>
          <w:p w:rsidR="00812579" w:rsidRPr="005569BD" w:rsidRDefault="00812579" w:rsidP="00955E61">
            <w:pPr>
              <w:numPr>
                <w:ilvl w:val="0"/>
                <w:numId w:val="44"/>
              </w:numPr>
              <w:tabs>
                <w:tab w:val="num" w:pos="322"/>
              </w:tabs>
              <w:ind w:left="322" w:hanging="207"/>
              <w:jc w:val="both"/>
            </w:pPr>
            <w:r w:rsidRPr="005569BD">
              <w:t>для учреждений управления, кредитно-финансовых и юридических учреждений, не менее 10 машино-мест на 100 работающих;</w:t>
            </w:r>
          </w:p>
          <w:p w:rsidR="00812579" w:rsidRPr="005569BD" w:rsidRDefault="00812579" w:rsidP="00955E61">
            <w:pPr>
              <w:numPr>
                <w:ilvl w:val="0"/>
                <w:numId w:val="44"/>
              </w:numPr>
              <w:tabs>
                <w:tab w:val="num" w:pos="322"/>
              </w:tabs>
              <w:ind w:left="322" w:hanging="207"/>
              <w:jc w:val="both"/>
            </w:pPr>
            <w:r w:rsidRPr="005569BD">
              <w:t>для научных и проектных организаций, высших и средних специальных учебных заведений не менее 10 машино-мест на 100 работающих</w:t>
            </w:r>
          </w:p>
          <w:p w:rsidR="00812579" w:rsidRPr="005569BD" w:rsidRDefault="00812579" w:rsidP="00955E61">
            <w:pPr>
              <w:numPr>
                <w:ilvl w:val="0"/>
                <w:numId w:val="44"/>
              </w:numPr>
              <w:tabs>
                <w:tab w:val="num" w:pos="322"/>
              </w:tabs>
              <w:ind w:left="322" w:hanging="207"/>
              <w:jc w:val="both"/>
            </w:pPr>
            <w:r w:rsidRPr="005569BD">
              <w:t>для театров, цирков, кинотеатров, концертных залов, музеев, выставок не менее 10 машино-мест на 100 мест или единовременных посетителей;</w:t>
            </w:r>
          </w:p>
          <w:p w:rsidR="00812579" w:rsidRPr="005569BD" w:rsidRDefault="00812579" w:rsidP="00955E61">
            <w:pPr>
              <w:numPr>
                <w:ilvl w:val="0"/>
                <w:numId w:val="44"/>
              </w:numPr>
              <w:tabs>
                <w:tab w:val="num" w:pos="322"/>
              </w:tabs>
              <w:ind w:left="322" w:hanging="207"/>
              <w:jc w:val="both"/>
            </w:pPr>
            <w:r w:rsidRPr="005569BD">
              <w:t>для спортивных зданий и сооружений не менее 3 - 5 машино-мест на 100 мест;</w:t>
            </w:r>
          </w:p>
          <w:p w:rsidR="00812579" w:rsidRPr="005569BD" w:rsidRDefault="00812579" w:rsidP="00955E61">
            <w:pPr>
              <w:numPr>
                <w:ilvl w:val="0"/>
                <w:numId w:val="44"/>
              </w:numPr>
              <w:tabs>
                <w:tab w:val="num" w:pos="322"/>
              </w:tabs>
              <w:ind w:left="322" w:hanging="207"/>
              <w:jc w:val="both"/>
            </w:pPr>
            <w:r w:rsidRPr="005569BD">
              <w:t>для поликлиник не менее 2 машино-мест на 100 посещений;</w:t>
            </w:r>
          </w:p>
          <w:p w:rsidR="00812579" w:rsidRPr="00BE0B23" w:rsidRDefault="00812579" w:rsidP="00955E61">
            <w:pPr>
              <w:pStyle w:val="afe"/>
              <w:numPr>
                <w:ilvl w:val="0"/>
                <w:numId w:val="43"/>
              </w:numPr>
              <w:ind w:left="317" w:hanging="317"/>
              <w:jc w:val="both"/>
              <w:rPr>
                <w:bCs/>
                <w:iCs/>
                <w:lang w:eastAsia="ru-RU"/>
              </w:rPr>
            </w:pPr>
            <w:r w:rsidRPr="005569BD">
              <w:t>для больниц не менее 3 машино-мест на 100 коек.</w:t>
            </w:r>
          </w:p>
        </w:tc>
      </w:tr>
      <w:tr w:rsidR="00812579" w:rsidRPr="00590FC6" w:rsidTr="00955E61">
        <w:tc>
          <w:tcPr>
            <w:tcW w:w="598" w:type="dxa"/>
          </w:tcPr>
          <w:p w:rsidR="00812579" w:rsidRPr="00BE0B23" w:rsidRDefault="00812579" w:rsidP="00955E61">
            <w:pPr>
              <w:jc w:val="both"/>
              <w:rPr>
                <w:color w:val="000000"/>
                <w:kern w:val="24"/>
              </w:rPr>
            </w:pPr>
          </w:p>
        </w:tc>
        <w:tc>
          <w:tcPr>
            <w:tcW w:w="8987" w:type="dxa"/>
            <w:gridSpan w:val="2"/>
          </w:tcPr>
          <w:p w:rsidR="00812579" w:rsidRPr="007943A3" w:rsidRDefault="00812579" w:rsidP="00955E61">
            <w:pPr>
              <w:ind w:left="176"/>
              <w:jc w:val="center"/>
              <w:rPr>
                <w:b/>
                <w:bCs/>
                <w:iCs/>
                <w:lang w:eastAsia="ru-RU"/>
              </w:rPr>
            </w:pPr>
            <w:r w:rsidRPr="007943A3">
              <w:rPr>
                <w:rFonts w:cs="Tahoma"/>
                <w:b/>
                <w:i/>
              </w:rPr>
              <w:t>Ограничения использования земельных участков и объектов капитального строительства</w:t>
            </w:r>
          </w:p>
        </w:tc>
      </w:tr>
      <w:tr w:rsidR="00812579" w:rsidRPr="00590FC6" w:rsidTr="00955E61">
        <w:tc>
          <w:tcPr>
            <w:tcW w:w="598" w:type="dxa"/>
          </w:tcPr>
          <w:p w:rsidR="00812579" w:rsidRPr="007943A3" w:rsidRDefault="00812579" w:rsidP="00955E61">
            <w:pPr>
              <w:jc w:val="both"/>
              <w:rPr>
                <w:rFonts w:cs="Tahoma"/>
                <w:color w:val="000000"/>
                <w:kern w:val="24"/>
              </w:rPr>
            </w:pPr>
            <w:r w:rsidRPr="007943A3">
              <w:rPr>
                <w:color w:val="000000"/>
                <w:kern w:val="24"/>
              </w:rPr>
              <w:t>5.</w:t>
            </w:r>
          </w:p>
        </w:tc>
        <w:tc>
          <w:tcPr>
            <w:tcW w:w="3654" w:type="dxa"/>
          </w:tcPr>
          <w:p w:rsidR="00812579" w:rsidRPr="007943A3" w:rsidRDefault="00812579" w:rsidP="00955E61">
            <w:pPr>
              <w:jc w:val="both"/>
              <w:rPr>
                <w:lang w:eastAsia="ru-RU"/>
              </w:rPr>
            </w:pPr>
            <w:r w:rsidRPr="007943A3">
              <w:rPr>
                <w:bCs/>
                <w:iCs/>
                <w:lang w:eastAsia="ru-RU"/>
              </w:rPr>
              <w:t>Санитарно-гигиенические и экологические требования</w:t>
            </w:r>
          </w:p>
        </w:tc>
        <w:tc>
          <w:tcPr>
            <w:tcW w:w="5333" w:type="dxa"/>
          </w:tcPr>
          <w:p w:rsidR="00812579" w:rsidRPr="00590FC6" w:rsidRDefault="00812579" w:rsidP="00955E61">
            <w:pPr>
              <w:widowControl w:val="0"/>
              <w:tabs>
                <w:tab w:val="left" w:pos="-2"/>
                <w:tab w:val="left" w:pos="255"/>
              </w:tabs>
              <w:snapToGrid w:val="0"/>
              <w:jc w:val="both"/>
            </w:pPr>
            <w:r w:rsidRPr="00590FC6">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812579" w:rsidRPr="00590FC6" w:rsidRDefault="00812579" w:rsidP="00955E61">
            <w:pPr>
              <w:widowControl w:val="0"/>
              <w:tabs>
                <w:tab w:val="left" w:pos="-2"/>
                <w:tab w:val="left" w:pos="680"/>
              </w:tabs>
              <w:snapToGrid w:val="0"/>
              <w:ind w:left="-2"/>
              <w:jc w:val="both"/>
            </w:pPr>
            <w:r w:rsidRPr="00590FC6">
              <w:t>- Устройство бордюрного обрамления, проезжей части улиц, тротуаров, газонов.</w:t>
            </w:r>
          </w:p>
          <w:p w:rsidR="00812579" w:rsidRPr="00590FC6" w:rsidRDefault="00812579" w:rsidP="00955E61">
            <w:pPr>
              <w:widowControl w:val="0"/>
              <w:tabs>
                <w:tab w:val="left" w:pos="-2"/>
                <w:tab w:val="left" w:pos="1155"/>
              </w:tabs>
              <w:ind w:left="-2"/>
              <w:jc w:val="both"/>
            </w:pPr>
            <w:r w:rsidRPr="00590FC6">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590FC6">
                <w:t>0,5 куб. м</w:t>
              </w:r>
            </w:smartTag>
            <w:r w:rsidRPr="00590FC6">
              <w:t xml:space="preserve">) и (или) урны. </w:t>
            </w:r>
          </w:p>
          <w:p w:rsidR="00812579" w:rsidRPr="00590FC6" w:rsidRDefault="00812579" w:rsidP="00955E61">
            <w:pPr>
              <w:widowControl w:val="0"/>
              <w:tabs>
                <w:tab w:val="left" w:pos="-2"/>
                <w:tab w:val="left" w:pos="1155"/>
              </w:tabs>
              <w:ind w:left="-2"/>
              <w:jc w:val="both"/>
              <w:rPr>
                <w:b/>
                <w:i/>
              </w:rPr>
            </w:pPr>
            <w:r w:rsidRPr="00590FC6">
              <w:t xml:space="preserve">- Минимальные расстояния от открытых стоянок до общественных зданий – </w:t>
            </w:r>
            <w:r w:rsidRPr="00590FC6">
              <w:rPr>
                <w:b/>
                <w:i/>
              </w:rPr>
              <w:t>15 м</w:t>
            </w:r>
            <w:r w:rsidRPr="00590FC6">
              <w:t xml:space="preserve">. (до 50 м/мест); </w:t>
            </w:r>
            <w:r w:rsidRPr="00590FC6">
              <w:rPr>
                <w:b/>
                <w:i/>
              </w:rPr>
              <w:t>20 м.</w:t>
            </w:r>
            <w:r w:rsidRPr="00590FC6">
              <w:t xml:space="preserve">(51-100 м/мест); </w:t>
            </w:r>
            <w:r w:rsidRPr="00590FC6">
              <w:rPr>
                <w:b/>
                <w:i/>
              </w:rPr>
              <w:t xml:space="preserve">30 м. </w:t>
            </w:r>
            <w:r w:rsidRPr="00590FC6">
              <w:t>(101-300</w:t>
            </w:r>
            <w:r w:rsidRPr="00590FC6">
              <w:rPr>
                <w:b/>
                <w:i/>
              </w:rPr>
              <w:t xml:space="preserve"> </w:t>
            </w:r>
            <w:r w:rsidRPr="00590FC6">
              <w:t>м/мест)</w:t>
            </w:r>
            <w:r w:rsidRPr="00590FC6">
              <w:rPr>
                <w:b/>
                <w:i/>
              </w:rPr>
              <w:t>.</w:t>
            </w:r>
          </w:p>
          <w:p w:rsidR="00812579" w:rsidRPr="00590FC6" w:rsidRDefault="00812579" w:rsidP="00955E61">
            <w:pPr>
              <w:widowControl w:val="0"/>
              <w:tabs>
                <w:tab w:val="left" w:pos="394"/>
                <w:tab w:val="left" w:pos="461"/>
              </w:tabs>
              <w:snapToGrid w:val="0"/>
              <w:jc w:val="both"/>
              <w:rPr>
                <w:lang w:eastAsia="ru-RU"/>
              </w:rPr>
            </w:pPr>
            <w:r w:rsidRPr="00590FC6">
              <w:t xml:space="preserve">- Минимальные расстояния от открытых стоянок до участков школ, детских дошкольных учреждений - </w:t>
            </w:r>
            <w:r w:rsidRPr="00590FC6">
              <w:rPr>
                <w:b/>
                <w:i/>
              </w:rPr>
              <w:t>20 м</w:t>
            </w:r>
            <w:r w:rsidRPr="00590FC6">
              <w:t xml:space="preserve">. (до 10 м/мест); </w:t>
            </w:r>
            <w:r w:rsidRPr="00590FC6">
              <w:rPr>
                <w:b/>
                <w:i/>
              </w:rPr>
              <w:t>30 м.</w:t>
            </w:r>
            <w:r w:rsidRPr="00590FC6">
              <w:t xml:space="preserve">(11-100 м/мест); </w:t>
            </w:r>
            <w:r w:rsidRPr="00590FC6">
              <w:rPr>
                <w:b/>
                <w:i/>
              </w:rPr>
              <w:t xml:space="preserve">60 м. </w:t>
            </w:r>
            <w:r w:rsidRPr="00590FC6">
              <w:t>(101-300</w:t>
            </w:r>
            <w:r w:rsidRPr="00590FC6">
              <w:rPr>
                <w:b/>
                <w:i/>
              </w:rPr>
              <w:t xml:space="preserve"> </w:t>
            </w:r>
            <w:r w:rsidRPr="00590FC6">
              <w:t>м/мест)</w:t>
            </w:r>
            <w:r w:rsidRPr="00590FC6">
              <w:rPr>
                <w:b/>
                <w:i/>
              </w:rPr>
              <w:t>.</w:t>
            </w:r>
          </w:p>
        </w:tc>
      </w:tr>
      <w:tr w:rsidR="00812579" w:rsidRPr="00590FC6" w:rsidTr="00955E61">
        <w:tc>
          <w:tcPr>
            <w:tcW w:w="598" w:type="dxa"/>
          </w:tcPr>
          <w:p w:rsidR="00812579" w:rsidRPr="007943A3" w:rsidRDefault="00812579" w:rsidP="00955E61">
            <w:pPr>
              <w:jc w:val="both"/>
              <w:rPr>
                <w:rFonts w:cs="Tahoma"/>
                <w:color w:val="000000"/>
                <w:kern w:val="24"/>
              </w:rPr>
            </w:pPr>
            <w:r w:rsidRPr="007943A3">
              <w:rPr>
                <w:color w:val="000000"/>
                <w:kern w:val="24"/>
              </w:rPr>
              <w:t>6.</w:t>
            </w:r>
          </w:p>
        </w:tc>
        <w:tc>
          <w:tcPr>
            <w:tcW w:w="3654" w:type="dxa"/>
          </w:tcPr>
          <w:p w:rsidR="00812579" w:rsidRPr="007943A3" w:rsidRDefault="00812579" w:rsidP="00955E61">
            <w:pPr>
              <w:jc w:val="both"/>
              <w:rPr>
                <w:lang w:eastAsia="ru-RU"/>
              </w:rPr>
            </w:pPr>
            <w:r w:rsidRPr="007943A3">
              <w:rPr>
                <w:bCs/>
                <w:iCs/>
                <w:lang w:eastAsia="ru-RU"/>
              </w:rPr>
              <w:t>Защита от опасных природных процессов.</w:t>
            </w:r>
          </w:p>
        </w:tc>
        <w:tc>
          <w:tcPr>
            <w:tcW w:w="5333" w:type="dxa"/>
          </w:tcPr>
          <w:p w:rsidR="00812579" w:rsidRPr="00590FC6" w:rsidRDefault="00812579" w:rsidP="00955E61">
            <w:pPr>
              <w:widowControl w:val="0"/>
              <w:tabs>
                <w:tab w:val="left" w:pos="1155"/>
              </w:tabs>
              <w:snapToGrid w:val="0"/>
              <w:ind w:left="60" w:firstLine="257"/>
              <w:jc w:val="both"/>
            </w:pPr>
            <w:r w:rsidRPr="00590FC6">
              <w:t>Организация отвода поверхностных вод по лоткам проездов к дождеприемникам, установленным в пониженных местах и вдоль улиц.</w:t>
            </w:r>
          </w:p>
          <w:p w:rsidR="00812579" w:rsidRPr="00590FC6" w:rsidRDefault="00812579" w:rsidP="00955E61">
            <w:pPr>
              <w:widowControl w:val="0"/>
              <w:tabs>
                <w:tab w:val="left" w:pos="0"/>
              </w:tabs>
              <w:snapToGrid w:val="0"/>
              <w:ind w:left="34" w:firstLine="283"/>
              <w:jc w:val="both"/>
            </w:pPr>
            <w:r w:rsidRPr="00590FC6">
              <w:t>Крутые участки рельефа должны быть оборудованы системой нагорных и водоотводных каналов.</w:t>
            </w:r>
          </w:p>
          <w:p w:rsidR="00812579" w:rsidRPr="00590FC6" w:rsidRDefault="00812579" w:rsidP="00955E61">
            <w:pPr>
              <w:ind w:left="60" w:firstLine="257"/>
              <w:jc w:val="both"/>
            </w:pPr>
            <w:r w:rsidRPr="00590FC6">
              <w:t>При возведении капитальных зданий проведение дополнительных инженерно-</w:t>
            </w:r>
            <w:r w:rsidRPr="00590FC6">
              <w:lastRenderedPageBreak/>
              <w:t>геологических изысканий.</w:t>
            </w:r>
          </w:p>
          <w:p w:rsidR="00812579" w:rsidRPr="00590FC6" w:rsidRDefault="00812579" w:rsidP="00955E61">
            <w:pPr>
              <w:widowControl w:val="0"/>
              <w:tabs>
                <w:tab w:val="left" w:pos="420"/>
                <w:tab w:val="left" w:pos="1155"/>
              </w:tabs>
              <w:snapToGrid w:val="0"/>
              <w:ind w:firstLine="448"/>
              <w:jc w:val="both"/>
              <w:rPr>
                <w:lang w:eastAsia="ru-RU"/>
              </w:rPr>
            </w:pPr>
            <w:r w:rsidRPr="00590FC6">
              <w:t>Проведение мероприятий по борьбе с оврагообразованием.</w:t>
            </w:r>
          </w:p>
        </w:tc>
      </w:tr>
      <w:tr w:rsidR="00812579" w:rsidRPr="00590FC6" w:rsidTr="00955E61">
        <w:tc>
          <w:tcPr>
            <w:tcW w:w="598" w:type="dxa"/>
          </w:tcPr>
          <w:p w:rsidR="00812579" w:rsidRPr="005569BD" w:rsidRDefault="00812579" w:rsidP="00955E61">
            <w:pPr>
              <w:jc w:val="both"/>
              <w:rPr>
                <w:color w:val="000000"/>
                <w:kern w:val="24"/>
              </w:rPr>
            </w:pPr>
            <w:r w:rsidRPr="005569BD">
              <w:rPr>
                <w:color w:val="000000"/>
                <w:kern w:val="24"/>
              </w:rPr>
              <w:lastRenderedPageBreak/>
              <w:t>7.</w:t>
            </w:r>
          </w:p>
        </w:tc>
        <w:tc>
          <w:tcPr>
            <w:tcW w:w="3654" w:type="dxa"/>
          </w:tcPr>
          <w:p w:rsidR="00812579" w:rsidRPr="00590FC6" w:rsidRDefault="00812579" w:rsidP="00955E61">
            <w:pPr>
              <w:snapToGrid w:val="0"/>
            </w:pPr>
            <w:r w:rsidRPr="00590FC6">
              <w:t>Требования по охране объектов культурного наследия.</w:t>
            </w:r>
          </w:p>
        </w:tc>
        <w:tc>
          <w:tcPr>
            <w:tcW w:w="5333" w:type="dxa"/>
          </w:tcPr>
          <w:p w:rsidR="00812579" w:rsidRPr="00590FC6" w:rsidRDefault="00812579" w:rsidP="00955E61">
            <w:pPr>
              <w:widowControl w:val="0"/>
              <w:numPr>
                <w:ilvl w:val="0"/>
                <w:numId w:val="9"/>
              </w:numPr>
              <w:tabs>
                <w:tab w:val="left" w:pos="420"/>
                <w:tab w:val="left" w:pos="1155"/>
              </w:tabs>
              <w:snapToGrid w:val="0"/>
              <w:jc w:val="both"/>
            </w:pPr>
            <w:r w:rsidRPr="00590FC6">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812579" w:rsidRDefault="00812579" w:rsidP="00812579"/>
    <w:p w:rsidR="00812579" w:rsidRPr="00D50C93" w:rsidRDefault="00812579" w:rsidP="00812579">
      <w:pPr>
        <w:ind w:firstLine="539"/>
        <w:jc w:val="both"/>
        <w:rPr>
          <w:color w:val="000000"/>
          <w:kern w:val="24"/>
        </w:rPr>
      </w:pPr>
      <w:r w:rsidRPr="00D50C93">
        <w:rPr>
          <w:color w:val="000000"/>
          <w:kern w:val="24"/>
        </w:rPr>
        <w:t>2. Описание прохождения границ участков зон размещения объектов общественно-делового назначения.</w:t>
      </w:r>
    </w:p>
    <w:p w:rsidR="00812579" w:rsidRPr="00B0593A" w:rsidRDefault="00812579" w:rsidP="00812579">
      <w:pPr>
        <w:ind w:firstLine="539"/>
        <w:jc w:val="both"/>
        <w:rPr>
          <w:color w:val="000000"/>
          <w:kern w:val="24"/>
        </w:rPr>
      </w:pPr>
      <w:r w:rsidRPr="00B0593A">
        <w:rPr>
          <w:color w:val="000000"/>
          <w:kern w:val="24"/>
        </w:rPr>
        <w:t>Населенный пункт с.Радченское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812579" w:rsidRPr="00B0593A" w:rsidTr="00955E61">
        <w:tc>
          <w:tcPr>
            <w:tcW w:w="1620" w:type="dxa"/>
            <w:vAlign w:val="center"/>
          </w:tcPr>
          <w:p w:rsidR="00812579" w:rsidRPr="00B0593A" w:rsidRDefault="00812579" w:rsidP="00955E61">
            <w:pPr>
              <w:jc w:val="center"/>
            </w:pPr>
            <w:r w:rsidRPr="00B0593A">
              <w:t>Номер участка зоны</w:t>
            </w:r>
          </w:p>
        </w:tc>
        <w:tc>
          <w:tcPr>
            <w:tcW w:w="7965" w:type="dxa"/>
            <w:vAlign w:val="center"/>
          </w:tcPr>
          <w:p w:rsidR="00812579" w:rsidRPr="00B0593A" w:rsidRDefault="00812579" w:rsidP="00955E61">
            <w:pPr>
              <w:jc w:val="center"/>
            </w:pPr>
            <w:r w:rsidRPr="00B0593A">
              <w:t>Картографическое описание</w:t>
            </w:r>
          </w:p>
        </w:tc>
      </w:tr>
      <w:tr w:rsidR="00812579" w:rsidRPr="00B0593A" w:rsidTr="00955E61">
        <w:tc>
          <w:tcPr>
            <w:tcW w:w="1620" w:type="dxa"/>
          </w:tcPr>
          <w:p w:rsidR="00812579" w:rsidRPr="00B0593A" w:rsidRDefault="00812579" w:rsidP="00955E61"/>
        </w:tc>
        <w:tc>
          <w:tcPr>
            <w:tcW w:w="7965" w:type="dxa"/>
          </w:tcPr>
          <w:p w:rsidR="00812579" w:rsidRPr="00B0593A" w:rsidRDefault="00812579" w:rsidP="00955E61">
            <w:r w:rsidRPr="00B0593A">
              <w:t>Граница зоны проходит:</w:t>
            </w:r>
          </w:p>
        </w:tc>
      </w:tr>
      <w:tr w:rsidR="00812579" w:rsidRPr="00B0593A" w:rsidTr="00955E61">
        <w:tc>
          <w:tcPr>
            <w:tcW w:w="1620" w:type="dxa"/>
            <w:vAlign w:val="center"/>
          </w:tcPr>
          <w:p w:rsidR="00812579" w:rsidRPr="00B0593A" w:rsidRDefault="00812579" w:rsidP="00955E61">
            <w:pPr>
              <w:jc w:val="center"/>
            </w:pPr>
            <w:r w:rsidRPr="00B0593A">
              <w:t>О 1/1/1</w:t>
            </w:r>
          </w:p>
        </w:tc>
        <w:tc>
          <w:tcPr>
            <w:tcW w:w="7965" w:type="dxa"/>
          </w:tcPr>
          <w:p w:rsidR="00812579" w:rsidRPr="00B0593A" w:rsidRDefault="00812579" w:rsidP="00955E61">
            <w:pPr>
              <w:jc w:val="both"/>
            </w:pPr>
            <w:r w:rsidRPr="00B0593A">
              <w:t>По точкам 135, 132, 133, 134 и далее по ул.Воробьева до точки 135.</w:t>
            </w:r>
          </w:p>
        </w:tc>
      </w:tr>
      <w:tr w:rsidR="00812579" w:rsidRPr="00B0593A" w:rsidTr="00955E61">
        <w:tc>
          <w:tcPr>
            <w:tcW w:w="1620" w:type="dxa"/>
            <w:vAlign w:val="center"/>
          </w:tcPr>
          <w:p w:rsidR="00812579" w:rsidRPr="00B0593A" w:rsidRDefault="00812579" w:rsidP="00955E61">
            <w:pPr>
              <w:jc w:val="center"/>
            </w:pPr>
            <w:r w:rsidRPr="00B0593A">
              <w:t>О 1/1/2</w:t>
            </w:r>
          </w:p>
        </w:tc>
        <w:tc>
          <w:tcPr>
            <w:tcW w:w="7965" w:type="dxa"/>
          </w:tcPr>
          <w:p w:rsidR="00812579" w:rsidRPr="00B0593A" w:rsidRDefault="00812579" w:rsidP="00955E61">
            <w:pPr>
              <w:jc w:val="both"/>
            </w:pPr>
            <w:r w:rsidRPr="00B0593A">
              <w:t>По точкам 174, 177, 176, 175; по ул.Воробьева до точки 174.</w:t>
            </w:r>
          </w:p>
        </w:tc>
      </w:tr>
      <w:tr w:rsidR="00812579" w:rsidRPr="00B0593A" w:rsidTr="00955E61">
        <w:tc>
          <w:tcPr>
            <w:tcW w:w="1620" w:type="dxa"/>
            <w:vAlign w:val="center"/>
          </w:tcPr>
          <w:p w:rsidR="00812579" w:rsidRPr="00B0593A" w:rsidRDefault="00812579" w:rsidP="00955E61">
            <w:pPr>
              <w:jc w:val="center"/>
            </w:pPr>
            <w:r w:rsidRPr="00B0593A">
              <w:t>О 1/1/3</w:t>
            </w:r>
          </w:p>
        </w:tc>
        <w:tc>
          <w:tcPr>
            <w:tcW w:w="7965" w:type="dxa"/>
          </w:tcPr>
          <w:p w:rsidR="00812579" w:rsidRPr="00B0593A" w:rsidRDefault="00812579" w:rsidP="00955E61">
            <w:pPr>
              <w:jc w:val="both"/>
            </w:pPr>
            <w:r w:rsidRPr="00B0593A">
              <w:t>По точкам 184, 183, 186, 185; по ул.Воробьева до точки 184.</w:t>
            </w:r>
          </w:p>
        </w:tc>
      </w:tr>
      <w:tr w:rsidR="00812579" w:rsidRPr="00B0593A" w:rsidTr="00955E61">
        <w:tc>
          <w:tcPr>
            <w:tcW w:w="1620" w:type="dxa"/>
            <w:vAlign w:val="center"/>
          </w:tcPr>
          <w:p w:rsidR="00812579" w:rsidRPr="00B0593A" w:rsidRDefault="00812579" w:rsidP="00955E61">
            <w:pPr>
              <w:jc w:val="center"/>
            </w:pPr>
            <w:r w:rsidRPr="00B0593A">
              <w:t>О 1/1/4</w:t>
            </w:r>
          </w:p>
        </w:tc>
        <w:tc>
          <w:tcPr>
            <w:tcW w:w="7965" w:type="dxa"/>
          </w:tcPr>
          <w:p w:rsidR="00812579" w:rsidRPr="00B0593A" w:rsidRDefault="00812579" w:rsidP="00955E61">
            <w:pPr>
              <w:jc w:val="both"/>
            </w:pPr>
            <w:r w:rsidRPr="00B0593A">
              <w:t>По точкам 33, 34, 35, 36 и далее по ул.Воробьева до точки 33.</w:t>
            </w:r>
          </w:p>
        </w:tc>
      </w:tr>
    </w:tbl>
    <w:p w:rsidR="00812579" w:rsidRDefault="00812579" w:rsidP="00812579">
      <w:pPr>
        <w:ind w:firstLine="539"/>
        <w:jc w:val="both"/>
        <w:rPr>
          <w:color w:val="000000"/>
          <w:kern w:val="24"/>
        </w:rPr>
      </w:pPr>
    </w:p>
    <w:p w:rsidR="00812579" w:rsidRDefault="00812579" w:rsidP="00812579">
      <w:pPr>
        <w:ind w:firstLine="539"/>
        <w:jc w:val="both"/>
        <w:rPr>
          <w:color w:val="000000"/>
          <w:kern w:val="24"/>
        </w:rPr>
      </w:pPr>
    </w:p>
    <w:p w:rsidR="00812579" w:rsidRPr="00B0593A" w:rsidRDefault="00812579" w:rsidP="00812579">
      <w:pPr>
        <w:ind w:firstLine="539"/>
        <w:jc w:val="both"/>
        <w:rPr>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х.Дядин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О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23, 24, 25 и далее по ул.Гагарина до точки 23.</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О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170, 169, 172, 171 и далее в юго-западном направлении до точки 170.</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с.Травкино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О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От точки 15 по границе зоны Ж 1/3/1 точкам 16, 17, 18; в южном направлении до точки 15.</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О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52, 53, 54, 55, 56; в западном направлении до точки 52.</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х.Кравцово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О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От точки 24 по границе зоны Ж 1/4/2 до точки 25; в юго-восточном направлении до точки 26; по границе зоны Ж 1/4/3 до точки 27; в северном направлении до точки 24.</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с.Криница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О 1/5/1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 xml:space="preserve">От точки 17 по пер.Советский до точки 18; по границе зоны Ж 1/5/7 </w:t>
            </w:r>
            <w:r w:rsidRPr="00B0593A">
              <w:lastRenderedPageBreak/>
              <w:t>точкам 13, 14, 15; в северо-западном направлении до точки 16 и далее до точки 17.</w:t>
            </w:r>
          </w:p>
        </w:tc>
      </w:tr>
    </w:tbl>
    <w:p w:rsidR="00812579" w:rsidRDefault="00812579" w:rsidP="00812579">
      <w:pPr>
        <w:ind w:firstLine="539"/>
        <w:jc w:val="both"/>
        <w:rPr>
          <w:color w:val="000000"/>
          <w:kern w:val="24"/>
        </w:rPr>
      </w:pPr>
    </w:p>
    <w:p w:rsidR="00812579" w:rsidRPr="00D50C93" w:rsidRDefault="00812579" w:rsidP="00812579">
      <w:pPr>
        <w:ind w:firstLine="539"/>
        <w:jc w:val="both"/>
        <w:rPr>
          <w:color w:val="000000"/>
          <w:kern w:val="24"/>
        </w:rPr>
      </w:pPr>
    </w:p>
    <w:p w:rsidR="00812579" w:rsidRPr="00D50C93" w:rsidRDefault="00812579" w:rsidP="00812579">
      <w:pPr>
        <w:pStyle w:val="2"/>
      </w:pPr>
      <w:r w:rsidRPr="00D50C93">
        <w:t>8.4.2. Зона планируемого размещения объектов общественно-делового назначения – О1(п).</w:t>
      </w:r>
    </w:p>
    <w:p w:rsidR="00812579" w:rsidRDefault="00812579" w:rsidP="00812579">
      <w:pPr>
        <w:pStyle w:val="0"/>
      </w:pPr>
      <w: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812579" w:rsidRDefault="00812579" w:rsidP="00812579">
      <w:pPr>
        <w:pStyle w:val="0"/>
      </w:pPr>
      <w:r>
        <w:t xml:space="preserve">в населенном пункте с.Радченское выделяется      </w:t>
      </w:r>
      <w:r w:rsidRPr="00E80CBD">
        <w:rPr>
          <w:u w:val="single"/>
        </w:rPr>
        <w:t>4</w:t>
      </w:r>
      <w:r>
        <w:t xml:space="preserve">  участка;</w:t>
      </w:r>
    </w:p>
    <w:p w:rsidR="00812579" w:rsidRDefault="00812579" w:rsidP="00812579">
      <w:pPr>
        <w:pStyle w:val="0"/>
        <w:rPr>
          <w:rFonts w:cs="Tahoma"/>
        </w:rPr>
      </w:pPr>
      <w:r>
        <w:t xml:space="preserve">в населенном пункте </w:t>
      </w:r>
      <w:r>
        <w:rPr>
          <w:rFonts w:cs="Tahoma"/>
        </w:rPr>
        <w:t xml:space="preserve">х.Дядин </w:t>
      </w:r>
      <w:r>
        <w:t>выделяется</w:t>
      </w:r>
      <w:r>
        <w:rPr>
          <w:rFonts w:cs="Tahoma"/>
        </w:rPr>
        <w:t xml:space="preserve">  </w:t>
      </w:r>
      <w:r>
        <w:rPr>
          <w:rFonts w:cs="Tahoma"/>
        </w:rPr>
        <w:tab/>
      </w:r>
      <w:r>
        <w:rPr>
          <w:rFonts w:cs="Tahoma"/>
        </w:rPr>
        <w:tab/>
      </w:r>
      <w:r w:rsidRPr="0069610C">
        <w:rPr>
          <w:rFonts w:cs="Tahoma"/>
          <w:u w:val="single"/>
        </w:rPr>
        <w:t>2</w:t>
      </w:r>
      <w:r>
        <w:rPr>
          <w:rFonts w:cs="Tahoma"/>
        </w:rPr>
        <w:t xml:space="preserve">  участка.</w:t>
      </w:r>
    </w:p>
    <w:p w:rsidR="00812579" w:rsidRPr="00D50C93" w:rsidRDefault="00812579" w:rsidP="00812579">
      <w:pPr>
        <w:ind w:firstLine="539"/>
        <w:jc w:val="both"/>
        <w:rPr>
          <w:color w:val="000000"/>
          <w:kern w:val="24"/>
        </w:rPr>
      </w:pPr>
    </w:p>
    <w:p w:rsidR="00812579" w:rsidRPr="00D50C93" w:rsidRDefault="00812579" w:rsidP="00812579">
      <w:pPr>
        <w:ind w:firstLine="567"/>
        <w:jc w:val="both"/>
        <w:rPr>
          <w:color w:val="000000"/>
          <w:kern w:val="24"/>
        </w:rPr>
      </w:pPr>
      <w:r>
        <w:rPr>
          <w:color w:val="000000"/>
          <w:kern w:val="24"/>
        </w:rPr>
        <w:t xml:space="preserve">1. </w:t>
      </w:r>
      <w:r w:rsidRPr="00B0593A">
        <w:rPr>
          <w:color w:val="000000"/>
          <w:kern w:val="24"/>
        </w:rPr>
        <w:t>Градостроительный регламент устанавливается на основании утвержденного в установленном порядке проекта планировки участков</w:t>
      </w:r>
      <w:r w:rsidRPr="00D50C93">
        <w:rPr>
          <w:color w:val="000000"/>
          <w:kern w:val="24"/>
        </w:rPr>
        <w:t>.</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812579" w:rsidRPr="00590FC6" w:rsidTr="00955E61">
        <w:tc>
          <w:tcPr>
            <w:tcW w:w="598" w:type="dxa"/>
          </w:tcPr>
          <w:p w:rsidR="00812579" w:rsidRPr="00BE0B23" w:rsidRDefault="00812579" w:rsidP="00955E61">
            <w:pPr>
              <w:jc w:val="both"/>
              <w:rPr>
                <w:color w:val="000000"/>
                <w:kern w:val="24"/>
              </w:rPr>
            </w:pPr>
            <w:r w:rsidRPr="00BE0B23">
              <w:rPr>
                <w:color w:val="000000"/>
                <w:kern w:val="24"/>
              </w:rPr>
              <w:t>№ п/п</w:t>
            </w:r>
          </w:p>
        </w:tc>
        <w:tc>
          <w:tcPr>
            <w:tcW w:w="8987" w:type="dxa"/>
            <w:gridSpan w:val="2"/>
          </w:tcPr>
          <w:p w:rsidR="00812579" w:rsidRPr="00BE0B23" w:rsidRDefault="00812579" w:rsidP="00955E61">
            <w:pPr>
              <w:jc w:val="both"/>
              <w:rPr>
                <w:color w:val="000000"/>
                <w:kern w:val="24"/>
              </w:rPr>
            </w:pPr>
            <w:r w:rsidRPr="00BE0B23">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98" w:type="dxa"/>
          </w:tcPr>
          <w:p w:rsidR="00812579" w:rsidRPr="00BE0B23" w:rsidRDefault="00812579" w:rsidP="00955E61">
            <w:pPr>
              <w:jc w:val="both"/>
              <w:rPr>
                <w:b/>
                <w:color w:val="000000"/>
                <w:kern w:val="24"/>
              </w:rPr>
            </w:pPr>
            <w:r w:rsidRPr="00BE0B23">
              <w:rPr>
                <w:b/>
                <w:color w:val="000000"/>
                <w:kern w:val="24"/>
              </w:rPr>
              <w:t>1.</w:t>
            </w:r>
          </w:p>
        </w:tc>
        <w:tc>
          <w:tcPr>
            <w:tcW w:w="3654" w:type="dxa"/>
          </w:tcPr>
          <w:p w:rsidR="00812579" w:rsidRPr="00BE0B23" w:rsidRDefault="00812579" w:rsidP="00955E61">
            <w:pPr>
              <w:jc w:val="both"/>
              <w:rPr>
                <w:b/>
                <w:color w:val="000000"/>
                <w:kern w:val="24"/>
              </w:rPr>
            </w:pPr>
            <w:r w:rsidRPr="00BE0B23">
              <w:rPr>
                <w:b/>
                <w:color w:val="000000"/>
                <w:kern w:val="24"/>
              </w:rPr>
              <w:t>Основные виды разрешенного использования</w:t>
            </w:r>
          </w:p>
        </w:tc>
        <w:tc>
          <w:tcPr>
            <w:tcW w:w="5333" w:type="dxa"/>
          </w:tcPr>
          <w:p w:rsidR="00812579" w:rsidRPr="00BE0B23" w:rsidRDefault="00812579" w:rsidP="00955E61">
            <w:pPr>
              <w:jc w:val="both"/>
              <w:rPr>
                <w:b/>
                <w:color w:val="000000"/>
                <w:kern w:val="24"/>
              </w:rPr>
            </w:pPr>
            <w:r w:rsidRPr="00BE0B23">
              <w:rPr>
                <w:b/>
                <w:color w:val="000000"/>
                <w:kern w:val="24"/>
              </w:rPr>
              <w:t>Вспомогательные виды разрешенного использования (установленные к основным)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B0593A" w:rsidRDefault="00812579" w:rsidP="00955E61">
            <w:pPr>
              <w:pStyle w:val="ac"/>
              <w:widowControl w:val="0"/>
              <w:numPr>
                <w:ilvl w:val="0"/>
                <w:numId w:val="41"/>
              </w:numPr>
              <w:tabs>
                <w:tab w:val="num" w:pos="150"/>
              </w:tabs>
              <w:snapToGrid w:val="0"/>
              <w:spacing w:after="0"/>
              <w:ind w:left="150" w:hanging="180"/>
            </w:pPr>
            <w:r w:rsidRPr="00B0593A">
              <w:t>Зона обслуживания с элементами жилья, ориентированная на удовлетворение повседневных и периодических потребностей населения.</w:t>
            </w:r>
          </w:p>
          <w:p w:rsidR="00812579" w:rsidRPr="00B0593A" w:rsidRDefault="00812579" w:rsidP="00955E61">
            <w:pPr>
              <w:pStyle w:val="0"/>
              <w:numPr>
                <w:ilvl w:val="0"/>
                <w:numId w:val="41"/>
              </w:numPr>
              <w:tabs>
                <w:tab w:val="num" w:pos="126"/>
              </w:tabs>
              <w:ind w:left="122" w:hanging="180"/>
            </w:pPr>
            <w:r w:rsidRPr="00B0593A">
              <w:t>Административные учреждения.</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Гостиницы, общежития.</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Дошкольные и школьные образовательные учреждения</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Суды, юридические консультации, нотариальные конторы.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Автовокзалы.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Отделения банков, сберкассы.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Спортивно-досуговые комплексы, кинотеатры, библиотеки, клубы.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Станция юных натуралистов.</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Предприятия торговли, общественного питания, бытового обслуживания.</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Амбулаторно-поликлинические учреждения, аптеки.</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Отделения банков, почтовые отделения.</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Скверы, бульвары.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Аварийно-диспетчерские службы.</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Открытые  мини рынки.</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 xml:space="preserve">Транспортные агентства по сервисному обслуживанию </w:t>
            </w:r>
            <w:r w:rsidRPr="00B0593A">
              <w:lastRenderedPageBreak/>
              <w:t xml:space="preserve">населения. </w:t>
            </w:r>
          </w:p>
          <w:p w:rsidR="00812579" w:rsidRPr="00B0593A" w:rsidRDefault="00812579" w:rsidP="00955E61">
            <w:pPr>
              <w:widowControl w:val="0"/>
              <w:numPr>
                <w:ilvl w:val="0"/>
                <w:numId w:val="41"/>
              </w:numPr>
              <w:tabs>
                <w:tab w:val="num" w:pos="150"/>
                <w:tab w:val="left" w:pos="367"/>
                <w:tab w:val="left" w:pos="1155"/>
              </w:tabs>
              <w:ind w:left="150" w:hanging="180"/>
              <w:jc w:val="both"/>
            </w:pPr>
            <w:r w:rsidRPr="00B0593A">
              <w:t>Отделения, участковые пункты милиции.</w:t>
            </w:r>
          </w:p>
          <w:p w:rsidR="00812579" w:rsidRPr="00B0593A" w:rsidRDefault="00812579" w:rsidP="00955E61">
            <w:pPr>
              <w:pStyle w:val="0"/>
              <w:numPr>
                <w:ilvl w:val="0"/>
                <w:numId w:val="41"/>
              </w:numPr>
              <w:tabs>
                <w:tab w:val="num" w:pos="150"/>
              </w:tabs>
              <w:ind w:left="150" w:hanging="180"/>
            </w:pPr>
            <w:r w:rsidRPr="00B0593A">
              <w:t>Транспортно-пешеходные улицы.</w:t>
            </w:r>
          </w:p>
        </w:tc>
        <w:tc>
          <w:tcPr>
            <w:tcW w:w="5333" w:type="dxa"/>
          </w:tcPr>
          <w:p w:rsidR="00812579" w:rsidRPr="00B0593A" w:rsidRDefault="00812579" w:rsidP="00955E61">
            <w:pPr>
              <w:pStyle w:val="0"/>
              <w:numPr>
                <w:ilvl w:val="0"/>
                <w:numId w:val="41"/>
              </w:numPr>
              <w:tabs>
                <w:tab w:val="num" w:pos="142"/>
              </w:tabs>
              <w:ind w:left="122" w:hanging="180"/>
            </w:pPr>
            <w:r w:rsidRPr="00B0593A">
              <w:lastRenderedPageBreak/>
              <w:t>вспомогательные здания и сооружения технологически связанные с ведущим видом использования;</w:t>
            </w:r>
          </w:p>
          <w:p w:rsidR="00812579" w:rsidRPr="00B0593A" w:rsidRDefault="00812579" w:rsidP="00955E61">
            <w:pPr>
              <w:pStyle w:val="0"/>
              <w:numPr>
                <w:ilvl w:val="0"/>
                <w:numId w:val="41"/>
              </w:numPr>
              <w:tabs>
                <w:tab w:val="num" w:pos="142"/>
              </w:tabs>
              <w:ind w:left="122" w:hanging="180"/>
            </w:pPr>
            <w:r w:rsidRPr="00B0593A">
              <w:t>гаражи служебного транспорта;</w:t>
            </w:r>
          </w:p>
          <w:p w:rsidR="00812579" w:rsidRPr="00B0593A" w:rsidRDefault="00812579" w:rsidP="00955E61">
            <w:pPr>
              <w:pStyle w:val="0"/>
              <w:numPr>
                <w:ilvl w:val="0"/>
                <w:numId w:val="41"/>
              </w:numPr>
              <w:tabs>
                <w:tab w:val="num" w:pos="142"/>
              </w:tabs>
              <w:ind w:left="122" w:hanging="180"/>
            </w:pPr>
            <w:r w:rsidRPr="00B0593A">
              <w:t>автостоянки, парковка;</w:t>
            </w:r>
          </w:p>
          <w:p w:rsidR="00812579" w:rsidRPr="00B0593A" w:rsidRDefault="00812579" w:rsidP="00955E61">
            <w:pPr>
              <w:pStyle w:val="0"/>
              <w:numPr>
                <w:ilvl w:val="0"/>
                <w:numId w:val="41"/>
              </w:numPr>
              <w:tabs>
                <w:tab w:val="num" w:pos="142"/>
              </w:tabs>
              <w:ind w:left="122" w:hanging="180"/>
            </w:pPr>
            <w:r w:rsidRPr="00B0593A">
              <w:t>сооружения и устройство сетей инженерно-технического обеспечения;</w:t>
            </w:r>
          </w:p>
          <w:p w:rsidR="00812579" w:rsidRPr="00B0593A" w:rsidRDefault="00812579" w:rsidP="00955E61">
            <w:pPr>
              <w:pStyle w:val="0"/>
              <w:numPr>
                <w:ilvl w:val="0"/>
                <w:numId w:val="41"/>
              </w:numPr>
              <w:tabs>
                <w:tab w:val="num" w:pos="142"/>
              </w:tabs>
              <w:ind w:left="122" w:hanging="180"/>
            </w:pPr>
            <w:r w:rsidRPr="00B0593A">
              <w:t>зеленые насаждения;</w:t>
            </w:r>
          </w:p>
          <w:p w:rsidR="00812579" w:rsidRPr="00B0593A" w:rsidRDefault="00812579" w:rsidP="00955E61">
            <w:pPr>
              <w:pStyle w:val="0"/>
              <w:numPr>
                <w:ilvl w:val="0"/>
                <w:numId w:val="41"/>
              </w:numPr>
              <w:tabs>
                <w:tab w:val="num" w:pos="142"/>
              </w:tabs>
              <w:ind w:left="122" w:hanging="180"/>
            </w:pPr>
            <w:r w:rsidRPr="00B0593A">
              <w:t>общественные туалеты;</w:t>
            </w:r>
          </w:p>
          <w:p w:rsidR="00812579" w:rsidRPr="00B0593A" w:rsidRDefault="00812579" w:rsidP="00955E61">
            <w:pPr>
              <w:pStyle w:val="0"/>
              <w:numPr>
                <w:ilvl w:val="0"/>
                <w:numId w:val="41"/>
              </w:numPr>
              <w:tabs>
                <w:tab w:val="num" w:pos="142"/>
              </w:tabs>
              <w:ind w:left="122" w:hanging="180"/>
            </w:pPr>
            <w:r w:rsidRPr="00B0593A">
              <w:t>объекты пожарной охраны;</w:t>
            </w:r>
          </w:p>
          <w:p w:rsidR="00812579" w:rsidRPr="00B0593A" w:rsidRDefault="00812579" w:rsidP="00955E61">
            <w:pPr>
              <w:pStyle w:val="0"/>
              <w:numPr>
                <w:ilvl w:val="0"/>
                <w:numId w:val="41"/>
              </w:numPr>
              <w:tabs>
                <w:tab w:val="num" w:pos="142"/>
              </w:tabs>
              <w:ind w:left="122" w:hanging="180"/>
            </w:pPr>
            <w:r w:rsidRPr="00B0593A">
              <w:t>элементы визуальной информации, благоустройство;</w:t>
            </w:r>
          </w:p>
          <w:p w:rsidR="00812579" w:rsidRPr="00B0593A" w:rsidRDefault="00812579" w:rsidP="00955E61">
            <w:pPr>
              <w:pStyle w:val="0"/>
              <w:numPr>
                <w:ilvl w:val="0"/>
                <w:numId w:val="41"/>
              </w:numPr>
              <w:tabs>
                <w:tab w:val="num" w:pos="142"/>
              </w:tabs>
              <w:ind w:left="122" w:hanging="180"/>
            </w:pPr>
            <w:r w:rsidRPr="00B0593A">
              <w:t>монументы, памятники и памятные знаки.</w:t>
            </w:r>
          </w:p>
        </w:tc>
      </w:tr>
      <w:tr w:rsidR="00812579" w:rsidRPr="00590FC6" w:rsidTr="00955E61">
        <w:tc>
          <w:tcPr>
            <w:tcW w:w="598" w:type="dxa"/>
          </w:tcPr>
          <w:p w:rsidR="00812579" w:rsidRPr="00BE0B23" w:rsidRDefault="00812579" w:rsidP="00955E61">
            <w:pPr>
              <w:jc w:val="both"/>
              <w:rPr>
                <w:b/>
                <w:color w:val="000000"/>
                <w:kern w:val="24"/>
              </w:rPr>
            </w:pPr>
            <w:r w:rsidRPr="00BE0B23">
              <w:rPr>
                <w:b/>
                <w:color w:val="000000"/>
                <w:kern w:val="24"/>
              </w:rPr>
              <w:lastRenderedPageBreak/>
              <w:t>2.</w:t>
            </w:r>
          </w:p>
        </w:tc>
        <w:tc>
          <w:tcPr>
            <w:tcW w:w="3654" w:type="dxa"/>
          </w:tcPr>
          <w:p w:rsidR="00812579" w:rsidRPr="00BE0B23" w:rsidRDefault="00812579" w:rsidP="00955E61">
            <w:pPr>
              <w:jc w:val="both"/>
              <w:rPr>
                <w:b/>
                <w:color w:val="000000"/>
                <w:kern w:val="24"/>
              </w:rPr>
            </w:pPr>
            <w:r w:rsidRPr="00BE0B23">
              <w:rPr>
                <w:b/>
                <w:color w:val="000000"/>
                <w:kern w:val="24"/>
              </w:rPr>
              <w:t>Условно разрешенные виды использования</w:t>
            </w:r>
          </w:p>
        </w:tc>
        <w:tc>
          <w:tcPr>
            <w:tcW w:w="5333" w:type="dxa"/>
          </w:tcPr>
          <w:p w:rsidR="00812579" w:rsidRPr="00BE0B23" w:rsidRDefault="00812579" w:rsidP="00955E61">
            <w:pPr>
              <w:jc w:val="both"/>
              <w:rPr>
                <w:b/>
                <w:color w:val="000000"/>
                <w:kern w:val="24"/>
              </w:rPr>
            </w:pPr>
            <w:r w:rsidRPr="00BE0B23">
              <w:rPr>
                <w:b/>
                <w:color w:val="000000"/>
                <w:kern w:val="24"/>
              </w:rPr>
              <w:t>Вспомогательные виды разрешенного использования для условно-разрешенных видов</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Default="00812579" w:rsidP="00955E61">
            <w:pPr>
              <w:pStyle w:val="0"/>
              <w:numPr>
                <w:ilvl w:val="0"/>
                <w:numId w:val="42"/>
              </w:numPr>
              <w:tabs>
                <w:tab w:val="num" w:pos="122"/>
              </w:tabs>
              <w:ind w:left="122" w:hanging="180"/>
            </w:pPr>
            <w:r>
              <w:t>Культовые здания и сооружения;</w:t>
            </w:r>
          </w:p>
          <w:p w:rsidR="00812579" w:rsidRDefault="00812579" w:rsidP="00955E61">
            <w:pPr>
              <w:pStyle w:val="0"/>
              <w:numPr>
                <w:ilvl w:val="0"/>
                <w:numId w:val="42"/>
              </w:numPr>
              <w:tabs>
                <w:tab w:val="num" w:pos="122"/>
              </w:tabs>
              <w:ind w:left="122" w:hanging="180"/>
            </w:pPr>
            <w:r>
              <w:rPr>
                <w:rFonts w:cs="Tahoma"/>
              </w:rPr>
              <w:t>временные павильоны и киоски розничной торговли и обслуживания населения;</w:t>
            </w:r>
          </w:p>
          <w:p w:rsidR="00812579" w:rsidRDefault="00812579" w:rsidP="00955E61">
            <w:pPr>
              <w:pStyle w:val="0"/>
              <w:numPr>
                <w:ilvl w:val="0"/>
                <w:numId w:val="42"/>
              </w:numPr>
              <w:tabs>
                <w:tab w:val="num" w:pos="122"/>
              </w:tabs>
              <w:ind w:left="122" w:hanging="180"/>
            </w:pPr>
            <w:r>
              <w:t>жилые дома.</w:t>
            </w:r>
          </w:p>
        </w:tc>
        <w:tc>
          <w:tcPr>
            <w:tcW w:w="5333" w:type="dxa"/>
          </w:tcPr>
          <w:p w:rsidR="00812579" w:rsidRDefault="00812579" w:rsidP="00955E61">
            <w:pPr>
              <w:pStyle w:val="0"/>
              <w:numPr>
                <w:ilvl w:val="0"/>
                <w:numId w:val="42"/>
              </w:numPr>
              <w:tabs>
                <w:tab w:val="clear" w:pos="2804"/>
                <w:tab w:val="num" w:pos="143"/>
              </w:tabs>
              <w:ind w:left="122" w:hanging="180"/>
            </w:pPr>
            <w:r>
              <w:t>сооружения и устройство сетей инженерно-технического обеспечения;</w:t>
            </w:r>
          </w:p>
          <w:p w:rsidR="00812579" w:rsidRDefault="00812579" w:rsidP="00955E61">
            <w:pPr>
              <w:pStyle w:val="0"/>
              <w:numPr>
                <w:ilvl w:val="0"/>
                <w:numId w:val="42"/>
              </w:numPr>
              <w:tabs>
                <w:tab w:val="clear" w:pos="2804"/>
                <w:tab w:val="num" w:pos="143"/>
              </w:tabs>
              <w:ind w:left="122" w:hanging="180"/>
            </w:pPr>
            <w:r>
              <w:t>гаражи служебного транспорта, автостоянки;</w:t>
            </w:r>
          </w:p>
          <w:p w:rsidR="00812579" w:rsidRDefault="00812579" w:rsidP="00955E61">
            <w:pPr>
              <w:pStyle w:val="0"/>
              <w:numPr>
                <w:ilvl w:val="0"/>
                <w:numId w:val="42"/>
              </w:numPr>
              <w:tabs>
                <w:tab w:val="clear" w:pos="2804"/>
                <w:tab w:val="num" w:pos="143"/>
              </w:tabs>
              <w:ind w:left="122" w:hanging="180"/>
            </w:pPr>
            <w:r>
              <w:t>автостоянки;</w:t>
            </w:r>
          </w:p>
          <w:p w:rsidR="00812579" w:rsidRDefault="00812579" w:rsidP="00955E61">
            <w:pPr>
              <w:pStyle w:val="0"/>
              <w:numPr>
                <w:ilvl w:val="0"/>
                <w:numId w:val="42"/>
              </w:numPr>
              <w:tabs>
                <w:tab w:val="clear" w:pos="2804"/>
                <w:tab w:val="num" w:pos="143"/>
              </w:tabs>
              <w:ind w:left="122" w:hanging="180"/>
            </w:pPr>
            <w:r>
              <w:t>объекты пожарной охраны;</w:t>
            </w:r>
          </w:p>
          <w:p w:rsidR="00812579" w:rsidRDefault="00812579" w:rsidP="00955E61">
            <w:pPr>
              <w:pStyle w:val="0"/>
              <w:numPr>
                <w:ilvl w:val="0"/>
                <w:numId w:val="42"/>
              </w:numPr>
              <w:tabs>
                <w:tab w:val="clear" w:pos="2804"/>
                <w:tab w:val="num" w:pos="143"/>
              </w:tabs>
              <w:ind w:left="122" w:hanging="180"/>
            </w:pPr>
            <w:r>
              <w:t>благоустройство территории, малые архитектурные формы.</w:t>
            </w:r>
          </w:p>
        </w:tc>
      </w:tr>
      <w:tr w:rsidR="00812579" w:rsidRPr="00590FC6" w:rsidTr="00955E61">
        <w:tc>
          <w:tcPr>
            <w:tcW w:w="598" w:type="dxa"/>
          </w:tcPr>
          <w:p w:rsidR="00812579" w:rsidRPr="007943A3" w:rsidRDefault="00812579" w:rsidP="00955E61">
            <w:pPr>
              <w:ind w:left="-58" w:right="-108"/>
              <w:jc w:val="center"/>
              <w:rPr>
                <w:b/>
                <w:i/>
                <w:color w:val="000000"/>
                <w:kern w:val="24"/>
              </w:rPr>
            </w:pPr>
            <w:r w:rsidRPr="007943A3">
              <w:rPr>
                <w:bCs/>
                <w:color w:val="000000"/>
                <w:lang w:eastAsia="ru-RU"/>
              </w:rPr>
              <w:t>3.</w:t>
            </w:r>
          </w:p>
        </w:tc>
        <w:tc>
          <w:tcPr>
            <w:tcW w:w="8987" w:type="dxa"/>
            <w:gridSpan w:val="2"/>
          </w:tcPr>
          <w:p w:rsidR="00812579" w:rsidRPr="007943A3" w:rsidRDefault="00812579" w:rsidP="00955E61">
            <w:pPr>
              <w:ind w:left="-58"/>
              <w:jc w:val="center"/>
              <w:rPr>
                <w:b/>
                <w:i/>
                <w:color w:val="000000"/>
                <w:kern w:val="24"/>
              </w:rPr>
            </w:pPr>
            <w:r w:rsidRPr="007943A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98" w:type="dxa"/>
          </w:tcPr>
          <w:p w:rsidR="00812579" w:rsidRPr="00BE0B23" w:rsidRDefault="00812579" w:rsidP="00955E61">
            <w:pPr>
              <w:jc w:val="both"/>
              <w:rPr>
                <w:color w:val="000000"/>
                <w:kern w:val="24"/>
              </w:rPr>
            </w:pPr>
          </w:p>
        </w:tc>
        <w:tc>
          <w:tcPr>
            <w:tcW w:w="8987" w:type="dxa"/>
            <w:gridSpan w:val="2"/>
          </w:tcPr>
          <w:p w:rsidR="00812579" w:rsidRPr="00BE0B23" w:rsidRDefault="00812579" w:rsidP="00955E61">
            <w:pPr>
              <w:ind w:left="32"/>
              <w:jc w:val="center"/>
            </w:pPr>
            <w:r w:rsidRPr="007943A3">
              <w:rPr>
                <w:bCs/>
                <w:iCs/>
                <w:u w:val="single"/>
                <w:lang w:eastAsia="ru-RU"/>
              </w:rPr>
              <w:t>Для земельных участков объектов общественно-деловой застройки</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12579" w:rsidRDefault="00812579" w:rsidP="00955E61">
            <w:pPr>
              <w:ind w:left="176"/>
              <w:jc w:val="both"/>
              <w:rPr>
                <w:b/>
                <w:bCs/>
                <w:iCs/>
                <w:lang w:eastAsia="ru-RU"/>
              </w:rPr>
            </w:pPr>
            <w:r>
              <w:rPr>
                <w:b/>
                <w:bCs/>
                <w:iCs/>
                <w:lang w:eastAsia="ru-RU"/>
              </w:rPr>
              <w:t>Максимальный – 1 га.</w:t>
            </w:r>
          </w:p>
          <w:p w:rsidR="00812579" w:rsidRPr="007943A3" w:rsidRDefault="00812579" w:rsidP="00955E61">
            <w:pPr>
              <w:ind w:left="176"/>
              <w:jc w:val="both"/>
              <w:rPr>
                <w:b/>
                <w:bCs/>
                <w:iCs/>
                <w:lang w:eastAsia="ru-RU"/>
              </w:rPr>
            </w:pPr>
            <w:r w:rsidRPr="007943A3">
              <w:rPr>
                <w:b/>
                <w:bCs/>
                <w:iCs/>
                <w:lang w:eastAsia="ru-RU"/>
              </w:rPr>
              <w:t xml:space="preserve">Минимальный – </w:t>
            </w:r>
            <w:r>
              <w:rPr>
                <w:b/>
                <w:bCs/>
                <w:iCs/>
                <w:lang w:eastAsia="ru-RU"/>
              </w:rPr>
              <w:t>0,02 га.</w:t>
            </w:r>
          </w:p>
          <w:p w:rsidR="00812579" w:rsidRPr="007943A3" w:rsidRDefault="00812579" w:rsidP="00955E61">
            <w:pPr>
              <w:ind w:left="176"/>
              <w:jc w:val="both"/>
              <w:rPr>
                <w:b/>
                <w:bCs/>
                <w:iCs/>
                <w:lang w:eastAsia="ru-RU"/>
              </w:rPr>
            </w:pP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6 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12579" w:rsidRPr="007943A3" w:rsidRDefault="00812579" w:rsidP="00955E61">
            <w:pPr>
              <w:ind w:left="176"/>
              <w:jc w:val="both"/>
              <w:rPr>
                <w:bCs/>
                <w:iCs/>
                <w:lang w:eastAsia="ru-RU"/>
              </w:rPr>
            </w:pPr>
            <w:r>
              <w:rPr>
                <w:b/>
                <w:bCs/>
                <w:iCs/>
                <w:lang w:eastAsia="ru-RU"/>
              </w:rPr>
              <w:t>4</w:t>
            </w:r>
            <w:r w:rsidRPr="007943A3">
              <w:rPr>
                <w:b/>
                <w:bCs/>
                <w:iCs/>
                <w:lang w:eastAsia="ru-RU"/>
              </w:rPr>
              <w:t xml:space="preserve"> этажа</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12579" w:rsidRPr="007943A3" w:rsidRDefault="00812579" w:rsidP="00955E61">
            <w:pPr>
              <w:ind w:left="176"/>
              <w:jc w:val="both"/>
              <w:rPr>
                <w:bCs/>
                <w:iCs/>
                <w:lang w:eastAsia="ru-RU"/>
              </w:rPr>
            </w:pPr>
            <w:r>
              <w:rPr>
                <w:b/>
                <w:bCs/>
                <w:iCs/>
                <w:lang w:eastAsia="ru-RU"/>
              </w:rPr>
              <w:t>5</w:t>
            </w:r>
            <w:r w:rsidRPr="007943A3">
              <w:rPr>
                <w:b/>
                <w:bCs/>
                <w:iCs/>
                <w:lang w:eastAsia="ru-RU"/>
              </w:rPr>
              <w:t>0%</w:t>
            </w:r>
          </w:p>
        </w:tc>
      </w:tr>
      <w:tr w:rsidR="00812579" w:rsidRPr="00590FC6" w:rsidTr="00955E61">
        <w:tc>
          <w:tcPr>
            <w:tcW w:w="598" w:type="dxa"/>
          </w:tcPr>
          <w:p w:rsidR="00812579" w:rsidRPr="00BE0B23" w:rsidRDefault="00812579" w:rsidP="00955E61">
            <w:pPr>
              <w:jc w:val="both"/>
              <w:rPr>
                <w:color w:val="000000"/>
                <w:kern w:val="24"/>
              </w:rPr>
            </w:pPr>
          </w:p>
        </w:tc>
        <w:tc>
          <w:tcPr>
            <w:tcW w:w="8987" w:type="dxa"/>
            <w:gridSpan w:val="2"/>
          </w:tcPr>
          <w:p w:rsidR="00812579" w:rsidRPr="007943A3" w:rsidRDefault="00812579" w:rsidP="00955E61">
            <w:pPr>
              <w:ind w:left="176"/>
              <w:jc w:val="center"/>
              <w:rPr>
                <w:b/>
                <w:bCs/>
                <w:iCs/>
                <w:lang w:eastAsia="ru-RU"/>
              </w:rPr>
            </w:pPr>
            <w:r w:rsidRPr="007943A3">
              <w:rPr>
                <w:bCs/>
                <w:iCs/>
                <w:u w:val="single"/>
                <w:lang w:eastAsia="ru-RU"/>
              </w:rPr>
              <w:t xml:space="preserve">Для земельных участков </w:t>
            </w:r>
            <w:r w:rsidRPr="007943A3">
              <w:rPr>
                <w:u w:val="single"/>
              </w:rPr>
              <w:t>дошкольного, начального и среднего общего образования</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12579" w:rsidRPr="00665116" w:rsidRDefault="00812579" w:rsidP="00955E61">
            <w:pPr>
              <w:ind w:left="176"/>
              <w:jc w:val="both"/>
              <w:rPr>
                <w:b/>
                <w:bCs/>
                <w:iCs/>
                <w:lang w:eastAsia="ru-RU"/>
              </w:rPr>
            </w:pPr>
            <w:r w:rsidRPr="00665116">
              <w:rPr>
                <w:b/>
                <w:bCs/>
                <w:iCs/>
                <w:lang w:eastAsia="ru-RU"/>
              </w:rPr>
              <w:t>Для детского сада:</w:t>
            </w:r>
          </w:p>
          <w:p w:rsidR="00812579" w:rsidRPr="00665116" w:rsidRDefault="00812579" w:rsidP="00955E61">
            <w:pPr>
              <w:ind w:left="176"/>
              <w:jc w:val="both"/>
              <w:rPr>
                <w:b/>
                <w:bCs/>
                <w:iCs/>
                <w:lang w:eastAsia="ru-RU"/>
              </w:rPr>
            </w:pPr>
            <w:r w:rsidRPr="00665116">
              <w:rPr>
                <w:b/>
                <w:bCs/>
                <w:iCs/>
                <w:lang w:eastAsia="ru-RU"/>
              </w:rPr>
              <w:t>м</w:t>
            </w:r>
            <w:r w:rsidRPr="009F3E3E">
              <w:rPr>
                <w:b/>
                <w:bCs/>
                <w:iCs/>
                <w:lang w:eastAsia="ru-RU"/>
              </w:rPr>
              <w:t>инимальный - 0,4 га</w:t>
            </w:r>
            <w:r w:rsidRPr="00665116">
              <w:rPr>
                <w:b/>
                <w:bCs/>
                <w:iCs/>
                <w:lang w:eastAsia="ru-RU"/>
              </w:rPr>
              <w:t>.</w:t>
            </w:r>
          </w:p>
          <w:p w:rsidR="00812579" w:rsidRPr="00665116" w:rsidRDefault="00812579" w:rsidP="00955E61">
            <w:pPr>
              <w:ind w:left="176"/>
              <w:jc w:val="both"/>
              <w:rPr>
                <w:b/>
                <w:bCs/>
                <w:iCs/>
                <w:lang w:eastAsia="ru-RU"/>
              </w:rPr>
            </w:pPr>
            <w:r w:rsidRPr="00665116">
              <w:rPr>
                <w:b/>
                <w:bCs/>
                <w:iCs/>
                <w:lang w:eastAsia="ru-RU"/>
              </w:rPr>
              <w:t>Для общеобразовательной школы:</w:t>
            </w:r>
          </w:p>
          <w:p w:rsidR="00812579" w:rsidRPr="007943A3" w:rsidRDefault="00812579" w:rsidP="00955E61">
            <w:pPr>
              <w:ind w:left="176"/>
              <w:jc w:val="both"/>
              <w:rPr>
                <w:b/>
                <w:bCs/>
                <w:iCs/>
                <w:lang w:eastAsia="ru-RU"/>
              </w:rPr>
            </w:pPr>
            <w:r w:rsidRPr="00665116">
              <w:rPr>
                <w:b/>
                <w:bCs/>
                <w:iCs/>
                <w:lang w:eastAsia="ru-RU"/>
              </w:rPr>
              <w:t>Минимальный – 1,5 га.</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6 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12579" w:rsidRPr="007943A3" w:rsidRDefault="00812579" w:rsidP="00955E61">
            <w:pPr>
              <w:ind w:left="176"/>
              <w:jc w:val="both"/>
              <w:rPr>
                <w:bCs/>
                <w:iCs/>
                <w:lang w:eastAsia="ru-RU"/>
              </w:rPr>
            </w:pPr>
            <w:r>
              <w:rPr>
                <w:b/>
                <w:bCs/>
                <w:iCs/>
                <w:lang w:eastAsia="ru-RU"/>
              </w:rPr>
              <w:t>4</w:t>
            </w:r>
            <w:r w:rsidRPr="007943A3">
              <w:rPr>
                <w:b/>
                <w:bCs/>
                <w:iCs/>
                <w:lang w:eastAsia="ru-RU"/>
              </w:rPr>
              <w:t xml:space="preserve"> этажа</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12579" w:rsidRPr="007943A3" w:rsidRDefault="00812579" w:rsidP="00955E61">
            <w:pPr>
              <w:ind w:left="176"/>
              <w:jc w:val="both"/>
              <w:rPr>
                <w:bCs/>
                <w:iCs/>
                <w:lang w:eastAsia="ru-RU"/>
              </w:rPr>
            </w:pPr>
            <w:r w:rsidRPr="007943A3">
              <w:rPr>
                <w:b/>
                <w:bCs/>
                <w:iCs/>
                <w:lang w:eastAsia="ru-RU"/>
              </w:rPr>
              <w:t>60%</w:t>
            </w:r>
          </w:p>
        </w:tc>
      </w:tr>
      <w:tr w:rsidR="00812579" w:rsidRPr="00590FC6" w:rsidTr="00955E61">
        <w:tc>
          <w:tcPr>
            <w:tcW w:w="598" w:type="dxa"/>
          </w:tcPr>
          <w:p w:rsidR="00812579" w:rsidRPr="00BE0B23" w:rsidRDefault="00812579" w:rsidP="00955E61">
            <w:pPr>
              <w:jc w:val="both"/>
              <w:rPr>
                <w:color w:val="000000"/>
                <w:kern w:val="24"/>
              </w:rPr>
            </w:pPr>
          </w:p>
        </w:tc>
        <w:tc>
          <w:tcPr>
            <w:tcW w:w="8987" w:type="dxa"/>
            <w:gridSpan w:val="2"/>
          </w:tcPr>
          <w:p w:rsidR="00812579" w:rsidRPr="007943A3" w:rsidRDefault="00812579" w:rsidP="00955E61">
            <w:pPr>
              <w:ind w:left="176"/>
              <w:jc w:val="center"/>
              <w:rPr>
                <w:b/>
                <w:bCs/>
                <w:iCs/>
                <w:lang w:eastAsia="ru-RU"/>
              </w:rPr>
            </w:pPr>
            <w:r w:rsidRPr="007943A3">
              <w:rPr>
                <w:bCs/>
                <w:iCs/>
                <w:u w:val="single"/>
                <w:lang w:eastAsia="ru-RU"/>
              </w:rPr>
              <w:t xml:space="preserve">Для земельных участков объектов </w:t>
            </w:r>
            <w:r w:rsidRPr="007943A3">
              <w:rPr>
                <w:u w:val="single"/>
              </w:rPr>
              <w:t>коммунального обслуживания</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12579" w:rsidRPr="007943A3" w:rsidRDefault="00812579" w:rsidP="00955E61">
            <w:pPr>
              <w:ind w:left="176"/>
              <w:jc w:val="both"/>
              <w:rPr>
                <w:b/>
                <w:bCs/>
                <w:iCs/>
                <w:lang w:eastAsia="ru-RU"/>
              </w:rPr>
            </w:pPr>
            <w:r w:rsidRPr="007943A3">
              <w:rPr>
                <w:b/>
                <w:bCs/>
                <w:iCs/>
                <w:lang w:eastAsia="ru-RU"/>
              </w:rPr>
              <w:t>Минимальный - 4 кв.м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bCs/>
                <w:iCs/>
                <w:lang w:eastAsia="ru-RU"/>
              </w:rPr>
            </w:pPr>
            <w:r w:rsidRPr="007943A3">
              <w:rPr>
                <w:bCs/>
                <w:iCs/>
                <w:lang w:eastAsia="ru-RU"/>
              </w:rPr>
              <w:t xml:space="preserve">Минимальные отступы от </w:t>
            </w:r>
            <w:r w:rsidRPr="007943A3">
              <w:rPr>
                <w:bCs/>
                <w:iCs/>
                <w:lang w:eastAsia="ru-RU"/>
              </w:rPr>
              <w:lastRenderedPageBreak/>
              <w:t>границ земельных участков в целях определения мест допустимого размещения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lastRenderedPageBreak/>
              <w:t>1 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Предельная высота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15 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12579" w:rsidRPr="007943A3" w:rsidRDefault="00812579" w:rsidP="00955E61">
            <w:pPr>
              <w:ind w:left="176"/>
              <w:jc w:val="both"/>
              <w:rPr>
                <w:bCs/>
                <w:iCs/>
                <w:lang w:eastAsia="ru-RU"/>
              </w:rPr>
            </w:pPr>
            <w:r w:rsidRPr="007943A3">
              <w:rPr>
                <w:b/>
                <w:bCs/>
                <w:iCs/>
                <w:lang w:eastAsia="ru-RU"/>
              </w:rPr>
              <w:t>80%</w:t>
            </w:r>
          </w:p>
        </w:tc>
      </w:tr>
      <w:tr w:rsidR="00812579" w:rsidRPr="00590FC6" w:rsidTr="00955E61">
        <w:tc>
          <w:tcPr>
            <w:tcW w:w="598" w:type="dxa"/>
          </w:tcPr>
          <w:p w:rsidR="00812579" w:rsidRPr="00BE0B23" w:rsidRDefault="00812579" w:rsidP="00955E61">
            <w:pPr>
              <w:jc w:val="both"/>
              <w:rPr>
                <w:color w:val="000000"/>
                <w:kern w:val="24"/>
              </w:rPr>
            </w:pPr>
          </w:p>
        </w:tc>
        <w:tc>
          <w:tcPr>
            <w:tcW w:w="8987" w:type="dxa"/>
            <w:gridSpan w:val="2"/>
          </w:tcPr>
          <w:p w:rsidR="00812579" w:rsidRPr="007943A3" w:rsidRDefault="00812579" w:rsidP="00955E61">
            <w:pPr>
              <w:ind w:left="176"/>
              <w:jc w:val="center"/>
              <w:rPr>
                <w:b/>
                <w:bCs/>
                <w:iCs/>
                <w:lang w:eastAsia="ru-RU"/>
              </w:rPr>
            </w:pPr>
            <w:r w:rsidRPr="007943A3">
              <w:rPr>
                <w:bCs/>
                <w:iCs/>
                <w:u w:val="single"/>
                <w:lang w:eastAsia="ru-RU"/>
              </w:rPr>
              <w:t>Для  земельных участков малоэтажной многоквартирной жилой застройки</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Предельные (минимальные и (или) максимальные) размеры земельных участков</w:t>
            </w:r>
          </w:p>
        </w:tc>
        <w:tc>
          <w:tcPr>
            <w:tcW w:w="5333" w:type="dxa"/>
          </w:tcPr>
          <w:p w:rsidR="00812579" w:rsidRPr="007943A3" w:rsidRDefault="00812579" w:rsidP="00955E61">
            <w:pPr>
              <w:ind w:left="176"/>
              <w:jc w:val="both"/>
              <w:rPr>
                <w:b/>
                <w:bCs/>
                <w:iCs/>
                <w:lang w:eastAsia="ru-RU"/>
              </w:rPr>
            </w:pPr>
            <w:r w:rsidRPr="007943A3">
              <w:rPr>
                <w:b/>
                <w:bCs/>
                <w:iCs/>
                <w:lang w:eastAsia="ru-RU"/>
              </w:rPr>
              <w:t xml:space="preserve">Максимальный </w:t>
            </w:r>
            <w:r>
              <w:rPr>
                <w:b/>
                <w:bCs/>
                <w:iCs/>
                <w:lang w:eastAsia="ru-RU"/>
              </w:rPr>
              <w:t>–</w:t>
            </w:r>
            <w:r w:rsidRPr="007943A3">
              <w:rPr>
                <w:b/>
                <w:bCs/>
                <w:iCs/>
                <w:lang w:eastAsia="ru-RU"/>
              </w:rPr>
              <w:t xml:space="preserve"> 1</w:t>
            </w:r>
            <w:r>
              <w:rPr>
                <w:b/>
                <w:bCs/>
                <w:iCs/>
                <w:lang w:eastAsia="ru-RU"/>
              </w:rPr>
              <w:t xml:space="preserve"> </w:t>
            </w:r>
            <w:r w:rsidRPr="007943A3">
              <w:rPr>
                <w:b/>
                <w:bCs/>
                <w:iCs/>
                <w:lang w:eastAsia="ru-RU"/>
              </w:rPr>
              <w:t>га</w:t>
            </w:r>
          </w:p>
          <w:p w:rsidR="00812579" w:rsidRPr="007943A3" w:rsidRDefault="00812579" w:rsidP="00955E61">
            <w:pPr>
              <w:ind w:left="176"/>
              <w:jc w:val="both"/>
              <w:rPr>
                <w:b/>
                <w:bCs/>
                <w:iCs/>
                <w:lang w:eastAsia="ru-RU"/>
              </w:rPr>
            </w:pPr>
            <w:r w:rsidRPr="007943A3">
              <w:rPr>
                <w:b/>
                <w:bCs/>
                <w:iCs/>
                <w:lang w:eastAsia="ru-RU"/>
              </w:rPr>
              <w:t>Минимальный - 300 кв.м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bCs/>
                <w:iCs/>
                <w:lang w:eastAsia="ru-RU"/>
              </w:rPr>
            </w:pPr>
            <w:r w:rsidRPr="007943A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6 м</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Предельное количество этажей зданий, строений, сооружений</w:t>
            </w:r>
          </w:p>
        </w:tc>
        <w:tc>
          <w:tcPr>
            <w:tcW w:w="5333" w:type="dxa"/>
          </w:tcPr>
          <w:p w:rsidR="00812579" w:rsidRPr="007943A3" w:rsidRDefault="00812579" w:rsidP="00955E61">
            <w:pPr>
              <w:ind w:left="176"/>
              <w:jc w:val="both"/>
              <w:rPr>
                <w:bCs/>
                <w:iCs/>
                <w:lang w:eastAsia="ru-RU"/>
              </w:rPr>
            </w:pPr>
            <w:r w:rsidRPr="007943A3">
              <w:rPr>
                <w:b/>
                <w:bCs/>
                <w:iCs/>
                <w:lang w:eastAsia="ru-RU"/>
              </w:rPr>
              <w:t>4 этажа</w:t>
            </w:r>
          </w:p>
        </w:tc>
      </w:tr>
      <w:tr w:rsidR="00812579" w:rsidRPr="00590FC6" w:rsidTr="00955E61">
        <w:tc>
          <w:tcPr>
            <w:tcW w:w="598" w:type="dxa"/>
          </w:tcPr>
          <w:p w:rsidR="00812579" w:rsidRPr="00BE0B23" w:rsidRDefault="00812579" w:rsidP="00955E61">
            <w:pPr>
              <w:jc w:val="both"/>
              <w:rPr>
                <w:color w:val="000000"/>
                <w:kern w:val="24"/>
              </w:rPr>
            </w:pPr>
          </w:p>
        </w:tc>
        <w:tc>
          <w:tcPr>
            <w:tcW w:w="3654" w:type="dxa"/>
          </w:tcPr>
          <w:p w:rsidR="00812579" w:rsidRPr="007943A3" w:rsidRDefault="00812579" w:rsidP="00955E61">
            <w:pPr>
              <w:ind w:left="139"/>
              <w:jc w:val="both"/>
              <w:rPr>
                <w:lang w:eastAsia="ru-RU"/>
              </w:rPr>
            </w:pPr>
            <w:r w:rsidRPr="007943A3">
              <w:rPr>
                <w:bCs/>
                <w:iCs/>
                <w:lang w:eastAsia="ru-RU"/>
              </w:rPr>
              <w:t>Максимальный процент застройки в границах земельного участка</w:t>
            </w:r>
          </w:p>
        </w:tc>
        <w:tc>
          <w:tcPr>
            <w:tcW w:w="5333" w:type="dxa"/>
          </w:tcPr>
          <w:p w:rsidR="00812579" w:rsidRPr="007943A3" w:rsidRDefault="00812579" w:rsidP="00955E61">
            <w:pPr>
              <w:ind w:left="176"/>
              <w:jc w:val="both"/>
              <w:rPr>
                <w:b/>
                <w:bCs/>
                <w:iCs/>
                <w:lang w:eastAsia="ru-RU"/>
              </w:rPr>
            </w:pPr>
            <w:r w:rsidRPr="007943A3">
              <w:rPr>
                <w:b/>
                <w:bCs/>
                <w:iCs/>
                <w:lang w:eastAsia="ru-RU"/>
              </w:rPr>
              <w:t>50%</w:t>
            </w:r>
          </w:p>
        </w:tc>
      </w:tr>
      <w:tr w:rsidR="00812579" w:rsidRPr="00590FC6" w:rsidTr="00955E61">
        <w:tc>
          <w:tcPr>
            <w:tcW w:w="598" w:type="dxa"/>
          </w:tcPr>
          <w:p w:rsidR="00812579" w:rsidRPr="007943A3" w:rsidRDefault="00812579" w:rsidP="00955E61">
            <w:pPr>
              <w:rPr>
                <w:bCs/>
                <w:color w:val="000000"/>
                <w:lang w:eastAsia="ru-RU"/>
              </w:rPr>
            </w:pPr>
            <w:r w:rsidRPr="007943A3">
              <w:rPr>
                <w:bCs/>
                <w:color w:val="000000"/>
                <w:lang w:eastAsia="ru-RU"/>
              </w:rPr>
              <w:t>4.</w:t>
            </w:r>
          </w:p>
        </w:tc>
        <w:tc>
          <w:tcPr>
            <w:tcW w:w="8987" w:type="dxa"/>
            <w:gridSpan w:val="2"/>
          </w:tcPr>
          <w:p w:rsidR="00812579" w:rsidRPr="007943A3" w:rsidRDefault="00812579" w:rsidP="00955E61">
            <w:pPr>
              <w:ind w:left="176"/>
              <w:jc w:val="center"/>
              <w:rPr>
                <w:b/>
                <w:bCs/>
                <w:iCs/>
                <w:lang w:eastAsia="ru-RU"/>
              </w:rPr>
            </w:pPr>
            <w:r w:rsidRPr="007943A3">
              <w:rPr>
                <w:b/>
                <w:bCs/>
                <w:i/>
                <w:iCs/>
                <w:lang w:eastAsia="ru-RU"/>
              </w:rPr>
              <w:t>Архитектурно-строительные требования</w:t>
            </w:r>
          </w:p>
        </w:tc>
      </w:tr>
      <w:tr w:rsidR="00812579" w:rsidRPr="00590FC6" w:rsidTr="00955E61">
        <w:tc>
          <w:tcPr>
            <w:tcW w:w="598" w:type="dxa"/>
          </w:tcPr>
          <w:p w:rsidR="00812579" w:rsidRPr="007943A3" w:rsidRDefault="00812579" w:rsidP="00955E61">
            <w:pPr>
              <w:rPr>
                <w:bCs/>
                <w:color w:val="000000"/>
                <w:lang w:eastAsia="ru-RU"/>
              </w:rPr>
            </w:pPr>
          </w:p>
        </w:tc>
        <w:tc>
          <w:tcPr>
            <w:tcW w:w="8987" w:type="dxa"/>
            <w:gridSpan w:val="2"/>
          </w:tcPr>
          <w:p w:rsidR="00812579" w:rsidRPr="005569BD" w:rsidRDefault="00812579" w:rsidP="00955E61">
            <w:pPr>
              <w:tabs>
                <w:tab w:val="num" w:pos="387"/>
              </w:tabs>
              <w:ind w:firstLine="387"/>
              <w:jc w:val="both"/>
              <w:rPr>
                <w:bCs/>
                <w:iCs/>
                <w:lang w:eastAsia="ru-RU"/>
              </w:rPr>
            </w:pPr>
            <w:r w:rsidRPr="005569BD">
              <w:rPr>
                <w:lang w:eastAsia="ru-RU"/>
              </w:rPr>
              <w:t xml:space="preserve">Минимальное расстояние от зданий, строений, сооружений </w:t>
            </w:r>
            <w:r>
              <w:rPr>
                <w:lang w:eastAsia="ru-RU"/>
              </w:rPr>
              <w:t>до красной линии улиц - 5 м</w:t>
            </w:r>
            <w:r w:rsidRPr="005569BD">
              <w:rPr>
                <w:lang w:eastAsia="ru-RU"/>
              </w:rPr>
              <w:t>.</w:t>
            </w:r>
          </w:p>
          <w:p w:rsidR="00812579" w:rsidRPr="005569BD" w:rsidRDefault="00812579" w:rsidP="00955E61">
            <w:pPr>
              <w:tabs>
                <w:tab w:val="num" w:pos="387"/>
              </w:tabs>
              <w:ind w:firstLine="387"/>
              <w:jc w:val="both"/>
              <w:rPr>
                <w:lang w:eastAsia="ru-RU"/>
              </w:rPr>
            </w:pPr>
            <w:r w:rsidRPr="005569BD">
              <w:rPr>
                <w:lang w:eastAsia="ru-RU"/>
              </w:rPr>
              <w:t>Размещение зданий по красной линии допускается в условиях реконструкции сложившейся застройки при соответствующем обосновании.</w:t>
            </w:r>
          </w:p>
          <w:p w:rsidR="00812579" w:rsidRPr="005569BD" w:rsidRDefault="00812579" w:rsidP="00955E61">
            <w:pPr>
              <w:tabs>
                <w:tab w:val="num" w:pos="34"/>
              </w:tabs>
              <w:ind w:left="34" w:firstLine="283"/>
              <w:jc w:val="both"/>
              <w:rPr>
                <w:rFonts w:eastAsia="Arial"/>
                <w:color w:val="000000"/>
                <w:lang w:bidi="en-US"/>
              </w:rPr>
            </w:pPr>
            <w:r w:rsidRPr="005569BD">
              <w:rPr>
                <w:lang w:eastAsia="ru-RU"/>
              </w:rPr>
              <w:t>Минимальное расстояние от</w:t>
            </w:r>
            <w:r w:rsidRPr="005569BD">
              <w:rPr>
                <w:rFonts w:eastAsia="Arial"/>
                <w:color w:val="000000"/>
                <w:lang w:bidi="en-US"/>
              </w:rPr>
              <w:t xml:space="preserve"> детских дошкольных учрежд</w:t>
            </w:r>
            <w:r>
              <w:rPr>
                <w:rFonts w:eastAsia="Arial"/>
                <w:color w:val="000000"/>
                <w:lang w:bidi="en-US"/>
              </w:rPr>
              <w:t xml:space="preserve">ений и общеобразовательных школ </w:t>
            </w:r>
            <w:r w:rsidRPr="005569BD">
              <w:rPr>
                <w:rFonts w:eastAsia="Arial"/>
                <w:color w:val="000000"/>
                <w:lang w:bidi="en-US"/>
              </w:rPr>
              <w:t>до красных линий</w:t>
            </w:r>
            <w:r w:rsidRPr="005569BD">
              <w:rPr>
                <w:rFonts w:eastAsia="Arial"/>
                <w:i/>
                <w:color w:val="000000"/>
                <w:lang w:bidi="en-US"/>
              </w:rPr>
              <w:t xml:space="preserve"> - </w:t>
            </w:r>
            <w:r>
              <w:rPr>
                <w:rFonts w:eastAsia="Arial"/>
                <w:color w:val="000000"/>
                <w:lang w:bidi="en-US"/>
              </w:rPr>
              <w:t>10 м</w:t>
            </w:r>
            <w:r w:rsidRPr="005569BD">
              <w:rPr>
                <w:rFonts w:eastAsia="Arial"/>
                <w:color w:val="000000"/>
                <w:lang w:bidi="en-US"/>
              </w:rPr>
              <w:t>.</w:t>
            </w:r>
          </w:p>
          <w:p w:rsidR="00812579" w:rsidRDefault="00812579" w:rsidP="00955E61">
            <w:pPr>
              <w:tabs>
                <w:tab w:val="num" w:pos="387"/>
              </w:tabs>
              <w:ind w:firstLine="387"/>
              <w:jc w:val="both"/>
              <w:rPr>
                <w:lang w:eastAsia="ru-RU"/>
              </w:rPr>
            </w:pPr>
            <w:r w:rsidRPr="005569BD">
              <w:rPr>
                <w:lang w:eastAsia="ru-RU"/>
              </w:rPr>
              <w:t>При размещении жилой застройки общественном центре, она формируется  в виде отдельного участка или группы жилых домов.</w:t>
            </w:r>
          </w:p>
          <w:p w:rsidR="00812579" w:rsidRPr="005569BD" w:rsidRDefault="00812579" w:rsidP="00955E61">
            <w:pPr>
              <w:tabs>
                <w:tab w:val="num" w:pos="387"/>
              </w:tabs>
              <w:ind w:firstLine="387"/>
              <w:jc w:val="both"/>
              <w:rPr>
                <w:lang w:eastAsia="ru-RU"/>
              </w:rPr>
            </w:pPr>
            <w:r w:rsidRPr="005569BD">
              <w:rPr>
                <w:rFonts w:cs="Tahoma"/>
              </w:rPr>
              <w:t>Процент застройки максимал</w:t>
            </w:r>
            <w:r>
              <w:rPr>
                <w:rFonts w:cs="Tahoma"/>
              </w:rPr>
              <w:t>ьный для культовых зданий – 80%.</w:t>
            </w:r>
          </w:p>
          <w:p w:rsidR="00812579" w:rsidRPr="005569BD" w:rsidRDefault="00812579" w:rsidP="00955E61">
            <w:pPr>
              <w:tabs>
                <w:tab w:val="num" w:pos="0"/>
              </w:tabs>
              <w:ind w:left="12" w:firstLine="417"/>
              <w:jc w:val="both"/>
              <w:rPr>
                <w:lang w:eastAsia="ru-RU"/>
              </w:rPr>
            </w:pPr>
            <w:r w:rsidRPr="005569BD">
              <w:rPr>
                <w:bCs/>
                <w:iCs/>
                <w:lang w:eastAsia="ru-RU"/>
              </w:rPr>
              <w:t>Нормативные размеры земельных участков для объектов образования местного значения:</w:t>
            </w:r>
          </w:p>
          <w:p w:rsidR="00812579" w:rsidRPr="005569BD" w:rsidRDefault="00812579" w:rsidP="00955E61">
            <w:pPr>
              <w:tabs>
                <w:tab w:val="num" w:pos="0"/>
              </w:tabs>
              <w:ind w:left="-14" w:firstLine="450"/>
              <w:jc w:val="both"/>
              <w:rPr>
                <w:bCs/>
                <w:iCs/>
                <w:lang w:eastAsia="ru-RU"/>
              </w:rPr>
            </w:pPr>
            <w:r w:rsidRPr="005569BD">
              <w:rPr>
                <w:bCs/>
                <w:iCs/>
                <w:lang w:eastAsia="ru-RU"/>
              </w:rPr>
              <w:t>- дошкольное образовательное учреждение - 35 м² на 1 место,</w:t>
            </w:r>
          </w:p>
          <w:p w:rsidR="00812579" w:rsidRPr="005569BD" w:rsidRDefault="00812579" w:rsidP="00955E61">
            <w:pPr>
              <w:tabs>
                <w:tab w:val="num" w:pos="-14"/>
              </w:tabs>
              <w:ind w:firstLine="552"/>
              <w:jc w:val="both"/>
              <w:rPr>
                <w:bCs/>
                <w:iCs/>
                <w:lang w:eastAsia="ru-RU"/>
              </w:rPr>
            </w:pPr>
            <w:r w:rsidRPr="005569BD">
              <w:rPr>
                <w:bCs/>
                <w:iCs/>
                <w:lang w:eastAsia="ru-RU"/>
              </w:rPr>
              <w:t>- общеобразовательные учреждения привместимости 40-600 мест - 50 м² на 1 место; 600-800 мест - 40 м² на 1 место.</w:t>
            </w:r>
          </w:p>
          <w:p w:rsidR="00812579" w:rsidRPr="005569BD" w:rsidRDefault="00812579" w:rsidP="00955E61">
            <w:pPr>
              <w:snapToGrid w:val="0"/>
              <w:ind w:firstLine="387"/>
              <w:jc w:val="both"/>
            </w:pPr>
            <w:r w:rsidRPr="005569BD">
              <w:rPr>
                <w:rFonts w:cs="Tahom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5569BD">
                <w:rPr>
                  <w:rFonts w:cs="Tahoma"/>
                </w:rPr>
                <w:t>2,5 км</w:t>
              </w:r>
            </w:smartTag>
            <w:r w:rsidRPr="005569BD">
              <w:rPr>
                <w:rFonts w:cs="Tahoma"/>
              </w:rPr>
              <w:t>), периодического спроса – в границах поселения с пешеходно-транспортной доступностью  не более 60 минут.</w:t>
            </w:r>
          </w:p>
          <w:p w:rsidR="00812579" w:rsidRPr="005569BD" w:rsidRDefault="00812579" w:rsidP="00955E61">
            <w:pPr>
              <w:widowControl w:val="0"/>
              <w:numPr>
                <w:ilvl w:val="0"/>
                <w:numId w:val="8"/>
              </w:numPr>
              <w:tabs>
                <w:tab w:val="num" w:pos="322"/>
              </w:tabs>
              <w:snapToGrid w:val="0"/>
              <w:ind w:left="322" w:hanging="207"/>
              <w:jc w:val="both"/>
              <w:rPr>
                <w:rFonts w:cs="Tahoma"/>
              </w:rPr>
            </w:pPr>
            <w:r w:rsidRPr="005569BD">
              <w:t>Требуемое расчетное количество машино-мест для парковки легковых автомобилей в границах земельного участка:</w:t>
            </w:r>
          </w:p>
          <w:p w:rsidR="00812579" w:rsidRPr="005569BD" w:rsidRDefault="00812579" w:rsidP="00955E61">
            <w:pPr>
              <w:numPr>
                <w:ilvl w:val="0"/>
                <w:numId w:val="44"/>
              </w:numPr>
              <w:tabs>
                <w:tab w:val="num" w:pos="322"/>
              </w:tabs>
              <w:ind w:left="322" w:hanging="207"/>
              <w:jc w:val="both"/>
            </w:pPr>
            <w:r w:rsidRPr="005569BD">
              <w:t>для учреждений управления, кредитно-финансовых и юридических учреждений, не менее 10 машино-мест на 100 работающих;</w:t>
            </w:r>
          </w:p>
          <w:p w:rsidR="00812579" w:rsidRPr="005569BD" w:rsidRDefault="00812579" w:rsidP="00955E61">
            <w:pPr>
              <w:numPr>
                <w:ilvl w:val="0"/>
                <w:numId w:val="44"/>
              </w:numPr>
              <w:tabs>
                <w:tab w:val="num" w:pos="322"/>
              </w:tabs>
              <w:ind w:left="322" w:hanging="207"/>
              <w:jc w:val="both"/>
            </w:pPr>
            <w:r w:rsidRPr="005569BD">
              <w:t>для научных и проектных организаций, высших и средних специальных учебных заведений не менее 10 машино-мест на 100 работающих</w:t>
            </w:r>
          </w:p>
          <w:p w:rsidR="00812579" w:rsidRPr="005569BD" w:rsidRDefault="00812579" w:rsidP="00955E61">
            <w:pPr>
              <w:numPr>
                <w:ilvl w:val="0"/>
                <w:numId w:val="44"/>
              </w:numPr>
              <w:tabs>
                <w:tab w:val="num" w:pos="322"/>
              </w:tabs>
              <w:ind w:left="322" w:hanging="207"/>
              <w:jc w:val="both"/>
            </w:pPr>
            <w:r w:rsidRPr="005569BD">
              <w:t>для театров, цирков, кинотеатров, концертных залов, музеев, выставок не менее 10 машино-мест на 100 мест или единовременных посетителей;</w:t>
            </w:r>
          </w:p>
          <w:p w:rsidR="00812579" w:rsidRPr="005569BD" w:rsidRDefault="00812579" w:rsidP="00955E61">
            <w:pPr>
              <w:numPr>
                <w:ilvl w:val="0"/>
                <w:numId w:val="44"/>
              </w:numPr>
              <w:tabs>
                <w:tab w:val="num" w:pos="322"/>
              </w:tabs>
              <w:ind w:left="322" w:hanging="207"/>
              <w:jc w:val="both"/>
            </w:pPr>
            <w:r w:rsidRPr="005569BD">
              <w:t>для спортивных зданий и сооружений не менее 3 - 5 машино-мест на 100 мест;</w:t>
            </w:r>
          </w:p>
          <w:p w:rsidR="00812579" w:rsidRPr="005569BD" w:rsidRDefault="00812579" w:rsidP="00955E61">
            <w:pPr>
              <w:numPr>
                <w:ilvl w:val="0"/>
                <w:numId w:val="44"/>
              </w:numPr>
              <w:tabs>
                <w:tab w:val="num" w:pos="322"/>
              </w:tabs>
              <w:ind w:left="322" w:hanging="207"/>
              <w:jc w:val="both"/>
            </w:pPr>
            <w:r w:rsidRPr="005569BD">
              <w:t>для поликлиник не менее 2 машино-мест на 100 посещений;</w:t>
            </w:r>
          </w:p>
          <w:p w:rsidR="00812579" w:rsidRPr="00BE0B23" w:rsidRDefault="00812579" w:rsidP="00955E61">
            <w:pPr>
              <w:pStyle w:val="afe"/>
              <w:numPr>
                <w:ilvl w:val="0"/>
                <w:numId w:val="43"/>
              </w:numPr>
              <w:ind w:left="317" w:hanging="317"/>
              <w:jc w:val="both"/>
              <w:rPr>
                <w:bCs/>
                <w:iCs/>
                <w:lang w:eastAsia="ru-RU"/>
              </w:rPr>
            </w:pPr>
            <w:r w:rsidRPr="005569BD">
              <w:t>для больниц не менее 3 машино-мест на 100 коек.</w:t>
            </w:r>
          </w:p>
        </w:tc>
      </w:tr>
      <w:tr w:rsidR="00812579" w:rsidRPr="00590FC6" w:rsidTr="00955E61">
        <w:tc>
          <w:tcPr>
            <w:tcW w:w="598" w:type="dxa"/>
          </w:tcPr>
          <w:p w:rsidR="00812579" w:rsidRPr="00BE0B23" w:rsidRDefault="00812579" w:rsidP="00955E61">
            <w:pPr>
              <w:jc w:val="both"/>
              <w:rPr>
                <w:color w:val="000000"/>
                <w:kern w:val="24"/>
              </w:rPr>
            </w:pPr>
          </w:p>
        </w:tc>
        <w:tc>
          <w:tcPr>
            <w:tcW w:w="8987" w:type="dxa"/>
            <w:gridSpan w:val="2"/>
          </w:tcPr>
          <w:p w:rsidR="00812579" w:rsidRPr="007943A3" w:rsidRDefault="00812579" w:rsidP="00955E61">
            <w:pPr>
              <w:ind w:left="176"/>
              <w:jc w:val="center"/>
              <w:rPr>
                <w:b/>
                <w:bCs/>
                <w:iCs/>
                <w:lang w:eastAsia="ru-RU"/>
              </w:rPr>
            </w:pPr>
            <w:r w:rsidRPr="007943A3">
              <w:rPr>
                <w:rFonts w:cs="Tahoma"/>
                <w:b/>
                <w:i/>
              </w:rPr>
              <w:t>Ограничения использования земельных участков и объектов капитального строительства</w:t>
            </w:r>
          </w:p>
        </w:tc>
      </w:tr>
      <w:tr w:rsidR="00812579" w:rsidRPr="00590FC6" w:rsidTr="00955E61">
        <w:tc>
          <w:tcPr>
            <w:tcW w:w="598" w:type="dxa"/>
          </w:tcPr>
          <w:p w:rsidR="00812579" w:rsidRPr="007943A3" w:rsidRDefault="00812579" w:rsidP="00955E61">
            <w:pPr>
              <w:jc w:val="both"/>
              <w:rPr>
                <w:rFonts w:cs="Tahoma"/>
                <w:color w:val="000000"/>
                <w:kern w:val="24"/>
              </w:rPr>
            </w:pPr>
            <w:r w:rsidRPr="007943A3">
              <w:rPr>
                <w:color w:val="000000"/>
                <w:kern w:val="24"/>
              </w:rPr>
              <w:t>5.</w:t>
            </w:r>
          </w:p>
        </w:tc>
        <w:tc>
          <w:tcPr>
            <w:tcW w:w="3654" w:type="dxa"/>
          </w:tcPr>
          <w:p w:rsidR="00812579" w:rsidRPr="007943A3" w:rsidRDefault="00812579" w:rsidP="00955E61">
            <w:pPr>
              <w:jc w:val="both"/>
              <w:rPr>
                <w:lang w:eastAsia="ru-RU"/>
              </w:rPr>
            </w:pPr>
            <w:r w:rsidRPr="007943A3">
              <w:rPr>
                <w:bCs/>
                <w:iCs/>
                <w:lang w:eastAsia="ru-RU"/>
              </w:rPr>
              <w:t>Санитарно-гигиенические и экологические требования</w:t>
            </w:r>
          </w:p>
        </w:tc>
        <w:tc>
          <w:tcPr>
            <w:tcW w:w="5333" w:type="dxa"/>
          </w:tcPr>
          <w:p w:rsidR="00812579" w:rsidRPr="00590FC6" w:rsidRDefault="00812579" w:rsidP="00955E61">
            <w:pPr>
              <w:widowControl w:val="0"/>
              <w:tabs>
                <w:tab w:val="left" w:pos="-2"/>
                <w:tab w:val="left" w:pos="255"/>
              </w:tabs>
              <w:snapToGrid w:val="0"/>
              <w:jc w:val="both"/>
            </w:pPr>
            <w:r w:rsidRPr="00590FC6">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812579" w:rsidRPr="00590FC6" w:rsidRDefault="00812579" w:rsidP="00955E61">
            <w:pPr>
              <w:widowControl w:val="0"/>
              <w:tabs>
                <w:tab w:val="left" w:pos="-2"/>
                <w:tab w:val="left" w:pos="680"/>
              </w:tabs>
              <w:snapToGrid w:val="0"/>
              <w:ind w:left="-2"/>
              <w:jc w:val="both"/>
            </w:pPr>
            <w:r w:rsidRPr="00590FC6">
              <w:t>- Устройство бордюрного обрамления, проезжей части улиц, тротуаров, газонов.</w:t>
            </w:r>
          </w:p>
          <w:p w:rsidR="00812579" w:rsidRPr="00590FC6" w:rsidRDefault="00812579" w:rsidP="00955E61">
            <w:pPr>
              <w:widowControl w:val="0"/>
              <w:tabs>
                <w:tab w:val="left" w:pos="-2"/>
                <w:tab w:val="left" w:pos="1155"/>
              </w:tabs>
              <w:ind w:left="-2"/>
              <w:jc w:val="both"/>
            </w:pPr>
            <w:r w:rsidRPr="00590FC6">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590FC6">
                <w:t>0,5 куб. м</w:t>
              </w:r>
            </w:smartTag>
            <w:r w:rsidRPr="00590FC6">
              <w:t xml:space="preserve">) и (или) урны. </w:t>
            </w:r>
          </w:p>
          <w:p w:rsidR="00812579" w:rsidRPr="00590FC6" w:rsidRDefault="00812579" w:rsidP="00955E61">
            <w:pPr>
              <w:widowControl w:val="0"/>
              <w:tabs>
                <w:tab w:val="left" w:pos="-2"/>
                <w:tab w:val="left" w:pos="1155"/>
              </w:tabs>
              <w:ind w:left="-2"/>
              <w:jc w:val="both"/>
              <w:rPr>
                <w:b/>
                <w:i/>
              </w:rPr>
            </w:pPr>
            <w:r w:rsidRPr="00590FC6">
              <w:t xml:space="preserve">- Минимальные расстояния от открытых стоянок до общественных зданий – </w:t>
            </w:r>
            <w:r w:rsidRPr="00590FC6">
              <w:rPr>
                <w:b/>
                <w:i/>
              </w:rPr>
              <w:t>15 м</w:t>
            </w:r>
            <w:r w:rsidRPr="00590FC6">
              <w:t xml:space="preserve">. (до 50 м/мест); </w:t>
            </w:r>
            <w:r w:rsidRPr="00590FC6">
              <w:rPr>
                <w:b/>
                <w:i/>
              </w:rPr>
              <w:t>20 м.</w:t>
            </w:r>
            <w:r w:rsidRPr="00590FC6">
              <w:t xml:space="preserve">(51-100 м/мест); </w:t>
            </w:r>
            <w:r w:rsidRPr="00590FC6">
              <w:rPr>
                <w:b/>
                <w:i/>
              </w:rPr>
              <w:t xml:space="preserve">30 м. </w:t>
            </w:r>
            <w:r w:rsidRPr="00590FC6">
              <w:t>(101-300</w:t>
            </w:r>
            <w:r w:rsidRPr="00590FC6">
              <w:rPr>
                <w:b/>
                <w:i/>
              </w:rPr>
              <w:t xml:space="preserve"> </w:t>
            </w:r>
            <w:r w:rsidRPr="00590FC6">
              <w:t>м/мест)</w:t>
            </w:r>
            <w:r w:rsidRPr="00590FC6">
              <w:rPr>
                <w:b/>
                <w:i/>
              </w:rPr>
              <w:t>.</w:t>
            </w:r>
          </w:p>
          <w:p w:rsidR="00812579" w:rsidRPr="00590FC6" w:rsidRDefault="00812579" w:rsidP="00955E61">
            <w:pPr>
              <w:widowControl w:val="0"/>
              <w:tabs>
                <w:tab w:val="left" w:pos="394"/>
                <w:tab w:val="left" w:pos="461"/>
              </w:tabs>
              <w:snapToGrid w:val="0"/>
              <w:jc w:val="both"/>
              <w:rPr>
                <w:lang w:eastAsia="ru-RU"/>
              </w:rPr>
            </w:pPr>
            <w:r w:rsidRPr="00590FC6">
              <w:t xml:space="preserve">- Минимальные расстояния от открытых стоянок до участков школ, детских дошкольных учреждений - </w:t>
            </w:r>
            <w:r w:rsidRPr="00590FC6">
              <w:rPr>
                <w:b/>
                <w:i/>
              </w:rPr>
              <w:t>20 м</w:t>
            </w:r>
            <w:r w:rsidRPr="00590FC6">
              <w:t xml:space="preserve">. (до 10 м/мест); </w:t>
            </w:r>
            <w:r w:rsidRPr="00590FC6">
              <w:rPr>
                <w:b/>
                <w:i/>
              </w:rPr>
              <w:t>30 м.</w:t>
            </w:r>
            <w:r w:rsidRPr="00590FC6">
              <w:t xml:space="preserve">(11-100 м/мест); </w:t>
            </w:r>
            <w:r w:rsidRPr="00590FC6">
              <w:rPr>
                <w:b/>
                <w:i/>
              </w:rPr>
              <w:t xml:space="preserve">60 м. </w:t>
            </w:r>
            <w:r w:rsidRPr="00590FC6">
              <w:t>(101-300</w:t>
            </w:r>
            <w:r w:rsidRPr="00590FC6">
              <w:rPr>
                <w:b/>
                <w:i/>
              </w:rPr>
              <w:t xml:space="preserve"> </w:t>
            </w:r>
            <w:r w:rsidRPr="00590FC6">
              <w:t>м/мест)</w:t>
            </w:r>
            <w:r w:rsidRPr="00590FC6">
              <w:rPr>
                <w:b/>
                <w:i/>
              </w:rPr>
              <w:t>.</w:t>
            </w:r>
          </w:p>
        </w:tc>
      </w:tr>
      <w:tr w:rsidR="00812579" w:rsidRPr="00590FC6" w:rsidTr="00955E61">
        <w:tc>
          <w:tcPr>
            <w:tcW w:w="598" w:type="dxa"/>
          </w:tcPr>
          <w:p w:rsidR="00812579" w:rsidRPr="007943A3" w:rsidRDefault="00812579" w:rsidP="00955E61">
            <w:pPr>
              <w:jc w:val="both"/>
              <w:rPr>
                <w:rFonts w:cs="Tahoma"/>
                <w:color w:val="000000"/>
                <w:kern w:val="24"/>
              </w:rPr>
            </w:pPr>
            <w:r w:rsidRPr="007943A3">
              <w:rPr>
                <w:color w:val="000000"/>
                <w:kern w:val="24"/>
              </w:rPr>
              <w:t>6.</w:t>
            </w:r>
          </w:p>
        </w:tc>
        <w:tc>
          <w:tcPr>
            <w:tcW w:w="3654" w:type="dxa"/>
          </w:tcPr>
          <w:p w:rsidR="00812579" w:rsidRPr="007943A3" w:rsidRDefault="00812579" w:rsidP="00955E61">
            <w:pPr>
              <w:jc w:val="both"/>
              <w:rPr>
                <w:lang w:eastAsia="ru-RU"/>
              </w:rPr>
            </w:pPr>
            <w:r w:rsidRPr="007943A3">
              <w:rPr>
                <w:bCs/>
                <w:iCs/>
                <w:lang w:eastAsia="ru-RU"/>
              </w:rPr>
              <w:t>Защита от опасных природных процессов.</w:t>
            </w:r>
          </w:p>
        </w:tc>
        <w:tc>
          <w:tcPr>
            <w:tcW w:w="5333" w:type="dxa"/>
          </w:tcPr>
          <w:p w:rsidR="00812579" w:rsidRPr="00590FC6" w:rsidRDefault="00812579" w:rsidP="00955E61">
            <w:pPr>
              <w:widowControl w:val="0"/>
              <w:tabs>
                <w:tab w:val="left" w:pos="1155"/>
              </w:tabs>
              <w:snapToGrid w:val="0"/>
              <w:ind w:left="60" w:firstLine="257"/>
              <w:jc w:val="both"/>
            </w:pPr>
            <w:r w:rsidRPr="00590FC6">
              <w:t>Организация отвода поверхностных вод по лоткам проездов к дождеприемникам, установленным в пониженных местах и вдоль улиц.</w:t>
            </w:r>
          </w:p>
          <w:p w:rsidR="00812579" w:rsidRPr="00590FC6" w:rsidRDefault="00812579" w:rsidP="00955E61">
            <w:pPr>
              <w:widowControl w:val="0"/>
              <w:tabs>
                <w:tab w:val="left" w:pos="0"/>
              </w:tabs>
              <w:snapToGrid w:val="0"/>
              <w:ind w:left="34" w:firstLine="283"/>
              <w:jc w:val="both"/>
            </w:pPr>
            <w:r w:rsidRPr="00590FC6">
              <w:t>Крутые участки рельефа должны быть оборудованы системой нагорных и водоотводных каналов.</w:t>
            </w:r>
          </w:p>
          <w:p w:rsidR="00812579" w:rsidRPr="00590FC6" w:rsidRDefault="00812579" w:rsidP="00955E61">
            <w:pPr>
              <w:ind w:left="60" w:firstLine="257"/>
              <w:jc w:val="both"/>
            </w:pPr>
            <w:r w:rsidRPr="00590FC6">
              <w:t>При возведении капитальных зданий проведение дополнительных инженерно-геологических изысканий.</w:t>
            </w:r>
          </w:p>
          <w:p w:rsidR="00812579" w:rsidRPr="00590FC6" w:rsidRDefault="00812579" w:rsidP="00955E61">
            <w:pPr>
              <w:widowControl w:val="0"/>
              <w:tabs>
                <w:tab w:val="left" w:pos="420"/>
                <w:tab w:val="left" w:pos="1155"/>
              </w:tabs>
              <w:snapToGrid w:val="0"/>
              <w:ind w:firstLine="448"/>
              <w:jc w:val="both"/>
              <w:rPr>
                <w:lang w:eastAsia="ru-RU"/>
              </w:rPr>
            </w:pPr>
            <w:r w:rsidRPr="00590FC6">
              <w:t>Проведение мероприятий по борьбе с оврагообразованием.</w:t>
            </w:r>
          </w:p>
        </w:tc>
      </w:tr>
    </w:tbl>
    <w:p w:rsidR="00812579" w:rsidRDefault="00812579" w:rsidP="00812579"/>
    <w:p w:rsidR="00812579" w:rsidRPr="00D50C93" w:rsidRDefault="00812579" w:rsidP="00812579">
      <w:pPr>
        <w:ind w:firstLine="567"/>
        <w:jc w:val="both"/>
        <w:rPr>
          <w:color w:val="000000"/>
          <w:kern w:val="24"/>
        </w:rPr>
      </w:pPr>
      <w:r>
        <w:rPr>
          <w:color w:val="000000"/>
          <w:kern w:val="24"/>
        </w:rPr>
        <w:t xml:space="preserve">2. </w:t>
      </w:r>
      <w:r w:rsidRPr="00D50C93">
        <w:rPr>
          <w:color w:val="000000"/>
          <w:kern w:val="24"/>
        </w:rPr>
        <w:t>Описание прохождения границ участков размещения объектов общественно-делового назначения:</w:t>
      </w:r>
    </w:p>
    <w:p w:rsidR="00812579" w:rsidRPr="00B0593A" w:rsidRDefault="00812579" w:rsidP="00812579">
      <w:pPr>
        <w:ind w:firstLine="539"/>
        <w:jc w:val="both"/>
        <w:rPr>
          <w:color w:val="000000"/>
          <w:kern w:val="24"/>
        </w:rPr>
      </w:pPr>
      <w:r w:rsidRPr="00B0593A">
        <w:rPr>
          <w:color w:val="000000"/>
          <w:kern w:val="24"/>
        </w:rPr>
        <w:t>Населенный пункт с.Радченское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93"/>
      </w:tblGrid>
      <w:tr w:rsidR="00812579" w:rsidRPr="00B0593A" w:rsidTr="00955E61">
        <w:tc>
          <w:tcPr>
            <w:tcW w:w="1578"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93"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578" w:type="dxa"/>
            <w:tcBorders>
              <w:top w:val="single" w:sz="4" w:space="0" w:color="auto"/>
              <w:left w:val="single" w:sz="4" w:space="0" w:color="auto"/>
              <w:bottom w:val="single" w:sz="4" w:space="0" w:color="auto"/>
              <w:right w:val="single" w:sz="4" w:space="0" w:color="auto"/>
            </w:tcBorders>
          </w:tcPr>
          <w:p w:rsidR="00812579" w:rsidRPr="00B0593A" w:rsidRDefault="00812579" w:rsidP="00955E61"/>
        </w:tc>
        <w:tc>
          <w:tcPr>
            <w:tcW w:w="799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r w:rsidRPr="00B0593A">
              <w:t>Граница зоны проходит:</w:t>
            </w:r>
          </w:p>
        </w:tc>
      </w:tr>
      <w:tr w:rsidR="00812579" w:rsidRPr="00B0593A" w:rsidTr="00955E61">
        <w:tc>
          <w:tcPr>
            <w:tcW w:w="1578"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О 1(п)/1/1</w:t>
            </w:r>
          </w:p>
        </w:tc>
        <w:tc>
          <w:tcPr>
            <w:tcW w:w="799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44, 43, 42, 45 и далее по ул.Воробьева до точки 44.</w:t>
            </w:r>
          </w:p>
        </w:tc>
      </w:tr>
      <w:tr w:rsidR="00812579" w:rsidRPr="00B0593A" w:rsidTr="00955E61">
        <w:tc>
          <w:tcPr>
            <w:tcW w:w="1578"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О 1(п)/1/2</w:t>
            </w:r>
          </w:p>
        </w:tc>
        <w:tc>
          <w:tcPr>
            <w:tcW w:w="799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218, 219, 220, 221; по границе зоны Ж 1/1/8 до точки 218.</w:t>
            </w:r>
          </w:p>
        </w:tc>
      </w:tr>
      <w:tr w:rsidR="00812579" w:rsidRPr="00B0593A" w:rsidTr="00955E61">
        <w:tc>
          <w:tcPr>
            <w:tcW w:w="1578"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О 1(п)/1/3</w:t>
            </w:r>
          </w:p>
        </w:tc>
        <w:tc>
          <w:tcPr>
            <w:tcW w:w="799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91, 92, 99, 100; в западном направлении до точки 91.</w:t>
            </w:r>
          </w:p>
        </w:tc>
      </w:tr>
      <w:tr w:rsidR="00812579" w:rsidRPr="00B0593A" w:rsidTr="00955E61">
        <w:tc>
          <w:tcPr>
            <w:tcW w:w="1578"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О 1(п)/1/4</w:t>
            </w:r>
          </w:p>
        </w:tc>
        <w:tc>
          <w:tcPr>
            <w:tcW w:w="799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112, 113, 114 и далее в северо-западном направлении до точки 112.</w:t>
            </w:r>
          </w:p>
        </w:tc>
      </w:tr>
    </w:tbl>
    <w:p w:rsidR="00812579" w:rsidRPr="00B0593A" w:rsidRDefault="00812579" w:rsidP="00812579">
      <w:pPr>
        <w:ind w:firstLine="539"/>
        <w:jc w:val="both"/>
        <w:rPr>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х.Дядин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О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 xml:space="preserve">По точкам 191, 192, 193, 194 и далее в северо-восточном направлении до </w:t>
            </w:r>
            <w:r w:rsidRPr="00B0593A">
              <w:lastRenderedPageBreak/>
              <w:t>точки 191.</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lastRenderedPageBreak/>
              <w:t>О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85, 94, 95, 96; по границе населенного пункта до точки 85.</w:t>
            </w:r>
          </w:p>
        </w:tc>
      </w:tr>
    </w:tbl>
    <w:p w:rsidR="00812579" w:rsidRPr="00D50C93" w:rsidRDefault="00812579" w:rsidP="00812579">
      <w:pPr>
        <w:ind w:firstLine="539"/>
        <w:jc w:val="both"/>
        <w:rPr>
          <w:rFonts w:cs="Tahoma"/>
          <w:color w:val="000000"/>
          <w:kern w:val="24"/>
        </w:rPr>
      </w:pPr>
    </w:p>
    <w:p w:rsidR="00812579" w:rsidRPr="00D50C93" w:rsidRDefault="00812579" w:rsidP="00812579">
      <w:pPr>
        <w:keepNext/>
        <w:tabs>
          <w:tab w:val="num" w:pos="0"/>
        </w:tabs>
        <w:spacing w:before="240" w:after="60"/>
        <w:outlineLvl w:val="2"/>
        <w:rPr>
          <w:rFonts w:cs="Arial"/>
          <w:b/>
          <w:bCs/>
          <w:sz w:val="26"/>
          <w:szCs w:val="26"/>
        </w:rPr>
      </w:pPr>
      <w:bookmarkStart w:id="148" w:name="_Toc280099723"/>
      <w:bookmarkStart w:id="149" w:name="_Toc283904173"/>
      <w:bookmarkStart w:id="150" w:name="_Toc286742612"/>
      <w:r w:rsidRPr="00D50C93">
        <w:rPr>
          <w:rFonts w:cs="Arial"/>
          <w:b/>
          <w:bCs/>
          <w:sz w:val="26"/>
          <w:szCs w:val="26"/>
        </w:rPr>
        <w:t>Статья 8.5. Производственно-коммунальные зоны</w:t>
      </w:r>
      <w:bookmarkEnd w:id="148"/>
      <w:bookmarkEnd w:id="149"/>
      <w:bookmarkEnd w:id="150"/>
    </w:p>
    <w:p w:rsidR="00812579" w:rsidRPr="00D50C93" w:rsidRDefault="00812579" w:rsidP="00812579">
      <w:pPr>
        <w:pStyle w:val="2"/>
        <w:jc w:val="both"/>
      </w:pPr>
      <w:r w:rsidRPr="00D50C93">
        <w:t xml:space="preserve">8.5.1. </w:t>
      </w:r>
      <w:r w:rsidRPr="00D139DF">
        <w:rPr>
          <w:rFonts w:eastAsia="Calibri"/>
          <w:color w:val="000000"/>
          <w:kern w:val="24"/>
          <w:szCs w:val="24"/>
        </w:rPr>
        <w:t xml:space="preserve">Зона промышленно-коммунальных, сельскохозяйственных предприятий и транспортных хозяйств </w:t>
      </w:r>
      <w:r w:rsidRPr="00D139DF">
        <w:rPr>
          <w:rFonts w:eastAsia="Calibri"/>
          <w:color w:val="000000"/>
          <w:kern w:val="24"/>
          <w:szCs w:val="24"/>
          <w:lang w:val="en-US"/>
        </w:rPr>
        <w:t>IV</w:t>
      </w:r>
      <w:r w:rsidRPr="00D139DF">
        <w:rPr>
          <w:rFonts w:eastAsia="Calibri"/>
          <w:color w:val="000000"/>
          <w:kern w:val="24"/>
          <w:szCs w:val="24"/>
        </w:rPr>
        <w:t>-</w:t>
      </w:r>
      <w:r w:rsidRPr="00D139DF">
        <w:rPr>
          <w:rFonts w:eastAsia="Calibri"/>
          <w:color w:val="000000"/>
          <w:kern w:val="24"/>
          <w:szCs w:val="24"/>
          <w:lang w:val="en-US"/>
        </w:rPr>
        <w:t>V</w:t>
      </w:r>
      <w:r w:rsidRPr="00D139DF">
        <w:rPr>
          <w:rFonts w:eastAsia="Calibri"/>
          <w:color w:val="000000"/>
          <w:kern w:val="24"/>
          <w:szCs w:val="24"/>
        </w:rPr>
        <w:t xml:space="preserve"> класса санитарной вредности</w:t>
      </w:r>
      <w:r w:rsidRPr="00D50C93">
        <w:t xml:space="preserve"> – П1.</w:t>
      </w:r>
    </w:p>
    <w:p w:rsidR="00812579" w:rsidRDefault="00812579" w:rsidP="00812579">
      <w:pPr>
        <w:pStyle w:val="0"/>
      </w:pPr>
      <w:r>
        <w:t xml:space="preserve">На территории </w:t>
      </w:r>
      <w:r>
        <w:rPr>
          <w:bCs/>
        </w:rPr>
        <w:t>Радченского</w:t>
      </w:r>
      <w:r>
        <w:t xml:space="preserve"> поселения выделяются участки объектов размещения предприятий </w:t>
      </w:r>
      <w:r>
        <w:rPr>
          <w:lang w:val="en-US"/>
        </w:rPr>
        <w:t>IV</w:t>
      </w:r>
      <w:r w:rsidRPr="00B35A24">
        <w:t>-</w:t>
      </w:r>
      <w:r>
        <w:rPr>
          <w:lang w:val="en-US"/>
        </w:rPr>
        <w:t>V</w:t>
      </w:r>
      <w:r>
        <w:t xml:space="preserve"> класса санитарной вредности, в том числе:</w:t>
      </w:r>
    </w:p>
    <w:p w:rsidR="00812579" w:rsidRDefault="00812579" w:rsidP="00812579">
      <w:pPr>
        <w:pStyle w:val="0"/>
      </w:pPr>
      <w:r>
        <w:t xml:space="preserve">в населенном пункте с.Радченское   </w:t>
      </w:r>
      <w:r w:rsidRPr="009C234D">
        <w:rPr>
          <w:u w:val="single"/>
        </w:rPr>
        <w:t>4</w:t>
      </w:r>
      <w:r>
        <w:t xml:space="preserve">  участка;</w:t>
      </w:r>
    </w:p>
    <w:p w:rsidR="00812579" w:rsidRDefault="00812579" w:rsidP="00812579">
      <w:pPr>
        <w:pStyle w:val="0"/>
        <w:rPr>
          <w:rFonts w:cs="Tahoma"/>
        </w:rPr>
      </w:pPr>
      <w:r>
        <w:t xml:space="preserve">в населенном пункте </w:t>
      </w:r>
      <w:r>
        <w:rPr>
          <w:rFonts w:cs="Tahoma"/>
        </w:rPr>
        <w:t xml:space="preserve">х.Дядин  </w:t>
      </w:r>
      <w:r>
        <w:rPr>
          <w:rFonts w:cs="Tahoma"/>
        </w:rPr>
        <w:tab/>
      </w:r>
      <w:r w:rsidRPr="00763447">
        <w:rPr>
          <w:rFonts w:cs="Tahoma"/>
          <w:u w:val="single"/>
        </w:rPr>
        <w:t>4</w:t>
      </w:r>
      <w:r>
        <w:rPr>
          <w:rFonts w:cs="Tahoma"/>
        </w:rPr>
        <w:t xml:space="preserve">  участка;</w:t>
      </w:r>
    </w:p>
    <w:p w:rsidR="00812579" w:rsidRDefault="00812579" w:rsidP="00812579">
      <w:pPr>
        <w:pStyle w:val="0"/>
        <w:rPr>
          <w:rFonts w:cs="Tahoma"/>
        </w:rPr>
      </w:pPr>
      <w:r>
        <w:t xml:space="preserve">в населенном пункте </w:t>
      </w:r>
      <w:r>
        <w:rPr>
          <w:rFonts w:cs="Tahoma"/>
        </w:rPr>
        <w:t xml:space="preserve">с.Травкино  </w:t>
      </w:r>
      <w:r>
        <w:rPr>
          <w:rFonts w:cs="Tahoma"/>
        </w:rPr>
        <w:tab/>
      </w:r>
      <w:r w:rsidRPr="002E16AD">
        <w:rPr>
          <w:rFonts w:cs="Tahoma"/>
          <w:u w:val="single"/>
        </w:rPr>
        <w:t>1</w:t>
      </w:r>
      <w:r>
        <w:rPr>
          <w:rFonts w:cs="Tahoma"/>
        </w:rPr>
        <w:t xml:space="preserve">  участок.</w:t>
      </w:r>
    </w:p>
    <w:p w:rsidR="00812579" w:rsidRPr="00D50C93" w:rsidRDefault="00812579" w:rsidP="00812579">
      <w:pPr>
        <w:ind w:firstLine="539"/>
        <w:jc w:val="both"/>
        <w:rPr>
          <w:color w:val="000000"/>
          <w:kern w:val="24"/>
        </w:rPr>
      </w:pPr>
    </w:p>
    <w:p w:rsidR="00812579" w:rsidRPr="00D50C93" w:rsidRDefault="00812579" w:rsidP="00812579">
      <w:pPr>
        <w:ind w:firstLine="539"/>
        <w:jc w:val="both"/>
        <w:rPr>
          <w:color w:val="000000"/>
          <w:kern w:val="24"/>
        </w:rPr>
      </w:pPr>
      <w:r w:rsidRPr="00D50C93">
        <w:rPr>
          <w:color w:val="000000"/>
          <w:kern w:val="24"/>
        </w:rPr>
        <w:t>1.Градостроительный регламент.</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812579" w:rsidRPr="00590FC6" w:rsidTr="00955E61">
        <w:tc>
          <w:tcPr>
            <w:tcW w:w="570" w:type="dxa"/>
          </w:tcPr>
          <w:p w:rsidR="00812579" w:rsidRPr="00990756" w:rsidRDefault="00812579" w:rsidP="00955E61">
            <w:pPr>
              <w:jc w:val="both"/>
              <w:rPr>
                <w:color w:val="000000"/>
                <w:kern w:val="24"/>
              </w:rPr>
            </w:pPr>
            <w:r w:rsidRPr="00990756">
              <w:rPr>
                <w:color w:val="000000"/>
                <w:kern w:val="24"/>
              </w:rPr>
              <w:t>№ п/п</w:t>
            </w:r>
          </w:p>
        </w:tc>
        <w:tc>
          <w:tcPr>
            <w:tcW w:w="8917" w:type="dxa"/>
            <w:gridSpan w:val="2"/>
          </w:tcPr>
          <w:p w:rsidR="00812579" w:rsidRPr="00990756" w:rsidRDefault="00812579" w:rsidP="00955E61">
            <w:pPr>
              <w:jc w:val="both"/>
              <w:rPr>
                <w:color w:val="000000"/>
                <w:kern w:val="24"/>
              </w:rPr>
            </w:pPr>
            <w:r w:rsidRPr="00990756">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70" w:type="dxa"/>
          </w:tcPr>
          <w:p w:rsidR="00812579" w:rsidRPr="00990756" w:rsidRDefault="00812579" w:rsidP="00955E61">
            <w:pPr>
              <w:jc w:val="both"/>
              <w:rPr>
                <w:b/>
                <w:color w:val="000000"/>
                <w:kern w:val="24"/>
              </w:rPr>
            </w:pPr>
            <w:r w:rsidRPr="00990756">
              <w:rPr>
                <w:b/>
                <w:color w:val="000000"/>
                <w:kern w:val="24"/>
              </w:rPr>
              <w:t>1.</w:t>
            </w:r>
          </w:p>
        </w:tc>
        <w:tc>
          <w:tcPr>
            <w:tcW w:w="3808" w:type="dxa"/>
          </w:tcPr>
          <w:p w:rsidR="00812579" w:rsidRPr="00990756" w:rsidRDefault="00812579" w:rsidP="00955E61">
            <w:pPr>
              <w:jc w:val="both"/>
              <w:rPr>
                <w:b/>
                <w:color w:val="000000"/>
                <w:kern w:val="24"/>
              </w:rPr>
            </w:pPr>
            <w:r w:rsidRPr="00990756">
              <w:rPr>
                <w:b/>
                <w:color w:val="000000"/>
                <w:kern w:val="24"/>
              </w:rPr>
              <w:t>Основные виды разрешенного использования</w:t>
            </w:r>
          </w:p>
        </w:tc>
        <w:tc>
          <w:tcPr>
            <w:tcW w:w="5109" w:type="dxa"/>
          </w:tcPr>
          <w:p w:rsidR="00812579" w:rsidRPr="00990756" w:rsidRDefault="00812579" w:rsidP="00955E61">
            <w:pPr>
              <w:jc w:val="both"/>
              <w:rPr>
                <w:b/>
                <w:color w:val="000000"/>
                <w:kern w:val="24"/>
              </w:rPr>
            </w:pPr>
            <w:r w:rsidRPr="00990756">
              <w:rPr>
                <w:b/>
                <w:color w:val="000000"/>
                <w:kern w:val="24"/>
              </w:rPr>
              <w:t>Вспомогательные виды разрешенного использования (установленные к основным)</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Default="00812579" w:rsidP="00955E61">
            <w:pPr>
              <w:pStyle w:val="0"/>
              <w:ind w:left="-30" w:firstLine="0"/>
            </w:pPr>
            <w: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t>100 м</w:t>
              </w:r>
            </w:smartTag>
            <w:r>
              <w:t>.</w:t>
            </w:r>
          </w:p>
          <w:p w:rsidR="00812579" w:rsidRDefault="00812579" w:rsidP="00955E61">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812579" w:rsidRDefault="00812579" w:rsidP="00955E61">
            <w:pPr>
              <w:pStyle w:val="0"/>
              <w:ind w:left="-30" w:firstLine="0"/>
            </w:pPr>
            <w:r>
              <w:rPr>
                <w:u w:val="single"/>
              </w:rPr>
              <w:t>СЗЗ 50м</w:t>
            </w:r>
            <w:r>
              <w:t>: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Pr>
          <w:p w:rsidR="00812579" w:rsidRDefault="00812579" w:rsidP="00955E61">
            <w:pPr>
              <w:pStyle w:val="0"/>
              <w:numPr>
                <w:ilvl w:val="0"/>
                <w:numId w:val="41"/>
              </w:numPr>
              <w:tabs>
                <w:tab w:val="num" w:pos="142"/>
              </w:tabs>
              <w:ind w:left="122" w:hanging="180"/>
            </w:pPr>
            <w:r>
              <w:t>Сооружения для постоянного и временного хранения транспортных средств;</w:t>
            </w:r>
          </w:p>
          <w:p w:rsidR="00812579" w:rsidRDefault="00812579" w:rsidP="00955E61">
            <w:pPr>
              <w:pStyle w:val="0"/>
              <w:numPr>
                <w:ilvl w:val="0"/>
                <w:numId w:val="41"/>
              </w:numPr>
              <w:tabs>
                <w:tab w:val="num" w:pos="142"/>
              </w:tabs>
              <w:ind w:left="122" w:hanging="180"/>
            </w:pPr>
            <w:r>
              <w:t>Сооружения и устройство сетей инженерно-технического обеспечения;</w:t>
            </w:r>
          </w:p>
          <w:p w:rsidR="00812579" w:rsidRDefault="00812579" w:rsidP="00955E61">
            <w:pPr>
              <w:pStyle w:val="0"/>
              <w:numPr>
                <w:ilvl w:val="0"/>
                <w:numId w:val="41"/>
              </w:numPr>
              <w:tabs>
                <w:tab w:val="num" w:pos="142"/>
              </w:tabs>
              <w:ind w:left="122" w:hanging="180"/>
            </w:pPr>
            <w:r>
              <w:t>Площадки для сбора мусора;</w:t>
            </w:r>
          </w:p>
          <w:p w:rsidR="00812579" w:rsidRDefault="00812579" w:rsidP="00955E61">
            <w:pPr>
              <w:pStyle w:val="0"/>
              <w:numPr>
                <w:ilvl w:val="0"/>
                <w:numId w:val="41"/>
              </w:numPr>
              <w:tabs>
                <w:tab w:val="num" w:pos="142"/>
              </w:tabs>
              <w:ind w:left="122" w:hanging="180"/>
            </w:pPr>
            <w:r>
              <w:t>Объекты пожарной охраны;</w:t>
            </w:r>
          </w:p>
          <w:p w:rsidR="00812579" w:rsidRDefault="00812579" w:rsidP="00955E61">
            <w:pPr>
              <w:pStyle w:val="0"/>
              <w:numPr>
                <w:ilvl w:val="0"/>
                <w:numId w:val="41"/>
              </w:numPr>
              <w:tabs>
                <w:tab w:val="num" w:pos="142"/>
              </w:tabs>
              <w:ind w:left="122" w:hanging="180"/>
            </w:pPr>
            <w:r>
              <w:t>Благоустройство, озеленение территории;</w:t>
            </w:r>
          </w:p>
          <w:p w:rsidR="00812579" w:rsidRDefault="00812579" w:rsidP="00955E61">
            <w:pPr>
              <w:pStyle w:val="0"/>
              <w:numPr>
                <w:ilvl w:val="0"/>
                <w:numId w:val="41"/>
              </w:numPr>
              <w:tabs>
                <w:tab w:val="num" w:pos="142"/>
              </w:tabs>
              <w:ind w:left="122" w:hanging="180"/>
            </w:pPr>
            <w:r>
              <w:t>Площадки для отдыха персонала предприятия.</w:t>
            </w:r>
          </w:p>
        </w:tc>
      </w:tr>
      <w:tr w:rsidR="00812579" w:rsidRPr="00590FC6" w:rsidTr="00955E61">
        <w:tc>
          <w:tcPr>
            <w:tcW w:w="570" w:type="dxa"/>
          </w:tcPr>
          <w:p w:rsidR="00812579" w:rsidRPr="00990756" w:rsidRDefault="00812579" w:rsidP="00955E61">
            <w:pPr>
              <w:jc w:val="both"/>
              <w:rPr>
                <w:b/>
                <w:color w:val="000000"/>
                <w:kern w:val="24"/>
              </w:rPr>
            </w:pPr>
            <w:r w:rsidRPr="00990756">
              <w:rPr>
                <w:b/>
                <w:color w:val="000000"/>
                <w:kern w:val="24"/>
              </w:rPr>
              <w:t>2.</w:t>
            </w:r>
          </w:p>
        </w:tc>
        <w:tc>
          <w:tcPr>
            <w:tcW w:w="3808" w:type="dxa"/>
          </w:tcPr>
          <w:p w:rsidR="00812579" w:rsidRPr="00990756" w:rsidRDefault="00812579" w:rsidP="00955E61">
            <w:pPr>
              <w:jc w:val="both"/>
              <w:rPr>
                <w:b/>
                <w:color w:val="000000"/>
                <w:kern w:val="24"/>
              </w:rPr>
            </w:pPr>
            <w:r w:rsidRPr="00990756">
              <w:rPr>
                <w:b/>
                <w:color w:val="000000"/>
                <w:kern w:val="24"/>
              </w:rPr>
              <w:t>Условно разрешенные виды использования</w:t>
            </w:r>
          </w:p>
        </w:tc>
        <w:tc>
          <w:tcPr>
            <w:tcW w:w="5109" w:type="dxa"/>
          </w:tcPr>
          <w:p w:rsidR="00812579" w:rsidRPr="00990756" w:rsidRDefault="00812579" w:rsidP="00955E61">
            <w:pPr>
              <w:jc w:val="both"/>
              <w:rPr>
                <w:b/>
                <w:color w:val="000000"/>
                <w:kern w:val="24"/>
              </w:rPr>
            </w:pPr>
            <w:r w:rsidRPr="00990756">
              <w:rPr>
                <w:b/>
                <w:color w:val="000000"/>
                <w:kern w:val="24"/>
              </w:rPr>
              <w:t>Вспомогательные виды разрешенного использования для условно-разрешенных видов</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990756" w:rsidRDefault="00812579" w:rsidP="00955E61">
            <w:pPr>
              <w:numPr>
                <w:ilvl w:val="0"/>
                <w:numId w:val="19"/>
              </w:numPr>
              <w:tabs>
                <w:tab w:val="num" w:pos="122"/>
              </w:tabs>
              <w:ind w:left="122" w:hanging="180"/>
              <w:jc w:val="both"/>
              <w:rPr>
                <w:color w:val="000000"/>
                <w:kern w:val="24"/>
              </w:rPr>
            </w:pPr>
            <w:r w:rsidRPr="00990756">
              <w:rPr>
                <w:color w:val="000000"/>
                <w:kern w:val="24"/>
              </w:rPr>
              <w:t>Автозаправочные станции;</w:t>
            </w:r>
          </w:p>
          <w:p w:rsidR="00812579" w:rsidRPr="00990756" w:rsidRDefault="00812579" w:rsidP="00955E61">
            <w:pPr>
              <w:numPr>
                <w:ilvl w:val="0"/>
                <w:numId w:val="19"/>
              </w:numPr>
              <w:tabs>
                <w:tab w:val="num" w:pos="122"/>
              </w:tabs>
              <w:ind w:left="122" w:hanging="180"/>
              <w:jc w:val="both"/>
              <w:rPr>
                <w:color w:val="000000"/>
                <w:kern w:val="24"/>
              </w:rPr>
            </w:pPr>
            <w:r w:rsidRPr="00990756">
              <w:rPr>
                <w:color w:val="000000"/>
                <w:kern w:val="24"/>
              </w:rPr>
              <w:t>Антенны сотовой, радиорелейной связи;</w:t>
            </w:r>
          </w:p>
          <w:p w:rsidR="00812579" w:rsidRPr="00990756" w:rsidRDefault="00812579" w:rsidP="00955E61">
            <w:pPr>
              <w:numPr>
                <w:ilvl w:val="0"/>
                <w:numId w:val="19"/>
              </w:numPr>
              <w:tabs>
                <w:tab w:val="num" w:pos="122"/>
              </w:tabs>
              <w:ind w:left="122" w:hanging="180"/>
              <w:jc w:val="both"/>
              <w:rPr>
                <w:color w:val="000000"/>
                <w:kern w:val="24"/>
              </w:rPr>
            </w:pPr>
            <w:r w:rsidRPr="00990756">
              <w:rPr>
                <w:color w:val="000000"/>
                <w:kern w:val="24"/>
              </w:rPr>
              <w:t>Временные павильоны розничной торговли и обслуживания населения.</w:t>
            </w:r>
          </w:p>
        </w:tc>
        <w:tc>
          <w:tcPr>
            <w:tcW w:w="5109" w:type="dxa"/>
          </w:tcPr>
          <w:p w:rsidR="00812579" w:rsidRPr="00990756" w:rsidRDefault="00812579" w:rsidP="00955E61">
            <w:pPr>
              <w:numPr>
                <w:ilvl w:val="0"/>
                <w:numId w:val="19"/>
              </w:numPr>
              <w:tabs>
                <w:tab w:val="clear" w:pos="2804"/>
                <w:tab w:val="num" w:pos="158"/>
              </w:tabs>
              <w:ind w:left="122" w:hanging="180"/>
              <w:jc w:val="both"/>
              <w:rPr>
                <w:color w:val="000000"/>
                <w:kern w:val="24"/>
              </w:rPr>
            </w:pPr>
            <w:r w:rsidRPr="00990756">
              <w:rPr>
                <w:color w:val="000000"/>
                <w:kern w:val="24"/>
              </w:rPr>
              <w:t>Открытые стоянки краткосрочного хранения автомобилей;</w:t>
            </w:r>
          </w:p>
          <w:p w:rsidR="00812579" w:rsidRPr="00990756" w:rsidRDefault="00812579" w:rsidP="00955E61">
            <w:pPr>
              <w:numPr>
                <w:ilvl w:val="0"/>
                <w:numId w:val="19"/>
              </w:numPr>
              <w:tabs>
                <w:tab w:val="clear" w:pos="2804"/>
                <w:tab w:val="num" w:pos="158"/>
              </w:tabs>
              <w:ind w:left="122" w:hanging="180"/>
              <w:jc w:val="both"/>
              <w:rPr>
                <w:color w:val="000000"/>
                <w:kern w:val="24"/>
              </w:rPr>
            </w:pPr>
            <w:r w:rsidRPr="00990756">
              <w:rPr>
                <w:color w:val="000000"/>
                <w:kern w:val="24"/>
              </w:rPr>
              <w:t>Благоустройство, озеленение.</w:t>
            </w:r>
          </w:p>
        </w:tc>
      </w:tr>
      <w:tr w:rsidR="00812579" w:rsidRPr="00590FC6" w:rsidTr="00955E61">
        <w:tc>
          <w:tcPr>
            <w:tcW w:w="570" w:type="dxa"/>
          </w:tcPr>
          <w:p w:rsidR="00812579" w:rsidRPr="002A2CD4" w:rsidRDefault="00812579" w:rsidP="00955E61">
            <w:pPr>
              <w:ind w:left="-58" w:right="-108"/>
              <w:jc w:val="center"/>
              <w:rPr>
                <w:b/>
                <w:i/>
                <w:color w:val="000000"/>
                <w:kern w:val="24"/>
              </w:rPr>
            </w:pPr>
            <w:r w:rsidRPr="002A2CD4">
              <w:rPr>
                <w:bCs/>
                <w:color w:val="000000"/>
                <w:lang w:eastAsia="ru-RU"/>
              </w:rPr>
              <w:t>3.</w:t>
            </w:r>
          </w:p>
        </w:tc>
        <w:tc>
          <w:tcPr>
            <w:tcW w:w="8917" w:type="dxa"/>
            <w:gridSpan w:val="2"/>
          </w:tcPr>
          <w:p w:rsidR="00812579" w:rsidRPr="002A2CD4" w:rsidRDefault="00812579" w:rsidP="00955E61">
            <w:pPr>
              <w:ind w:left="-58"/>
              <w:jc w:val="center"/>
              <w:rPr>
                <w:b/>
                <w:i/>
                <w:color w:val="000000"/>
                <w:kern w:val="24"/>
              </w:rPr>
            </w:pPr>
            <w:r w:rsidRPr="002A2CD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lang w:eastAsia="ru-RU"/>
              </w:rPr>
            </w:pPr>
            <w:r w:rsidRPr="002A2CD4">
              <w:rPr>
                <w:bCs/>
                <w:iCs/>
                <w:lang w:eastAsia="ru-RU"/>
              </w:rPr>
              <w:t>Предельные (минимальные и (или) максимальные) размеры земельных участков</w:t>
            </w:r>
          </w:p>
        </w:tc>
        <w:tc>
          <w:tcPr>
            <w:tcW w:w="5109" w:type="dxa"/>
          </w:tcPr>
          <w:p w:rsidR="00812579" w:rsidRPr="002A2CD4" w:rsidRDefault="00812579" w:rsidP="00955E61">
            <w:pPr>
              <w:ind w:left="176"/>
              <w:jc w:val="both"/>
              <w:rPr>
                <w:b/>
                <w:bCs/>
                <w:iCs/>
                <w:lang w:eastAsia="ru-RU"/>
              </w:rPr>
            </w:pPr>
            <w:r w:rsidRPr="002A2CD4">
              <w:rPr>
                <w:b/>
                <w:bCs/>
                <w:iCs/>
                <w:lang w:eastAsia="ru-RU"/>
              </w:rPr>
              <w:t>Минимальный - 0,0</w:t>
            </w:r>
            <w:r>
              <w:rPr>
                <w:b/>
                <w:bCs/>
                <w:iCs/>
                <w:lang w:eastAsia="ru-RU"/>
              </w:rPr>
              <w:t>2</w:t>
            </w:r>
            <w:r w:rsidRPr="002A2CD4">
              <w:rPr>
                <w:b/>
                <w:bCs/>
                <w:iCs/>
                <w:lang w:eastAsia="ru-RU"/>
              </w:rPr>
              <w:t xml:space="preserve"> га</w:t>
            </w:r>
          </w:p>
          <w:p w:rsidR="00812579" w:rsidRPr="002A2CD4" w:rsidRDefault="00812579" w:rsidP="00955E61">
            <w:pPr>
              <w:ind w:left="176"/>
              <w:jc w:val="both"/>
              <w:rPr>
                <w:b/>
                <w:bCs/>
                <w:iCs/>
                <w:lang w:eastAsia="ru-RU"/>
              </w:rPr>
            </w:pPr>
            <w:r w:rsidRPr="002A2CD4">
              <w:rPr>
                <w:b/>
                <w:bCs/>
                <w:iCs/>
                <w:lang w:eastAsia="ru-RU"/>
              </w:rPr>
              <w:t>Максимальный - 1,0 га</w:t>
            </w:r>
          </w:p>
          <w:p w:rsidR="00812579" w:rsidRPr="002A2CD4" w:rsidRDefault="00812579" w:rsidP="00955E61">
            <w:pPr>
              <w:ind w:left="176"/>
              <w:jc w:val="both"/>
              <w:rPr>
                <w:b/>
                <w:bCs/>
                <w:iCs/>
                <w:lang w:eastAsia="ru-RU"/>
              </w:rPr>
            </w:pP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bCs/>
                <w:iCs/>
                <w:lang w:eastAsia="ru-RU"/>
              </w:rPr>
            </w:pPr>
            <w:r w:rsidRPr="002A2CD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812579" w:rsidRPr="002A2CD4" w:rsidRDefault="00812579" w:rsidP="00955E61">
            <w:pPr>
              <w:ind w:left="176"/>
              <w:jc w:val="both"/>
              <w:rPr>
                <w:bCs/>
                <w:iCs/>
                <w:lang w:eastAsia="ru-RU"/>
              </w:rPr>
            </w:pPr>
            <w:r w:rsidRPr="002A2CD4">
              <w:rPr>
                <w:b/>
                <w:bCs/>
                <w:iCs/>
                <w:lang w:eastAsia="ru-RU"/>
              </w:rPr>
              <w:t>6 м</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lang w:eastAsia="ru-RU"/>
              </w:rPr>
            </w:pPr>
            <w:r w:rsidRPr="002A2CD4">
              <w:rPr>
                <w:bCs/>
                <w:iCs/>
                <w:lang w:eastAsia="ru-RU"/>
              </w:rPr>
              <w:t>Предельная высота зданий, строений, сооружений</w:t>
            </w:r>
          </w:p>
        </w:tc>
        <w:tc>
          <w:tcPr>
            <w:tcW w:w="5109" w:type="dxa"/>
          </w:tcPr>
          <w:p w:rsidR="00812579" w:rsidRPr="002A2CD4" w:rsidRDefault="00812579" w:rsidP="00955E61">
            <w:pPr>
              <w:ind w:left="176"/>
              <w:jc w:val="both"/>
              <w:rPr>
                <w:bCs/>
                <w:iCs/>
                <w:lang w:eastAsia="ru-RU"/>
              </w:rPr>
            </w:pPr>
            <w:r>
              <w:rPr>
                <w:b/>
                <w:bCs/>
                <w:iCs/>
                <w:lang w:eastAsia="ru-RU"/>
              </w:rPr>
              <w:t xml:space="preserve">25 </w:t>
            </w:r>
            <w:r w:rsidRPr="002A2CD4">
              <w:rPr>
                <w:b/>
                <w:bCs/>
                <w:iCs/>
                <w:lang w:eastAsia="ru-RU"/>
              </w:rPr>
              <w:t>м</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lang w:eastAsia="ru-RU"/>
              </w:rPr>
            </w:pPr>
            <w:r w:rsidRPr="002A2CD4">
              <w:rPr>
                <w:bCs/>
                <w:iCs/>
                <w:lang w:eastAsia="ru-RU"/>
              </w:rPr>
              <w:t>Максимальный процент застройки в границах земельного участка</w:t>
            </w:r>
          </w:p>
        </w:tc>
        <w:tc>
          <w:tcPr>
            <w:tcW w:w="5109" w:type="dxa"/>
          </w:tcPr>
          <w:p w:rsidR="00812579" w:rsidRPr="002A2CD4" w:rsidRDefault="00812579" w:rsidP="00955E61">
            <w:pPr>
              <w:ind w:left="176"/>
              <w:jc w:val="both"/>
              <w:rPr>
                <w:b/>
                <w:bCs/>
                <w:iCs/>
                <w:lang w:eastAsia="ru-RU"/>
              </w:rPr>
            </w:pPr>
            <w:r w:rsidRPr="002A2CD4">
              <w:rPr>
                <w:b/>
                <w:bCs/>
                <w:iCs/>
                <w:lang w:eastAsia="ru-RU"/>
              </w:rPr>
              <w:t>80</w:t>
            </w:r>
            <w:r>
              <w:rPr>
                <w:b/>
                <w:bCs/>
                <w:iCs/>
                <w:lang w:eastAsia="ru-RU"/>
              </w:rPr>
              <w:t xml:space="preserve"> </w:t>
            </w:r>
            <w:r w:rsidRPr="002A2CD4">
              <w:rPr>
                <w:b/>
                <w:bCs/>
                <w:iCs/>
                <w:lang w:eastAsia="ru-RU"/>
              </w:rPr>
              <w:t>%</w:t>
            </w:r>
          </w:p>
        </w:tc>
      </w:tr>
      <w:tr w:rsidR="00812579" w:rsidRPr="00590FC6" w:rsidTr="00955E61">
        <w:tc>
          <w:tcPr>
            <w:tcW w:w="9487" w:type="dxa"/>
            <w:gridSpan w:val="3"/>
          </w:tcPr>
          <w:p w:rsidR="00812579" w:rsidRPr="002A2CD4" w:rsidRDefault="00812579" w:rsidP="00955E61">
            <w:pPr>
              <w:ind w:left="176"/>
              <w:jc w:val="center"/>
              <w:rPr>
                <w:b/>
                <w:bCs/>
                <w:iCs/>
                <w:lang w:eastAsia="ru-RU"/>
              </w:rPr>
            </w:pPr>
            <w:r w:rsidRPr="002A2CD4">
              <w:rPr>
                <w:rFonts w:cs="Tahoma"/>
                <w:b/>
                <w:i/>
              </w:rPr>
              <w:t>Ограничения использования земельных участков и объектов капитального строительства</w:t>
            </w:r>
          </w:p>
        </w:tc>
      </w:tr>
      <w:tr w:rsidR="00812579" w:rsidRPr="00590FC6" w:rsidTr="00955E61">
        <w:tc>
          <w:tcPr>
            <w:tcW w:w="570" w:type="dxa"/>
          </w:tcPr>
          <w:p w:rsidR="00812579" w:rsidRPr="002A2CD4" w:rsidRDefault="00812579" w:rsidP="00955E61">
            <w:pPr>
              <w:jc w:val="both"/>
              <w:rPr>
                <w:rFonts w:cs="Tahoma"/>
                <w:color w:val="000000"/>
                <w:kern w:val="24"/>
              </w:rPr>
            </w:pPr>
            <w:r w:rsidRPr="002A2CD4">
              <w:rPr>
                <w:color w:val="000000"/>
                <w:kern w:val="24"/>
              </w:rPr>
              <w:t>4.</w:t>
            </w:r>
          </w:p>
        </w:tc>
        <w:tc>
          <w:tcPr>
            <w:tcW w:w="3808" w:type="dxa"/>
          </w:tcPr>
          <w:p w:rsidR="00812579" w:rsidRPr="002A2CD4" w:rsidRDefault="00812579" w:rsidP="00955E61">
            <w:pPr>
              <w:jc w:val="both"/>
              <w:rPr>
                <w:lang w:eastAsia="ru-RU"/>
              </w:rPr>
            </w:pPr>
            <w:r w:rsidRPr="002A2CD4">
              <w:rPr>
                <w:bCs/>
                <w:iCs/>
                <w:lang w:eastAsia="ru-RU"/>
              </w:rPr>
              <w:t>Санитарно-гигиенические и экологические требования</w:t>
            </w:r>
          </w:p>
        </w:tc>
        <w:tc>
          <w:tcPr>
            <w:tcW w:w="5109" w:type="dxa"/>
          </w:tcPr>
          <w:p w:rsidR="00812579" w:rsidRPr="002A2CD4" w:rsidRDefault="00812579" w:rsidP="00955E61">
            <w:pPr>
              <w:ind w:firstLine="459"/>
              <w:jc w:val="both"/>
            </w:pPr>
            <w:r w:rsidRPr="002A2CD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812579" w:rsidRPr="002A2CD4" w:rsidRDefault="00812579" w:rsidP="00955E61">
            <w:pPr>
              <w:ind w:firstLine="459"/>
              <w:jc w:val="both"/>
            </w:pPr>
            <w:r w:rsidRPr="002A2CD4">
              <w:t>предприятия I</w:t>
            </w:r>
            <w:r w:rsidRPr="002A2CD4">
              <w:rPr>
                <w:lang w:val="en-US"/>
              </w:rPr>
              <w:t>V</w:t>
            </w:r>
            <w:r w:rsidRPr="002A2CD4">
              <w:t xml:space="preserve"> класса - 100 м;</w:t>
            </w:r>
          </w:p>
          <w:p w:rsidR="00812579" w:rsidRPr="002A2CD4" w:rsidRDefault="00812579" w:rsidP="00955E61">
            <w:pPr>
              <w:ind w:firstLine="459"/>
              <w:jc w:val="both"/>
            </w:pPr>
            <w:r w:rsidRPr="002A2CD4">
              <w:t xml:space="preserve">предприятия </w:t>
            </w:r>
            <w:r w:rsidRPr="002A2CD4">
              <w:rPr>
                <w:lang w:val="en-US"/>
              </w:rPr>
              <w:t>V</w:t>
            </w:r>
            <w:r w:rsidRPr="002A2CD4">
              <w:t xml:space="preserve"> класса - 50 м;</w:t>
            </w:r>
          </w:p>
          <w:p w:rsidR="00812579" w:rsidRPr="002A2CD4" w:rsidRDefault="00812579" w:rsidP="00955E61">
            <w:pPr>
              <w:ind w:firstLine="459"/>
              <w:jc w:val="both"/>
            </w:pPr>
            <w:r w:rsidRPr="002A2CD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12579" w:rsidRPr="002A2CD4" w:rsidRDefault="00812579" w:rsidP="00955E61">
            <w:pPr>
              <w:widowControl w:val="0"/>
              <w:tabs>
                <w:tab w:val="left" w:pos="1155"/>
              </w:tabs>
              <w:ind w:firstLine="680"/>
              <w:jc w:val="both"/>
              <w:rPr>
                <w:rFonts w:cs="Tahoma"/>
              </w:rPr>
            </w:pPr>
            <w:r w:rsidRPr="002A2CD4">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2A2CD4">
              <w:rPr>
                <w:rFonts w:cs="Tahoma"/>
                <w:b/>
              </w:rPr>
              <w:t>10 м</w:t>
            </w:r>
            <w:r w:rsidRPr="002A2CD4">
              <w:rPr>
                <w:rFonts w:cs="Tahoma"/>
              </w:rPr>
              <w:t xml:space="preserve">.(для пожарных депо </w:t>
            </w:r>
            <w:r w:rsidRPr="002A2CD4">
              <w:rPr>
                <w:rFonts w:cs="Tahoma"/>
                <w:lang w:val="en-US"/>
              </w:rPr>
              <w:t>II</w:t>
            </w:r>
            <w:r w:rsidRPr="002A2CD4">
              <w:rPr>
                <w:rFonts w:cs="Tahoma"/>
              </w:rPr>
              <w:t xml:space="preserve">, </w:t>
            </w:r>
            <w:r w:rsidRPr="002A2CD4">
              <w:rPr>
                <w:rFonts w:cs="Tahoma"/>
                <w:lang w:val="en-US"/>
              </w:rPr>
              <w:t>IV</w:t>
            </w:r>
            <w:r w:rsidRPr="002A2CD4">
              <w:rPr>
                <w:rFonts w:cs="Tahoma"/>
              </w:rPr>
              <w:t xml:space="preserve">, </w:t>
            </w:r>
            <w:r w:rsidRPr="002A2CD4">
              <w:rPr>
                <w:rFonts w:cs="Tahoma"/>
                <w:lang w:val="en-US"/>
              </w:rPr>
              <w:t>V</w:t>
            </w:r>
            <w:r w:rsidRPr="002A2CD4">
              <w:rPr>
                <w:rFonts w:cs="Tahoma"/>
              </w:rPr>
              <w:t xml:space="preserve"> типов).</w:t>
            </w:r>
          </w:p>
          <w:p w:rsidR="00812579" w:rsidRPr="002A2CD4" w:rsidRDefault="00812579" w:rsidP="00955E61">
            <w:pPr>
              <w:widowControl w:val="0"/>
              <w:tabs>
                <w:tab w:val="left" w:pos="1155"/>
              </w:tabs>
              <w:ind w:firstLine="680"/>
              <w:jc w:val="both"/>
              <w:rPr>
                <w:rFonts w:cs="Tahoma"/>
                <w:b/>
              </w:rPr>
            </w:pPr>
            <w:r w:rsidRPr="002A2CD4">
              <w:rPr>
                <w:rFonts w:cs="Tahoma"/>
              </w:rPr>
              <w:t xml:space="preserve">Расстояние от границ участка пожарного депо до общественных и жилых зданий должно </w:t>
            </w:r>
            <w:r w:rsidRPr="002A2CD4">
              <w:rPr>
                <w:rFonts w:cs="Tahoma"/>
                <w:b/>
              </w:rPr>
              <w:t xml:space="preserve">быть не менее 15 м., </w:t>
            </w:r>
            <w:r w:rsidRPr="002A2CD4">
              <w:rPr>
                <w:rFonts w:cs="Tahoma"/>
              </w:rPr>
              <w:t xml:space="preserve">а до границ земельных участков школ, детских и лечебных учреждений </w:t>
            </w:r>
            <w:r w:rsidRPr="002A2CD4">
              <w:rPr>
                <w:rFonts w:cs="Tahoma"/>
                <w:b/>
              </w:rPr>
              <w:t>– не менее 30 м.</w:t>
            </w:r>
          </w:p>
          <w:p w:rsidR="00812579" w:rsidRPr="002A2CD4" w:rsidRDefault="00812579" w:rsidP="00955E61">
            <w:pPr>
              <w:widowControl w:val="0"/>
              <w:snapToGrid w:val="0"/>
              <w:ind w:left="-29" w:firstLine="284"/>
              <w:contextualSpacing/>
              <w:jc w:val="both"/>
            </w:pPr>
            <w:r w:rsidRPr="002A2CD4">
              <w:lastRenderedPageBreak/>
              <w:t xml:space="preserve">Выбор земельного участка (площадки) для строительства </w:t>
            </w:r>
            <w:r w:rsidRPr="002A2CD4">
              <w:rPr>
                <w:b/>
                <w:bCs/>
              </w:rPr>
              <w:t>АЗС</w:t>
            </w:r>
            <w:r w:rsidRPr="002A2CD4">
              <w:t xml:space="preserve"> должен осуществляться с учетом положений Норм Пожарной Безопасности.</w:t>
            </w:r>
          </w:p>
          <w:p w:rsidR="00812579" w:rsidRPr="002A2CD4" w:rsidRDefault="00812579" w:rsidP="00955E61">
            <w:pPr>
              <w:widowControl w:val="0"/>
              <w:snapToGrid w:val="0"/>
              <w:ind w:firstLine="284"/>
              <w:contextualSpacing/>
              <w:jc w:val="both"/>
              <w:rPr>
                <w:rFonts w:cs="Tahoma"/>
                <w:b/>
              </w:rPr>
            </w:pPr>
            <w:r w:rsidRPr="002A2CD4">
              <w:rPr>
                <w:rFonts w:cs="Tahoma"/>
              </w:rPr>
              <w:t xml:space="preserve">Минимальное расстояние от АЗС с подземным резервуаром до окон жилых домов – </w:t>
            </w:r>
            <w:r w:rsidRPr="002A2CD4">
              <w:rPr>
                <w:rFonts w:cs="Tahoma"/>
                <w:b/>
              </w:rPr>
              <w:t>25 м.</w:t>
            </w:r>
          </w:p>
          <w:p w:rsidR="00812579" w:rsidRPr="002A2CD4" w:rsidRDefault="00812579" w:rsidP="00955E61">
            <w:pPr>
              <w:widowControl w:val="0"/>
              <w:snapToGrid w:val="0"/>
              <w:ind w:firstLine="284"/>
              <w:contextualSpacing/>
              <w:jc w:val="both"/>
              <w:rPr>
                <w:rFonts w:cs="Tahoma"/>
                <w:b/>
              </w:rPr>
            </w:pPr>
            <w:r w:rsidRPr="002A2CD4">
              <w:rPr>
                <w:rFonts w:cs="Tahoma"/>
              </w:rPr>
              <w:t xml:space="preserve">Противопожарные расстояния от </w:t>
            </w:r>
            <w:r w:rsidRPr="002A2CD4">
              <w:rPr>
                <w:rFonts w:cs="Tahoma"/>
                <w:b/>
              </w:rPr>
              <w:t>АЗС</w:t>
            </w:r>
            <w:r w:rsidRPr="002A2CD4">
              <w:rPr>
                <w:rFonts w:cs="Tahoma"/>
              </w:rPr>
              <w:t xml:space="preserve"> с подземным резервуаром до границ участков детских садов, школ</w:t>
            </w:r>
            <w:r w:rsidRPr="002A2CD4">
              <w:rPr>
                <w:rFonts w:cs="Tahoma"/>
                <w:b/>
              </w:rPr>
              <w:t xml:space="preserve"> – не менее 50 м.; </w:t>
            </w:r>
            <w:r w:rsidRPr="002A2CD4">
              <w:rPr>
                <w:rFonts w:cs="Tahoma"/>
              </w:rPr>
              <w:t>до торговых киосков</w:t>
            </w:r>
            <w:r w:rsidRPr="002A2CD4">
              <w:rPr>
                <w:rFonts w:cs="Tahoma"/>
                <w:b/>
              </w:rPr>
              <w:t xml:space="preserve"> – 20 м.; </w:t>
            </w:r>
            <w:r w:rsidRPr="002A2CD4">
              <w:rPr>
                <w:rFonts w:cs="Tahoma"/>
              </w:rPr>
              <w:t>до гаражей и открытых стоянок</w:t>
            </w:r>
            <w:r w:rsidRPr="002A2CD4">
              <w:rPr>
                <w:rFonts w:cs="Tahoma"/>
                <w:b/>
              </w:rPr>
              <w:t xml:space="preserve"> – 18 м.; </w:t>
            </w:r>
            <w:r w:rsidRPr="002A2CD4">
              <w:rPr>
                <w:rFonts w:cs="Tahoma"/>
              </w:rPr>
              <w:t xml:space="preserve">до края проезжей части автодороги </w:t>
            </w:r>
            <w:r w:rsidRPr="002A2CD4">
              <w:rPr>
                <w:rFonts w:cs="Tahoma"/>
                <w:lang w:val="en-US"/>
              </w:rPr>
              <w:t>IV</w:t>
            </w:r>
            <w:r w:rsidRPr="002A2CD4">
              <w:rPr>
                <w:rFonts w:cs="Tahoma"/>
              </w:rPr>
              <w:t>,</w:t>
            </w:r>
            <w:r w:rsidRPr="002A2CD4">
              <w:rPr>
                <w:rFonts w:cs="Tahoma"/>
                <w:lang w:val="en-US"/>
              </w:rPr>
              <w:t>V</w:t>
            </w:r>
            <w:r w:rsidRPr="002A2CD4">
              <w:rPr>
                <w:rFonts w:cs="Tahoma"/>
              </w:rPr>
              <w:t xml:space="preserve"> класса</w:t>
            </w:r>
            <w:r w:rsidRPr="002A2CD4">
              <w:rPr>
                <w:rFonts w:cs="Tahoma"/>
                <w:b/>
              </w:rPr>
              <w:t xml:space="preserve"> – 9 м.; </w:t>
            </w:r>
            <w:r w:rsidRPr="002A2CD4">
              <w:rPr>
                <w:rFonts w:cs="Tahoma"/>
              </w:rPr>
              <w:t xml:space="preserve">до складов сена, соломы </w:t>
            </w:r>
            <w:r w:rsidRPr="002A2CD4">
              <w:rPr>
                <w:rFonts w:cs="Tahoma"/>
                <w:b/>
              </w:rPr>
              <w:t>– 20 м.</w:t>
            </w:r>
          </w:p>
          <w:p w:rsidR="00812579" w:rsidRPr="002A2CD4" w:rsidRDefault="00812579" w:rsidP="00955E61">
            <w:pPr>
              <w:widowControl w:val="0"/>
              <w:snapToGrid w:val="0"/>
              <w:ind w:firstLine="284"/>
              <w:contextualSpacing/>
              <w:jc w:val="both"/>
            </w:pPr>
            <w:r w:rsidRPr="002A2CD4">
              <w:t>При наличии на АЗС ограждения оно должно быть продуваемым и выполненным из негорючих материалов.</w:t>
            </w:r>
          </w:p>
          <w:p w:rsidR="00812579" w:rsidRPr="002A2CD4" w:rsidRDefault="00812579" w:rsidP="00955E61">
            <w:pPr>
              <w:widowControl w:val="0"/>
              <w:snapToGrid w:val="0"/>
              <w:ind w:firstLine="284"/>
              <w:contextualSpacing/>
              <w:jc w:val="both"/>
            </w:pPr>
            <w:r w:rsidRPr="002A2CD4">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2A2CD4">
              <w:rPr>
                <w:b/>
              </w:rPr>
              <w:t>не менее 5 м</w:t>
            </w:r>
            <w:r w:rsidRPr="002A2CD4">
              <w:t>.</w:t>
            </w:r>
          </w:p>
          <w:p w:rsidR="00812579" w:rsidRPr="002A2CD4" w:rsidRDefault="00812579" w:rsidP="00955E61">
            <w:pPr>
              <w:widowControl w:val="0"/>
              <w:numPr>
                <w:ilvl w:val="0"/>
                <w:numId w:val="20"/>
              </w:numPr>
              <w:tabs>
                <w:tab w:val="left" w:pos="480"/>
                <w:tab w:val="left" w:pos="1155"/>
              </w:tabs>
              <w:snapToGrid w:val="0"/>
              <w:ind w:hanging="407"/>
              <w:jc w:val="both"/>
              <w:rPr>
                <w:rFonts w:cs="Tahoma"/>
              </w:rPr>
            </w:pPr>
            <w:r w:rsidRPr="002A2CD4">
              <w:t xml:space="preserve">Не допускается озеленение территории </w:t>
            </w:r>
            <w:r w:rsidRPr="002A2CD4">
              <w:rPr>
                <w:b/>
              </w:rPr>
              <w:t>АЗС</w:t>
            </w:r>
            <w:r w:rsidRPr="002A2CD4">
              <w:t xml:space="preserve"> кустарниками и деревьями, выделяющими при цветении хлопья, волокнистые вещества или опушенные семена.</w:t>
            </w:r>
          </w:p>
          <w:p w:rsidR="00812579" w:rsidRPr="002A2CD4" w:rsidRDefault="00812579" w:rsidP="00955E61">
            <w:pPr>
              <w:widowControl w:val="0"/>
              <w:numPr>
                <w:ilvl w:val="0"/>
                <w:numId w:val="20"/>
              </w:numPr>
              <w:tabs>
                <w:tab w:val="left" w:pos="480"/>
                <w:tab w:val="left" w:pos="1155"/>
              </w:tabs>
              <w:snapToGrid w:val="0"/>
              <w:ind w:hanging="407"/>
              <w:jc w:val="both"/>
              <w:rPr>
                <w:rFonts w:cs="Tahoma"/>
              </w:rPr>
            </w:pPr>
            <w:r w:rsidRPr="002A2CD4">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812579" w:rsidRPr="002A2CD4" w:rsidRDefault="00812579" w:rsidP="00955E61">
            <w:pPr>
              <w:widowControl w:val="0"/>
              <w:numPr>
                <w:ilvl w:val="0"/>
                <w:numId w:val="20"/>
              </w:numPr>
              <w:tabs>
                <w:tab w:val="left" w:pos="480"/>
                <w:tab w:val="left" w:pos="1155"/>
              </w:tabs>
              <w:ind w:hanging="407"/>
              <w:jc w:val="both"/>
              <w:rPr>
                <w:rFonts w:cs="Tahoma"/>
              </w:rPr>
            </w:pPr>
            <w:r w:rsidRPr="002A2CD4">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812579" w:rsidRPr="002A2CD4" w:rsidRDefault="00812579" w:rsidP="00955E61">
            <w:pPr>
              <w:widowControl w:val="0"/>
              <w:numPr>
                <w:ilvl w:val="0"/>
                <w:numId w:val="20"/>
              </w:numPr>
              <w:tabs>
                <w:tab w:val="clear" w:pos="397"/>
                <w:tab w:val="left" w:pos="420"/>
                <w:tab w:val="left" w:pos="1155"/>
              </w:tabs>
              <w:ind w:hanging="407"/>
              <w:jc w:val="both"/>
              <w:rPr>
                <w:rFonts w:cs="Tahoma"/>
              </w:rPr>
            </w:pPr>
            <w:r w:rsidRPr="002A2CD4">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812579" w:rsidRPr="002A2CD4" w:rsidRDefault="00812579" w:rsidP="00955E61">
            <w:pPr>
              <w:widowControl w:val="0"/>
              <w:numPr>
                <w:ilvl w:val="0"/>
                <w:numId w:val="20"/>
              </w:numPr>
              <w:tabs>
                <w:tab w:val="clear" w:pos="397"/>
                <w:tab w:val="left" w:pos="420"/>
                <w:tab w:val="left" w:pos="1155"/>
              </w:tabs>
              <w:ind w:hanging="407"/>
              <w:jc w:val="both"/>
              <w:rPr>
                <w:rFonts w:cs="Tahoma"/>
              </w:rPr>
            </w:pPr>
            <w:r w:rsidRPr="002A2CD4">
              <w:rPr>
                <w:rFonts w:cs="Tahoma"/>
              </w:rPr>
              <w:t xml:space="preserve"> Все загрязненные воды поверхностного стока с территории промплощадки направляются на локальные или общегородские очистные сооружения </w:t>
            </w:r>
            <w:r w:rsidRPr="002A2CD4">
              <w:rPr>
                <w:rFonts w:cs="Tahoma"/>
              </w:rPr>
              <w:lastRenderedPageBreak/>
              <w:t>перед каждым выпуском.</w:t>
            </w:r>
          </w:p>
          <w:p w:rsidR="00812579" w:rsidRPr="002A2CD4" w:rsidRDefault="00812579" w:rsidP="00955E61">
            <w:pPr>
              <w:widowControl w:val="0"/>
              <w:numPr>
                <w:ilvl w:val="0"/>
                <w:numId w:val="20"/>
              </w:numPr>
              <w:tabs>
                <w:tab w:val="clear" w:pos="397"/>
                <w:tab w:val="left" w:pos="420"/>
                <w:tab w:val="left" w:pos="1155"/>
              </w:tabs>
              <w:ind w:hanging="407"/>
              <w:jc w:val="both"/>
              <w:rPr>
                <w:rFonts w:cs="Tahoma"/>
              </w:rPr>
            </w:pPr>
            <w:r w:rsidRPr="002A2CD4">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A2CD4">
              <w:t xml:space="preserve"> </w:t>
            </w:r>
          </w:p>
          <w:p w:rsidR="00812579" w:rsidRPr="002A2CD4" w:rsidRDefault="00812579" w:rsidP="00955E61">
            <w:pPr>
              <w:widowControl w:val="0"/>
              <w:numPr>
                <w:ilvl w:val="0"/>
                <w:numId w:val="20"/>
              </w:numPr>
              <w:tabs>
                <w:tab w:val="clear" w:pos="397"/>
                <w:tab w:val="left" w:pos="420"/>
                <w:tab w:val="left" w:pos="1155"/>
              </w:tabs>
              <w:ind w:hanging="407"/>
              <w:jc w:val="both"/>
              <w:rPr>
                <w:rFonts w:cs="Tahoma"/>
              </w:rPr>
            </w:pPr>
            <w:r w:rsidRPr="002A2CD4">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812579" w:rsidRPr="002A2CD4" w:rsidRDefault="00812579" w:rsidP="00955E61">
            <w:pPr>
              <w:widowControl w:val="0"/>
              <w:numPr>
                <w:ilvl w:val="0"/>
                <w:numId w:val="8"/>
              </w:numPr>
              <w:tabs>
                <w:tab w:val="left" w:pos="394"/>
                <w:tab w:val="left" w:pos="461"/>
              </w:tabs>
              <w:snapToGrid w:val="0"/>
              <w:ind w:left="420"/>
              <w:jc w:val="both"/>
              <w:rPr>
                <w:lang w:eastAsia="ru-RU"/>
              </w:rPr>
            </w:pPr>
            <w:r w:rsidRPr="002A2CD4">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812579" w:rsidRDefault="00812579" w:rsidP="00812579"/>
    <w:p w:rsidR="00812579" w:rsidRPr="00190C1D" w:rsidRDefault="00812579" w:rsidP="00812579">
      <w:pPr>
        <w:ind w:firstLine="539"/>
        <w:jc w:val="both"/>
        <w:rPr>
          <w:color w:val="000000"/>
          <w:kern w:val="24"/>
        </w:rPr>
      </w:pPr>
      <w:r w:rsidRPr="00190C1D">
        <w:rPr>
          <w:color w:val="000000"/>
          <w:kern w:val="24"/>
        </w:rPr>
        <w:t xml:space="preserve">2. Описание прохождения границ участков зон размещения предприятий </w:t>
      </w:r>
      <w:r w:rsidRPr="00190C1D">
        <w:rPr>
          <w:color w:val="000000"/>
          <w:kern w:val="24"/>
          <w:lang w:val="en-US"/>
        </w:rPr>
        <w:t>IV</w:t>
      </w:r>
      <w:r w:rsidRPr="00190C1D">
        <w:rPr>
          <w:color w:val="000000"/>
          <w:kern w:val="24"/>
        </w:rPr>
        <w:t>-</w:t>
      </w:r>
      <w:r w:rsidRPr="00190C1D">
        <w:rPr>
          <w:color w:val="000000"/>
          <w:kern w:val="24"/>
          <w:lang w:val="en-US"/>
        </w:rPr>
        <w:t>V</w:t>
      </w:r>
      <w:r w:rsidRPr="00190C1D">
        <w:rPr>
          <w:color w:val="000000"/>
          <w:kern w:val="24"/>
        </w:rPr>
        <w:t xml:space="preserve"> класса санитарной вредности.</w:t>
      </w:r>
    </w:p>
    <w:p w:rsidR="00812579" w:rsidRPr="00190C1D" w:rsidRDefault="00812579" w:rsidP="00812579">
      <w:pPr>
        <w:ind w:firstLine="539"/>
        <w:jc w:val="both"/>
        <w:rPr>
          <w:color w:val="000000"/>
          <w:kern w:val="24"/>
        </w:rPr>
      </w:pPr>
      <w:r w:rsidRPr="00190C1D">
        <w:rPr>
          <w:color w:val="000000"/>
          <w:kern w:val="24"/>
        </w:rPr>
        <w:t>Населенный пункт с.Луговое (1)</w:t>
      </w:r>
    </w:p>
    <w:p w:rsidR="00812579" w:rsidRPr="00B0593A" w:rsidRDefault="00812579" w:rsidP="00812579">
      <w:pPr>
        <w:ind w:firstLine="539"/>
        <w:jc w:val="both"/>
        <w:rPr>
          <w:color w:val="000000"/>
          <w:kern w:val="24"/>
        </w:rPr>
      </w:pPr>
      <w:r w:rsidRPr="00B0593A">
        <w:rPr>
          <w:color w:val="000000"/>
          <w:kern w:val="24"/>
        </w:rPr>
        <w:t>Населенный пункт с.Радченское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812579" w:rsidRPr="00B0593A" w:rsidTr="00955E61">
        <w:tc>
          <w:tcPr>
            <w:tcW w:w="1760" w:type="dxa"/>
            <w:vAlign w:val="center"/>
          </w:tcPr>
          <w:p w:rsidR="00812579" w:rsidRPr="00B0593A" w:rsidRDefault="00812579" w:rsidP="00955E61">
            <w:pPr>
              <w:jc w:val="center"/>
            </w:pPr>
            <w:r w:rsidRPr="00B0593A">
              <w:t>Номер участка зоны</w:t>
            </w:r>
          </w:p>
        </w:tc>
        <w:tc>
          <w:tcPr>
            <w:tcW w:w="7839" w:type="dxa"/>
            <w:vAlign w:val="center"/>
          </w:tcPr>
          <w:p w:rsidR="00812579" w:rsidRPr="00B0593A" w:rsidRDefault="00812579" w:rsidP="00955E61">
            <w:pPr>
              <w:jc w:val="center"/>
            </w:pPr>
            <w:r w:rsidRPr="00B0593A">
              <w:t>Картографическое описание</w:t>
            </w:r>
          </w:p>
        </w:tc>
      </w:tr>
      <w:tr w:rsidR="00812579" w:rsidRPr="00B0593A" w:rsidTr="00955E61">
        <w:tc>
          <w:tcPr>
            <w:tcW w:w="1760" w:type="dxa"/>
          </w:tcPr>
          <w:p w:rsidR="00812579" w:rsidRPr="00B0593A" w:rsidRDefault="00812579" w:rsidP="00955E61"/>
        </w:tc>
        <w:tc>
          <w:tcPr>
            <w:tcW w:w="7839" w:type="dxa"/>
          </w:tcPr>
          <w:p w:rsidR="00812579" w:rsidRPr="00B0593A" w:rsidRDefault="00812579" w:rsidP="00955E61">
            <w:r w:rsidRPr="00B0593A">
              <w:t>Граница зоны проходит:</w:t>
            </w:r>
          </w:p>
        </w:tc>
      </w:tr>
      <w:tr w:rsidR="00812579" w:rsidRPr="00B0593A" w:rsidTr="00955E61">
        <w:tc>
          <w:tcPr>
            <w:tcW w:w="1760" w:type="dxa"/>
            <w:vAlign w:val="center"/>
          </w:tcPr>
          <w:p w:rsidR="00812579" w:rsidRPr="00B0593A" w:rsidRDefault="00812579" w:rsidP="00955E61">
            <w:pPr>
              <w:jc w:val="center"/>
            </w:pPr>
            <w:r w:rsidRPr="00B0593A">
              <w:t>П 1/1/1</w:t>
            </w:r>
          </w:p>
        </w:tc>
        <w:tc>
          <w:tcPr>
            <w:tcW w:w="7839" w:type="dxa"/>
          </w:tcPr>
          <w:p w:rsidR="00812579" w:rsidRPr="00B0593A" w:rsidRDefault="00812579" w:rsidP="00955E61">
            <w:pPr>
              <w:jc w:val="both"/>
            </w:pPr>
            <w:r w:rsidRPr="00B0593A">
              <w:t>По точкам 15, 16, 17, 18 и далее в северном направлении до точки 15.</w:t>
            </w:r>
          </w:p>
        </w:tc>
      </w:tr>
      <w:tr w:rsidR="00812579" w:rsidRPr="00B0593A" w:rsidTr="00955E61">
        <w:tc>
          <w:tcPr>
            <w:tcW w:w="1760" w:type="dxa"/>
            <w:vAlign w:val="center"/>
          </w:tcPr>
          <w:p w:rsidR="00812579" w:rsidRPr="00B0593A" w:rsidRDefault="00812579" w:rsidP="00955E61">
            <w:pPr>
              <w:jc w:val="center"/>
            </w:pPr>
            <w:r w:rsidRPr="00B0593A">
              <w:t>П 1/1/2</w:t>
            </w:r>
          </w:p>
        </w:tc>
        <w:tc>
          <w:tcPr>
            <w:tcW w:w="7839" w:type="dxa"/>
          </w:tcPr>
          <w:p w:rsidR="00812579" w:rsidRPr="00B0593A" w:rsidRDefault="00812579" w:rsidP="00955E61">
            <w:pPr>
              <w:jc w:val="both"/>
            </w:pPr>
            <w:r w:rsidRPr="00B0593A">
              <w:t>По точкам 178, 179, 180, 181, 182; по границе зон Ж 1/1/6; О 1/1/3, Ж 1/1/7 точкам 176, 183, 186, 187, 188, 189; далее по точкам 190, 191, 192, 193 и в северо-западном направлении до точки 178.</w:t>
            </w:r>
          </w:p>
        </w:tc>
      </w:tr>
      <w:tr w:rsidR="00812579" w:rsidRPr="00B0593A" w:rsidTr="00955E61">
        <w:tc>
          <w:tcPr>
            <w:tcW w:w="1760" w:type="dxa"/>
            <w:vAlign w:val="center"/>
          </w:tcPr>
          <w:p w:rsidR="00812579" w:rsidRPr="00B0593A" w:rsidRDefault="00812579" w:rsidP="00955E61">
            <w:pPr>
              <w:jc w:val="center"/>
            </w:pPr>
            <w:r w:rsidRPr="00B0593A">
              <w:t>П 1/1/3</w:t>
            </w:r>
          </w:p>
        </w:tc>
        <w:tc>
          <w:tcPr>
            <w:tcW w:w="7839" w:type="dxa"/>
          </w:tcPr>
          <w:p w:rsidR="00812579" w:rsidRPr="00B0593A" w:rsidRDefault="00812579" w:rsidP="00955E61">
            <w:pPr>
              <w:jc w:val="both"/>
            </w:pPr>
            <w:r w:rsidRPr="00B0593A">
              <w:t>По точкам 94, 95, 96, 97, 98 и далее до точки 94.</w:t>
            </w:r>
          </w:p>
        </w:tc>
      </w:tr>
      <w:tr w:rsidR="00812579" w:rsidRPr="00B0593A" w:rsidTr="00955E61">
        <w:tc>
          <w:tcPr>
            <w:tcW w:w="1760" w:type="dxa"/>
            <w:vAlign w:val="center"/>
          </w:tcPr>
          <w:p w:rsidR="00812579" w:rsidRPr="00B0593A" w:rsidRDefault="00812579" w:rsidP="00955E61">
            <w:pPr>
              <w:jc w:val="center"/>
            </w:pPr>
            <w:r w:rsidRPr="00B0593A">
              <w:t>П 1/1/4</w:t>
            </w:r>
          </w:p>
        </w:tc>
        <w:tc>
          <w:tcPr>
            <w:tcW w:w="7839" w:type="dxa"/>
          </w:tcPr>
          <w:p w:rsidR="00812579" w:rsidRPr="00B0593A" w:rsidRDefault="00812579" w:rsidP="00955E61">
            <w:pPr>
              <w:jc w:val="both"/>
            </w:pPr>
            <w:r w:rsidRPr="00B0593A">
              <w:t>По точкам 295, 296, 297, 298, 299 и далее до точки 295.</w:t>
            </w:r>
          </w:p>
        </w:tc>
      </w:tr>
    </w:tbl>
    <w:p w:rsidR="00812579" w:rsidRPr="00B0593A" w:rsidRDefault="00812579" w:rsidP="00812579">
      <w:pPr>
        <w:ind w:firstLine="539"/>
        <w:jc w:val="both"/>
        <w:rPr>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х.Дядин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76, 77, 78, 79, 80, 81, 82, 83, 84 и далее до точки 76.</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19, 20, 31, 32, 33, 34, 35; в юго-восточном направлении до точки 19.</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15, 16, 17, 18; в северо-западном направлении до точки 15.</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106, 107, 110, 111; в северо-западном направлении до точки 106.</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с.Травкино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70, 71, 72, 73, 74, 75.</w:t>
            </w:r>
          </w:p>
        </w:tc>
      </w:tr>
    </w:tbl>
    <w:p w:rsidR="00812579" w:rsidRPr="00B0593A" w:rsidRDefault="00812579" w:rsidP="00812579">
      <w:pPr>
        <w:jc w:val="both"/>
        <w:rPr>
          <w:color w:val="000000"/>
          <w:kern w:val="24"/>
        </w:rPr>
      </w:pPr>
    </w:p>
    <w:p w:rsidR="00812579" w:rsidRDefault="00812579" w:rsidP="00812579">
      <w:pPr>
        <w:ind w:firstLine="539"/>
        <w:jc w:val="both"/>
        <w:rPr>
          <w:color w:val="000000"/>
          <w:kern w:val="24"/>
        </w:rPr>
      </w:pPr>
    </w:p>
    <w:p w:rsidR="00812579" w:rsidRPr="00190C1D" w:rsidRDefault="00812579" w:rsidP="00812579">
      <w:pPr>
        <w:pStyle w:val="2"/>
        <w:jc w:val="both"/>
        <w:rPr>
          <w:rStyle w:val="20"/>
          <w:b w:val="0"/>
        </w:rPr>
      </w:pPr>
      <w:r w:rsidRPr="00190C1D">
        <w:t>8</w:t>
      </w:r>
      <w:r w:rsidRPr="00190C1D">
        <w:rPr>
          <w:rStyle w:val="20"/>
          <w:b w:val="0"/>
        </w:rPr>
        <w:t xml:space="preserve">.5.2. </w:t>
      </w:r>
      <w:r w:rsidRPr="00D139DF">
        <w:rPr>
          <w:rFonts w:eastAsia="Calibri"/>
          <w:color w:val="000000"/>
          <w:kern w:val="24"/>
          <w:szCs w:val="24"/>
        </w:rPr>
        <w:t>Зона планируемо</w:t>
      </w:r>
      <w:r>
        <w:rPr>
          <w:rFonts w:eastAsia="Calibri"/>
          <w:color w:val="000000"/>
          <w:kern w:val="24"/>
          <w:szCs w:val="24"/>
        </w:rPr>
        <w:t>го размещения</w:t>
      </w:r>
      <w:r w:rsidRPr="00D139DF">
        <w:rPr>
          <w:rFonts w:eastAsia="Calibri"/>
          <w:color w:val="000000"/>
          <w:kern w:val="24"/>
          <w:szCs w:val="24"/>
        </w:rPr>
        <w:t xml:space="preserve"> промышленно-коммунальных, сельскохозяйственных предприятий и транспортных хозяйств</w:t>
      </w:r>
      <w:r w:rsidRPr="00C82F15">
        <w:rPr>
          <w:rFonts w:eastAsia="Calibri"/>
          <w:color w:val="000000"/>
          <w:kern w:val="24"/>
          <w:szCs w:val="24"/>
        </w:rPr>
        <w:t xml:space="preserve"> </w:t>
      </w:r>
      <w:r>
        <w:rPr>
          <w:rFonts w:eastAsia="Calibri"/>
          <w:color w:val="000000"/>
          <w:kern w:val="24"/>
          <w:szCs w:val="24"/>
          <w:lang w:val="en-US"/>
        </w:rPr>
        <w:t>IV</w:t>
      </w:r>
      <w:r w:rsidRPr="00C82F15">
        <w:rPr>
          <w:rFonts w:eastAsia="Calibri"/>
          <w:color w:val="000000"/>
          <w:kern w:val="24"/>
          <w:szCs w:val="24"/>
        </w:rPr>
        <w:t>-</w:t>
      </w:r>
      <w:r>
        <w:rPr>
          <w:rFonts w:eastAsia="Calibri"/>
          <w:color w:val="000000"/>
          <w:kern w:val="24"/>
          <w:szCs w:val="24"/>
          <w:lang w:val="en-US"/>
        </w:rPr>
        <w:t>V</w:t>
      </w:r>
      <w:r w:rsidRPr="00D139DF">
        <w:rPr>
          <w:rFonts w:eastAsia="Calibri"/>
          <w:color w:val="000000"/>
          <w:kern w:val="24"/>
          <w:szCs w:val="24"/>
        </w:rPr>
        <w:t xml:space="preserve"> класса санитарной вредности</w:t>
      </w:r>
      <w:r w:rsidRPr="00190C1D">
        <w:rPr>
          <w:rStyle w:val="20"/>
          <w:b w:val="0"/>
        </w:rPr>
        <w:t xml:space="preserve"> – П1(п)</w:t>
      </w:r>
    </w:p>
    <w:p w:rsidR="00812579" w:rsidRPr="00190C1D" w:rsidRDefault="00812579" w:rsidP="00812579">
      <w:pPr>
        <w:ind w:firstLine="539"/>
        <w:jc w:val="both"/>
        <w:rPr>
          <w:color w:val="000000"/>
          <w:kern w:val="24"/>
        </w:rPr>
      </w:pPr>
    </w:p>
    <w:p w:rsidR="00812579" w:rsidRDefault="00812579" w:rsidP="00812579">
      <w:pPr>
        <w:pStyle w:val="0"/>
      </w:pPr>
      <w:r>
        <w:t xml:space="preserve">Участки зоны на территории </w:t>
      </w:r>
      <w:r>
        <w:rPr>
          <w:bCs/>
        </w:rPr>
        <w:t>Радченского</w:t>
      </w:r>
      <w:r>
        <w:t xml:space="preserve"> сельского поселения выделяются на основании утвержденного генерального плана, в том числе:</w:t>
      </w:r>
    </w:p>
    <w:p w:rsidR="00812579" w:rsidRDefault="00812579" w:rsidP="00812579">
      <w:pPr>
        <w:pStyle w:val="0"/>
      </w:pPr>
      <w:r>
        <w:t xml:space="preserve">в границе с.Радченское выделяется  </w:t>
      </w:r>
      <w:r w:rsidRPr="005B2980">
        <w:rPr>
          <w:u w:val="single"/>
        </w:rPr>
        <w:t>3</w:t>
      </w:r>
      <w:r>
        <w:t xml:space="preserve">  участка;</w:t>
      </w:r>
    </w:p>
    <w:p w:rsidR="00812579" w:rsidRDefault="00812579" w:rsidP="00812579">
      <w:pPr>
        <w:pStyle w:val="0"/>
      </w:pPr>
      <w:r>
        <w:t xml:space="preserve">в границе </w:t>
      </w:r>
      <w:r>
        <w:rPr>
          <w:rFonts w:cs="Tahoma"/>
        </w:rPr>
        <w:t xml:space="preserve">х.Дядин </w:t>
      </w:r>
      <w:r>
        <w:t>выделяется</w:t>
      </w:r>
      <w:r>
        <w:rPr>
          <w:rFonts w:cs="Tahoma"/>
        </w:rPr>
        <w:t xml:space="preserve">  </w:t>
      </w:r>
      <w:r>
        <w:rPr>
          <w:rFonts w:cs="Tahoma"/>
        </w:rPr>
        <w:tab/>
      </w:r>
      <w:r w:rsidRPr="00823FA0">
        <w:rPr>
          <w:rFonts w:cs="Tahoma"/>
          <w:u w:val="single"/>
        </w:rPr>
        <w:t>1</w:t>
      </w:r>
      <w:r>
        <w:rPr>
          <w:rFonts w:cs="Tahoma"/>
        </w:rPr>
        <w:t xml:space="preserve">  </w:t>
      </w:r>
      <w:r>
        <w:t>участок;</w:t>
      </w:r>
    </w:p>
    <w:p w:rsidR="00812579" w:rsidRDefault="00812579" w:rsidP="00812579">
      <w:pPr>
        <w:pStyle w:val="0"/>
      </w:pPr>
      <w:r>
        <w:t xml:space="preserve">в границе </w:t>
      </w:r>
      <w:r>
        <w:rPr>
          <w:rFonts w:cs="Tahoma"/>
        </w:rPr>
        <w:t xml:space="preserve">с.Травкино  </w:t>
      </w:r>
      <w:r>
        <w:t>выделяется</w:t>
      </w:r>
      <w:r>
        <w:rPr>
          <w:rFonts w:cs="Tahoma"/>
        </w:rPr>
        <w:t xml:space="preserve">  </w:t>
      </w:r>
      <w:r>
        <w:rPr>
          <w:rFonts w:cs="Tahoma"/>
        </w:rPr>
        <w:tab/>
      </w:r>
      <w:r w:rsidRPr="009D7DC9">
        <w:rPr>
          <w:rFonts w:cs="Tahoma"/>
          <w:u w:val="single"/>
        </w:rPr>
        <w:t>1</w:t>
      </w:r>
      <w:r>
        <w:rPr>
          <w:rFonts w:cs="Tahoma"/>
        </w:rPr>
        <w:t xml:space="preserve">  </w:t>
      </w:r>
      <w:r>
        <w:t>участок;</w:t>
      </w:r>
    </w:p>
    <w:p w:rsidR="00812579" w:rsidRDefault="00812579" w:rsidP="00812579">
      <w:pPr>
        <w:pStyle w:val="0"/>
      </w:pPr>
      <w:r>
        <w:t xml:space="preserve">в границе </w:t>
      </w:r>
      <w:r>
        <w:rPr>
          <w:rFonts w:cs="Tahoma"/>
        </w:rPr>
        <w:t xml:space="preserve">х.Кравцово   </w:t>
      </w:r>
      <w:r>
        <w:t>выделяется</w:t>
      </w:r>
      <w:r>
        <w:rPr>
          <w:rFonts w:cs="Tahoma"/>
        </w:rPr>
        <w:t xml:space="preserve">  </w:t>
      </w:r>
      <w:r>
        <w:rPr>
          <w:rFonts w:cs="Tahoma"/>
        </w:rPr>
        <w:tab/>
      </w:r>
      <w:r w:rsidRPr="003955CB">
        <w:rPr>
          <w:rFonts w:cs="Tahoma"/>
          <w:u w:val="single"/>
        </w:rPr>
        <w:t>1</w:t>
      </w:r>
      <w:r>
        <w:rPr>
          <w:rFonts w:cs="Tahoma"/>
        </w:rPr>
        <w:t xml:space="preserve">  </w:t>
      </w:r>
      <w:r>
        <w:t>участок.</w:t>
      </w:r>
    </w:p>
    <w:p w:rsidR="00812579" w:rsidRDefault="00812579" w:rsidP="00812579">
      <w:pPr>
        <w:ind w:firstLine="539"/>
        <w:jc w:val="both"/>
        <w:rPr>
          <w:color w:val="000000"/>
          <w:kern w:val="24"/>
        </w:rPr>
      </w:pPr>
      <w:r w:rsidRPr="00190C1D">
        <w:rPr>
          <w:color w:val="000000"/>
          <w:kern w:val="24"/>
        </w:rPr>
        <w:t>Виды разрешенного использования земельных участков и объектов капитального строительства соответствует градостроительному регламенту зоны П1.</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812579" w:rsidRPr="00590FC6" w:rsidTr="00955E61">
        <w:tc>
          <w:tcPr>
            <w:tcW w:w="570" w:type="dxa"/>
          </w:tcPr>
          <w:p w:rsidR="00812579" w:rsidRPr="00990756" w:rsidRDefault="00812579" w:rsidP="00955E61">
            <w:pPr>
              <w:jc w:val="both"/>
              <w:rPr>
                <w:color w:val="000000"/>
                <w:kern w:val="24"/>
              </w:rPr>
            </w:pPr>
            <w:r w:rsidRPr="00990756">
              <w:rPr>
                <w:color w:val="000000"/>
                <w:kern w:val="24"/>
              </w:rPr>
              <w:t>№ п/п</w:t>
            </w:r>
          </w:p>
        </w:tc>
        <w:tc>
          <w:tcPr>
            <w:tcW w:w="8917" w:type="dxa"/>
            <w:gridSpan w:val="2"/>
          </w:tcPr>
          <w:p w:rsidR="00812579" w:rsidRPr="00990756" w:rsidRDefault="00812579" w:rsidP="00955E61">
            <w:pPr>
              <w:jc w:val="both"/>
              <w:rPr>
                <w:color w:val="000000"/>
                <w:kern w:val="24"/>
              </w:rPr>
            </w:pPr>
            <w:r w:rsidRPr="00990756">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70" w:type="dxa"/>
          </w:tcPr>
          <w:p w:rsidR="00812579" w:rsidRPr="00990756" w:rsidRDefault="00812579" w:rsidP="00955E61">
            <w:pPr>
              <w:jc w:val="both"/>
              <w:rPr>
                <w:b/>
                <w:color w:val="000000"/>
                <w:kern w:val="24"/>
              </w:rPr>
            </w:pPr>
            <w:r w:rsidRPr="00990756">
              <w:rPr>
                <w:b/>
                <w:color w:val="000000"/>
                <w:kern w:val="24"/>
              </w:rPr>
              <w:t>1.</w:t>
            </w:r>
          </w:p>
        </w:tc>
        <w:tc>
          <w:tcPr>
            <w:tcW w:w="3808" w:type="dxa"/>
          </w:tcPr>
          <w:p w:rsidR="00812579" w:rsidRPr="00990756" w:rsidRDefault="00812579" w:rsidP="00955E61">
            <w:pPr>
              <w:jc w:val="both"/>
              <w:rPr>
                <w:b/>
                <w:color w:val="000000"/>
                <w:kern w:val="24"/>
              </w:rPr>
            </w:pPr>
            <w:r w:rsidRPr="00990756">
              <w:rPr>
                <w:b/>
                <w:color w:val="000000"/>
                <w:kern w:val="24"/>
              </w:rPr>
              <w:t>Основные виды разрешенного использования</w:t>
            </w:r>
          </w:p>
        </w:tc>
        <w:tc>
          <w:tcPr>
            <w:tcW w:w="5109" w:type="dxa"/>
          </w:tcPr>
          <w:p w:rsidR="00812579" w:rsidRPr="00990756" w:rsidRDefault="00812579" w:rsidP="00955E61">
            <w:pPr>
              <w:jc w:val="both"/>
              <w:rPr>
                <w:b/>
                <w:color w:val="000000"/>
                <w:kern w:val="24"/>
              </w:rPr>
            </w:pPr>
            <w:r w:rsidRPr="00990756">
              <w:rPr>
                <w:b/>
                <w:color w:val="000000"/>
                <w:kern w:val="24"/>
              </w:rPr>
              <w:t>Вспомогательные виды разрешенного использования (установленные к основным)</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Default="00812579" w:rsidP="00955E61">
            <w:pPr>
              <w:pStyle w:val="0"/>
              <w:ind w:left="-30" w:firstLine="0"/>
            </w:pPr>
            <w: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t>100 м</w:t>
              </w:r>
            </w:smartTag>
            <w:r>
              <w:t>.</w:t>
            </w:r>
          </w:p>
          <w:p w:rsidR="00812579" w:rsidRDefault="00812579" w:rsidP="00955E61">
            <w:pPr>
              <w:pStyle w:val="0"/>
              <w:ind w:left="-30" w:firstLine="0"/>
            </w:pPr>
            <w:r>
              <w:rPr>
                <w:u w:val="single"/>
              </w:rPr>
              <w:t>СЗЗ 100м</w:t>
            </w:r>
            <w:r>
              <w:t>: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812579" w:rsidRDefault="00812579" w:rsidP="00955E61">
            <w:pPr>
              <w:pStyle w:val="0"/>
              <w:ind w:left="-30" w:firstLine="0"/>
            </w:pPr>
            <w:r>
              <w:rPr>
                <w:u w:val="single"/>
              </w:rPr>
              <w:t>СЗЗ 50м</w:t>
            </w:r>
            <w:r>
              <w:t xml:space="preserve">: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w:t>
            </w:r>
            <w:r>
              <w:lastRenderedPageBreak/>
              <w:t>голов.</w:t>
            </w:r>
          </w:p>
        </w:tc>
        <w:tc>
          <w:tcPr>
            <w:tcW w:w="5109" w:type="dxa"/>
          </w:tcPr>
          <w:p w:rsidR="00812579" w:rsidRDefault="00812579" w:rsidP="00955E61">
            <w:pPr>
              <w:pStyle w:val="0"/>
              <w:numPr>
                <w:ilvl w:val="0"/>
                <w:numId w:val="41"/>
              </w:numPr>
              <w:tabs>
                <w:tab w:val="num" w:pos="142"/>
              </w:tabs>
              <w:ind w:left="122" w:hanging="180"/>
            </w:pPr>
            <w:r>
              <w:lastRenderedPageBreak/>
              <w:t>Сооружения для постоянного и временного хранения транспортных средств;</w:t>
            </w:r>
          </w:p>
          <w:p w:rsidR="00812579" w:rsidRDefault="00812579" w:rsidP="00955E61">
            <w:pPr>
              <w:pStyle w:val="0"/>
              <w:numPr>
                <w:ilvl w:val="0"/>
                <w:numId w:val="41"/>
              </w:numPr>
              <w:tabs>
                <w:tab w:val="num" w:pos="142"/>
              </w:tabs>
              <w:ind w:left="122" w:hanging="180"/>
            </w:pPr>
            <w:r>
              <w:t>Сооружения и устройство сетей инженерно-технического обеспечения;</w:t>
            </w:r>
          </w:p>
          <w:p w:rsidR="00812579" w:rsidRDefault="00812579" w:rsidP="00955E61">
            <w:pPr>
              <w:pStyle w:val="0"/>
              <w:numPr>
                <w:ilvl w:val="0"/>
                <w:numId w:val="41"/>
              </w:numPr>
              <w:tabs>
                <w:tab w:val="num" w:pos="142"/>
              </w:tabs>
              <w:ind w:left="122" w:hanging="180"/>
            </w:pPr>
            <w:r>
              <w:t>Площадки для сбора мусора;</w:t>
            </w:r>
          </w:p>
          <w:p w:rsidR="00812579" w:rsidRDefault="00812579" w:rsidP="00955E61">
            <w:pPr>
              <w:pStyle w:val="0"/>
              <w:numPr>
                <w:ilvl w:val="0"/>
                <w:numId w:val="41"/>
              </w:numPr>
              <w:tabs>
                <w:tab w:val="num" w:pos="142"/>
              </w:tabs>
              <w:ind w:left="122" w:hanging="180"/>
            </w:pPr>
            <w:r>
              <w:t>Объекты пожарной охраны;</w:t>
            </w:r>
          </w:p>
          <w:p w:rsidR="00812579" w:rsidRDefault="00812579" w:rsidP="00955E61">
            <w:pPr>
              <w:pStyle w:val="0"/>
              <w:numPr>
                <w:ilvl w:val="0"/>
                <w:numId w:val="41"/>
              </w:numPr>
              <w:tabs>
                <w:tab w:val="num" w:pos="142"/>
              </w:tabs>
              <w:ind w:left="122" w:hanging="180"/>
            </w:pPr>
            <w:r>
              <w:t>Благоустройство, озеленение территории;</w:t>
            </w:r>
          </w:p>
          <w:p w:rsidR="00812579" w:rsidRDefault="00812579" w:rsidP="00955E61">
            <w:pPr>
              <w:pStyle w:val="0"/>
              <w:numPr>
                <w:ilvl w:val="0"/>
                <w:numId w:val="41"/>
              </w:numPr>
              <w:tabs>
                <w:tab w:val="num" w:pos="142"/>
              </w:tabs>
              <w:ind w:left="122" w:hanging="180"/>
            </w:pPr>
            <w:r>
              <w:t>Площадки для отдыха персонала предприятия.</w:t>
            </w:r>
          </w:p>
        </w:tc>
      </w:tr>
      <w:tr w:rsidR="00812579" w:rsidRPr="00590FC6" w:rsidTr="00955E61">
        <w:tc>
          <w:tcPr>
            <w:tcW w:w="570" w:type="dxa"/>
          </w:tcPr>
          <w:p w:rsidR="00812579" w:rsidRPr="00990756" w:rsidRDefault="00812579" w:rsidP="00955E61">
            <w:pPr>
              <w:jc w:val="both"/>
              <w:rPr>
                <w:b/>
                <w:color w:val="000000"/>
                <w:kern w:val="24"/>
              </w:rPr>
            </w:pPr>
            <w:r w:rsidRPr="00990756">
              <w:rPr>
                <w:b/>
                <w:color w:val="000000"/>
                <w:kern w:val="24"/>
              </w:rPr>
              <w:lastRenderedPageBreak/>
              <w:t>2.</w:t>
            </w:r>
          </w:p>
        </w:tc>
        <w:tc>
          <w:tcPr>
            <w:tcW w:w="3808" w:type="dxa"/>
          </w:tcPr>
          <w:p w:rsidR="00812579" w:rsidRPr="00990756" w:rsidRDefault="00812579" w:rsidP="00955E61">
            <w:pPr>
              <w:jc w:val="both"/>
              <w:rPr>
                <w:b/>
                <w:color w:val="000000"/>
                <w:kern w:val="24"/>
              </w:rPr>
            </w:pPr>
            <w:r w:rsidRPr="00990756">
              <w:rPr>
                <w:b/>
                <w:color w:val="000000"/>
                <w:kern w:val="24"/>
              </w:rPr>
              <w:t>Условно разрешенные виды использования</w:t>
            </w:r>
          </w:p>
        </w:tc>
        <w:tc>
          <w:tcPr>
            <w:tcW w:w="5109" w:type="dxa"/>
          </w:tcPr>
          <w:p w:rsidR="00812579" w:rsidRPr="00990756" w:rsidRDefault="00812579" w:rsidP="00955E61">
            <w:pPr>
              <w:jc w:val="both"/>
              <w:rPr>
                <w:b/>
                <w:color w:val="000000"/>
                <w:kern w:val="24"/>
              </w:rPr>
            </w:pPr>
            <w:r w:rsidRPr="00990756">
              <w:rPr>
                <w:b/>
                <w:color w:val="000000"/>
                <w:kern w:val="24"/>
              </w:rPr>
              <w:t>Вспомогательные виды разрешенного использования для условно-разрешенных видов</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990756" w:rsidRDefault="00812579" w:rsidP="00955E61">
            <w:pPr>
              <w:numPr>
                <w:ilvl w:val="0"/>
                <w:numId w:val="19"/>
              </w:numPr>
              <w:tabs>
                <w:tab w:val="num" w:pos="122"/>
              </w:tabs>
              <w:ind w:left="122" w:hanging="180"/>
              <w:jc w:val="both"/>
              <w:rPr>
                <w:color w:val="000000"/>
                <w:kern w:val="24"/>
              </w:rPr>
            </w:pPr>
            <w:r w:rsidRPr="00990756">
              <w:rPr>
                <w:color w:val="000000"/>
                <w:kern w:val="24"/>
              </w:rPr>
              <w:t>Автозаправочные станции;</w:t>
            </w:r>
          </w:p>
          <w:p w:rsidR="00812579" w:rsidRPr="00990756" w:rsidRDefault="00812579" w:rsidP="00955E61">
            <w:pPr>
              <w:numPr>
                <w:ilvl w:val="0"/>
                <w:numId w:val="19"/>
              </w:numPr>
              <w:tabs>
                <w:tab w:val="num" w:pos="122"/>
              </w:tabs>
              <w:ind w:left="122" w:hanging="180"/>
              <w:jc w:val="both"/>
              <w:rPr>
                <w:color w:val="000000"/>
                <w:kern w:val="24"/>
              </w:rPr>
            </w:pPr>
            <w:r w:rsidRPr="00990756">
              <w:rPr>
                <w:color w:val="000000"/>
                <w:kern w:val="24"/>
              </w:rPr>
              <w:t>Антенны сотовой, радиорелейной связи;</w:t>
            </w:r>
          </w:p>
          <w:p w:rsidR="00812579" w:rsidRPr="00990756" w:rsidRDefault="00812579" w:rsidP="00955E61">
            <w:pPr>
              <w:numPr>
                <w:ilvl w:val="0"/>
                <w:numId w:val="19"/>
              </w:numPr>
              <w:tabs>
                <w:tab w:val="num" w:pos="122"/>
              </w:tabs>
              <w:ind w:left="122" w:hanging="180"/>
              <w:jc w:val="both"/>
              <w:rPr>
                <w:color w:val="000000"/>
                <w:kern w:val="24"/>
              </w:rPr>
            </w:pPr>
            <w:r w:rsidRPr="00990756">
              <w:rPr>
                <w:color w:val="000000"/>
                <w:kern w:val="24"/>
              </w:rPr>
              <w:t>Временные павильоны розничной торговли и обслуживания населения.</w:t>
            </w:r>
          </w:p>
        </w:tc>
        <w:tc>
          <w:tcPr>
            <w:tcW w:w="5109" w:type="dxa"/>
          </w:tcPr>
          <w:p w:rsidR="00812579" w:rsidRPr="00990756" w:rsidRDefault="00812579" w:rsidP="00955E61">
            <w:pPr>
              <w:numPr>
                <w:ilvl w:val="0"/>
                <w:numId w:val="19"/>
              </w:numPr>
              <w:tabs>
                <w:tab w:val="clear" w:pos="2804"/>
                <w:tab w:val="num" w:pos="158"/>
              </w:tabs>
              <w:ind w:left="122" w:hanging="180"/>
              <w:jc w:val="both"/>
              <w:rPr>
                <w:color w:val="000000"/>
                <w:kern w:val="24"/>
              </w:rPr>
            </w:pPr>
            <w:r w:rsidRPr="00990756">
              <w:rPr>
                <w:color w:val="000000"/>
                <w:kern w:val="24"/>
              </w:rPr>
              <w:t>Открытые стоянки краткосрочного хранения автомобилей;</w:t>
            </w:r>
          </w:p>
          <w:p w:rsidR="00812579" w:rsidRPr="00990756" w:rsidRDefault="00812579" w:rsidP="00955E61">
            <w:pPr>
              <w:numPr>
                <w:ilvl w:val="0"/>
                <w:numId w:val="19"/>
              </w:numPr>
              <w:tabs>
                <w:tab w:val="clear" w:pos="2804"/>
                <w:tab w:val="num" w:pos="158"/>
              </w:tabs>
              <w:ind w:left="122" w:hanging="180"/>
              <w:jc w:val="both"/>
              <w:rPr>
                <w:color w:val="000000"/>
                <w:kern w:val="24"/>
              </w:rPr>
            </w:pPr>
            <w:r w:rsidRPr="00990756">
              <w:rPr>
                <w:color w:val="000000"/>
                <w:kern w:val="24"/>
              </w:rPr>
              <w:t>Благоустройство, озеленение.</w:t>
            </w:r>
          </w:p>
        </w:tc>
      </w:tr>
      <w:tr w:rsidR="00812579" w:rsidRPr="00590FC6" w:rsidTr="00955E61">
        <w:tc>
          <w:tcPr>
            <w:tcW w:w="570" w:type="dxa"/>
          </w:tcPr>
          <w:p w:rsidR="00812579" w:rsidRPr="002A2CD4" w:rsidRDefault="00812579" w:rsidP="00955E61">
            <w:pPr>
              <w:ind w:left="-58" w:right="-108"/>
              <w:jc w:val="center"/>
              <w:rPr>
                <w:b/>
                <w:i/>
                <w:color w:val="000000"/>
                <w:kern w:val="24"/>
              </w:rPr>
            </w:pPr>
            <w:r w:rsidRPr="002A2CD4">
              <w:rPr>
                <w:bCs/>
                <w:color w:val="000000"/>
                <w:lang w:eastAsia="ru-RU"/>
              </w:rPr>
              <w:t>3.</w:t>
            </w:r>
          </w:p>
        </w:tc>
        <w:tc>
          <w:tcPr>
            <w:tcW w:w="8917" w:type="dxa"/>
            <w:gridSpan w:val="2"/>
          </w:tcPr>
          <w:p w:rsidR="00812579" w:rsidRPr="002A2CD4" w:rsidRDefault="00812579" w:rsidP="00955E61">
            <w:pPr>
              <w:ind w:left="-58"/>
              <w:jc w:val="center"/>
              <w:rPr>
                <w:b/>
                <w:i/>
                <w:color w:val="000000"/>
                <w:kern w:val="24"/>
              </w:rPr>
            </w:pPr>
            <w:r w:rsidRPr="002A2CD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lang w:eastAsia="ru-RU"/>
              </w:rPr>
            </w:pPr>
            <w:r w:rsidRPr="002A2CD4">
              <w:rPr>
                <w:bCs/>
                <w:iCs/>
                <w:lang w:eastAsia="ru-RU"/>
              </w:rPr>
              <w:t>Предельные (минимальные и (или) максимальные) размеры земельных участков</w:t>
            </w:r>
          </w:p>
        </w:tc>
        <w:tc>
          <w:tcPr>
            <w:tcW w:w="5109" w:type="dxa"/>
          </w:tcPr>
          <w:p w:rsidR="00812579" w:rsidRPr="002A2CD4" w:rsidRDefault="00812579" w:rsidP="00955E61">
            <w:pPr>
              <w:ind w:left="176"/>
              <w:jc w:val="both"/>
              <w:rPr>
                <w:b/>
                <w:bCs/>
                <w:iCs/>
                <w:lang w:eastAsia="ru-RU"/>
              </w:rPr>
            </w:pPr>
            <w:r w:rsidRPr="002A2CD4">
              <w:rPr>
                <w:b/>
                <w:bCs/>
                <w:iCs/>
                <w:lang w:eastAsia="ru-RU"/>
              </w:rPr>
              <w:t>Минимальный - 0,0</w:t>
            </w:r>
            <w:r>
              <w:rPr>
                <w:b/>
                <w:bCs/>
                <w:iCs/>
                <w:lang w:eastAsia="ru-RU"/>
              </w:rPr>
              <w:t>2</w:t>
            </w:r>
            <w:r w:rsidRPr="002A2CD4">
              <w:rPr>
                <w:b/>
                <w:bCs/>
                <w:iCs/>
                <w:lang w:eastAsia="ru-RU"/>
              </w:rPr>
              <w:t xml:space="preserve"> га</w:t>
            </w:r>
          </w:p>
          <w:p w:rsidR="00812579" w:rsidRPr="002A2CD4" w:rsidRDefault="00812579" w:rsidP="00955E61">
            <w:pPr>
              <w:ind w:left="176"/>
              <w:jc w:val="both"/>
              <w:rPr>
                <w:b/>
                <w:bCs/>
                <w:iCs/>
                <w:lang w:eastAsia="ru-RU"/>
              </w:rPr>
            </w:pPr>
            <w:r w:rsidRPr="002A2CD4">
              <w:rPr>
                <w:b/>
                <w:bCs/>
                <w:iCs/>
                <w:lang w:eastAsia="ru-RU"/>
              </w:rPr>
              <w:t>Максимальный - 1,0 га</w:t>
            </w:r>
          </w:p>
          <w:p w:rsidR="00812579" w:rsidRPr="002A2CD4" w:rsidRDefault="00812579" w:rsidP="00955E61">
            <w:pPr>
              <w:ind w:left="176"/>
              <w:jc w:val="both"/>
              <w:rPr>
                <w:b/>
                <w:bCs/>
                <w:iCs/>
                <w:lang w:eastAsia="ru-RU"/>
              </w:rPr>
            </w:pP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bCs/>
                <w:iCs/>
                <w:lang w:eastAsia="ru-RU"/>
              </w:rPr>
            </w:pPr>
            <w:r w:rsidRPr="002A2CD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812579" w:rsidRPr="002A2CD4" w:rsidRDefault="00812579" w:rsidP="00955E61">
            <w:pPr>
              <w:ind w:left="176"/>
              <w:jc w:val="both"/>
              <w:rPr>
                <w:bCs/>
                <w:iCs/>
                <w:lang w:eastAsia="ru-RU"/>
              </w:rPr>
            </w:pPr>
            <w:r w:rsidRPr="002A2CD4">
              <w:rPr>
                <w:b/>
                <w:bCs/>
                <w:iCs/>
                <w:lang w:eastAsia="ru-RU"/>
              </w:rPr>
              <w:t>6 м</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lang w:eastAsia="ru-RU"/>
              </w:rPr>
            </w:pPr>
            <w:r w:rsidRPr="002A2CD4">
              <w:rPr>
                <w:bCs/>
                <w:iCs/>
                <w:lang w:eastAsia="ru-RU"/>
              </w:rPr>
              <w:t>Предельная высота зданий, строений, сооружений</w:t>
            </w:r>
          </w:p>
        </w:tc>
        <w:tc>
          <w:tcPr>
            <w:tcW w:w="5109" w:type="dxa"/>
          </w:tcPr>
          <w:p w:rsidR="00812579" w:rsidRPr="002A2CD4" w:rsidRDefault="00812579" w:rsidP="00955E61">
            <w:pPr>
              <w:ind w:left="176"/>
              <w:jc w:val="both"/>
              <w:rPr>
                <w:bCs/>
                <w:iCs/>
                <w:lang w:eastAsia="ru-RU"/>
              </w:rPr>
            </w:pPr>
            <w:r>
              <w:rPr>
                <w:b/>
                <w:bCs/>
                <w:iCs/>
                <w:lang w:eastAsia="ru-RU"/>
              </w:rPr>
              <w:t xml:space="preserve">25 </w:t>
            </w:r>
            <w:r w:rsidRPr="002A2CD4">
              <w:rPr>
                <w:b/>
                <w:bCs/>
                <w:iCs/>
                <w:lang w:eastAsia="ru-RU"/>
              </w:rPr>
              <w:t>м</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lang w:eastAsia="ru-RU"/>
              </w:rPr>
            </w:pPr>
            <w:r w:rsidRPr="002A2CD4">
              <w:rPr>
                <w:bCs/>
                <w:iCs/>
                <w:lang w:eastAsia="ru-RU"/>
              </w:rPr>
              <w:t>Максимальный процент застройки в границах земельного участка</w:t>
            </w:r>
          </w:p>
        </w:tc>
        <w:tc>
          <w:tcPr>
            <w:tcW w:w="5109" w:type="dxa"/>
          </w:tcPr>
          <w:p w:rsidR="00812579" w:rsidRPr="002A2CD4" w:rsidRDefault="00812579" w:rsidP="00955E61">
            <w:pPr>
              <w:ind w:left="176"/>
              <w:jc w:val="both"/>
              <w:rPr>
                <w:b/>
                <w:bCs/>
                <w:iCs/>
                <w:lang w:eastAsia="ru-RU"/>
              </w:rPr>
            </w:pPr>
            <w:r w:rsidRPr="002A2CD4">
              <w:rPr>
                <w:b/>
                <w:bCs/>
                <w:iCs/>
                <w:lang w:eastAsia="ru-RU"/>
              </w:rPr>
              <w:t>80</w:t>
            </w:r>
            <w:r>
              <w:rPr>
                <w:b/>
                <w:bCs/>
                <w:iCs/>
                <w:lang w:eastAsia="ru-RU"/>
              </w:rPr>
              <w:t xml:space="preserve"> </w:t>
            </w:r>
            <w:r w:rsidRPr="002A2CD4">
              <w:rPr>
                <w:b/>
                <w:bCs/>
                <w:iCs/>
                <w:lang w:eastAsia="ru-RU"/>
              </w:rPr>
              <w:t>%</w:t>
            </w:r>
          </w:p>
        </w:tc>
      </w:tr>
      <w:tr w:rsidR="00812579" w:rsidRPr="00590FC6" w:rsidTr="00955E61">
        <w:tc>
          <w:tcPr>
            <w:tcW w:w="9487" w:type="dxa"/>
            <w:gridSpan w:val="3"/>
          </w:tcPr>
          <w:p w:rsidR="00812579" w:rsidRPr="002A2CD4" w:rsidRDefault="00812579" w:rsidP="00955E61">
            <w:pPr>
              <w:ind w:left="176"/>
              <w:jc w:val="center"/>
              <w:rPr>
                <w:b/>
                <w:bCs/>
                <w:iCs/>
                <w:lang w:eastAsia="ru-RU"/>
              </w:rPr>
            </w:pPr>
            <w:r w:rsidRPr="002A2CD4">
              <w:rPr>
                <w:rFonts w:cs="Tahoma"/>
                <w:b/>
                <w:i/>
              </w:rPr>
              <w:t>Ограничения использования земельных участков и объектов капитального строительства</w:t>
            </w:r>
          </w:p>
        </w:tc>
      </w:tr>
      <w:tr w:rsidR="00812579" w:rsidRPr="00590FC6" w:rsidTr="00955E61">
        <w:tc>
          <w:tcPr>
            <w:tcW w:w="570" w:type="dxa"/>
          </w:tcPr>
          <w:p w:rsidR="00812579" w:rsidRPr="002A2CD4" w:rsidRDefault="00812579" w:rsidP="00955E61">
            <w:pPr>
              <w:jc w:val="both"/>
              <w:rPr>
                <w:rFonts w:cs="Tahoma"/>
                <w:color w:val="000000"/>
                <w:kern w:val="24"/>
              </w:rPr>
            </w:pPr>
            <w:r w:rsidRPr="002A2CD4">
              <w:rPr>
                <w:color w:val="000000"/>
                <w:kern w:val="24"/>
              </w:rPr>
              <w:t>4.</w:t>
            </w:r>
          </w:p>
        </w:tc>
        <w:tc>
          <w:tcPr>
            <w:tcW w:w="3808" w:type="dxa"/>
          </w:tcPr>
          <w:p w:rsidR="00812579" w:rsidRPr="002A2CD4" w:rsidRDefault="00812579" w:rsidP="00955E61">
            <w:pPr>
              <w:jc w:val="both"/>
              <w:rPr>
                <w:lang w:eastAsia="ru-RU"/>
              </w:rPr>
            </w:pPr>
            <w:r w:rsidRPr="002A2CD4">
              <w:rPr>
                <w:bCs/>
                <w:iCs/>
                <w:lang w:eastAsia="ru-RU"/>
              </w:rPr>
              <w:t>Санитарно-гигиенические и экологические требования</w:t>
            </w:r>
          </w:p>
        </w:tc>
        <w:tc>
          <w:tcPr>
            <w:tcW w:w="5109" w:type="dxa"/>
          </w:tcPr>
          <w:p w:rsidR="00812579" w:rsidRPr="002A2CD4" w:rsidRDefault="00812579" w:rsidP="00955E61">
            <w:pPr>
              <w:ind w:firstLine="459"/>
              <w:jc w:val="both"/>
            </w:pPr>
            <w:r w:rsidRPr="002A2CD4">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812579" w:rsidRPr="002A2CD4" w:rsidRDefault="00812579" w:rsidP="00955E61">
            <w:pPr>
              <w:ind w:firstLine="459"/>
              <w:jc w:val="both"/>
            </w:pPr>
            <w:r w:rsidRPr="002A2CD4">
              <w:t>предприятия I</w:t>
            </w:r>
            <w:r w:rsidRPr="002A2CD4">
              <w:rPr>
                <w:lang w:val="en-US"/>
              </w:rPr>
              <w:t>V</w:t>
            </w:r>
            <w:r w:rsidRPr="002A2CD4">
              <w:t xml:space="preserve"> класса - 100 м;</w:t>
            </w:r>
          </w:p>
          <w:p w:rsidR="00812579" w:rsidRPr="002A2CD4" w:rsidRDefault="00812579" w:rsidP="00955E61">
            <w:pPr>
              <w:ind w:firstLine="459"/>
              <w:jc w:val="both"/>
            </w:pPr>
            <w:r w:rsidRPr="002A2CD4">
              <w:t xml:space="preserve">предприятия </w:t>
            </w:r>
            <w:r w:rsidRPr="002A2CD4">
              <w:rPr>
                <w:lang w:val="en-US"/>
              </w:rPr>
              <w:t>V</w:t>
            </w:r>
            <w:r w:rsidRPr="002A2CD4">
              <w:t xml:space="preserve"> класса - 50 м;</w:t>
            </w:r>
          </w:p>
          <w:p w:rsidR="00812579" w:rsidRPr="002A2CD4" w:rsidRDefault="00812579" w:rsidP="00955E61">
            <w:pPr>
              <w:ind w:firstLine="459"/>
              <w:jc w:val="both"/>
            </w:pPr>
            <w:r w:rsidRPr="002A2CD4">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12579" w:rsidRPr="002A2CD4" w:rsidRDefault="00812579" w:rsidP="00955E61">
            <w:pPr>
              <w:widowControl w:val="0"/>
              <w:tabs>
                <w:tab w:val="left" w:pos="1155"/>
              </w:tabs>
              <w:ind w:firstLine="680"/>
              <w:jc w:val="both"/>
              <w:rPr>
                <w:rFonts w:cs="Tahoma"/>
              </w:rPr>
            </w:pPr>
            <w:r w:rsidRPr="002A2CD4">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2A2CD4">
              <w:rPr>
                <w:rFonts w:cs="Tahoma"/>
                <w:b/>
              </w:rPr>
              <w:t>10 м</w:t>
            </w:r>
            <w:r w:rsidRPr="002A2CD4">
              <w:rPr>
                <w:rFonts w:cs="Tahoma"/>
              </w:rPr>
              <w:t xml:space="preserve">.(для пожарных депо </w:t>
            </w:r>
            <w:r w:rsidRPr="002A2CD4">
              <w:rPr>
                <w:rFonts w:cs="Tahoma"/>
                <w:lang w:val="en-US"/>
              </w:rPr>
              <w:t>II</w:t>
            </w:r>
            <w:r w:rsidRPr="002A2CD4">
              <w:rPr>
                <w:rFonts w:cs="Tahoma"/>
              </w:rPr>
              <w:t xml:space="preserve">, </w:t>
            </w:r>
            <w:r w:rsidRPr="002A2CD4">
              <w:rPr>
                <w:rFonts w:cs="Tahoma"/>
                <w:lang w:val="en-US"/>
              </w:rPr>
              <w:t>IV</w:t>
            </w:r>
            <w:r w:rsidRPr="002A2CD4">
              <w:rPr>
                <w:rFonts w:cs="Tahoma"/>
              </w:rPr>
              <w:t xml:space="preserve">, </w:t>
            </w:r>
            <w:r w:rsidRPr="002A2CD4">
              <w:rPr>
                <w:rFonts w:cs="Tahoma"/>
                <w:lang w:val="en-US"/>
              </w:rPr>
              <w:t>V</w:t>
            </w:r>
            <w:r w:rsidRPr="002A2CD4">
              <w:rPr>
                <w:rFonts w:cs="Tahoma"/>
              </w:rPr>
              <w:t xml:space="preserve"> типов).</w:t>
            </w:r>
          </w:p>
          <w:p w:rsidR="00812579" w:rsidRPr="002A2CD4" w:rsidRDefault="00812579" w:rsidP="00955E61">
            <w:pPr>
              <w:widowControl w:val="0"/>
              <w:tabs>
                <w:tab w:val="left" w:pos="1155"/>
              </w:tabs>
              <w:ind w:firstLine="680"/>
              <w:jc w:val="both"/>
              <w:rPr>
                <w:rFonts w:cs="Tahoma"/>
                <w:b/>
              </w:rPr>
            </w:pPr>
            <w:r w:rsidRPr="002A2CD4">
              <w:rPr>
                <w:rFonts w:cs="Tahoma"/>
              </w:rPr>
              <w:t xml:space="preserve">Расстояние от границ участка </w:t>
            </w:r>
            <w:r w:rsidRPr="002A2CD4">
              <w:rPr>
                <w:rFonts w:cs="Tahoma"/>
              </w:rPr>
              <w:lastRenderedPageBreak/>
              <w:t xml:space="preserve">пожарного депо до общественных и жилых зданий должно </w:t>
            </w:r>
            <w:r w:rsidRPr="002A2CD4">
              <w:rPr>
                <w:rFonts w:cs="Tahoma"/>
                <w:b/>
              </w:rPr>
              <w:t xml:space="preserve">быть не менее 15 м., </w:t>
            </w:r>
            <w:r w:rsidRPr="002A2CD4">
              <w:rPr>
                <w:rFonts w:cs="Tahoma"/>
              </w:rPr>
              <w:t xml:space="preserve">а до границ земельных участков школ, детских и лечебных учреждений </w:t>
            </w:r>
            <w:r w:rsidRPr="002A2CD4">
              <w:rPr>
                <w:rFonts w:cs="Tahoma"/>
                <w:b/>
              </w:rPr>
              <w:t>– не менее 30 м.</w:t>
            </w:r>
          </w:p>
          <w:p w:rsidR="00812579" w:rsidRPr="002A2CD4" w:rsidRDefault="00812579" w:rsidP="00955E61">
            <w:pPr>
              <w:widowControl w:val="0"/>
              <w:snapToGrid w:val="0"/>
              <w:ind w:left="-29" w:firstLine="284"/>
              <w:contextualSpacing/>
              <w:jc w:val="both"/>
            </w:pPr>
            <w:r w:rsidRPr="002A2CD4">
              <w:t xml:space="preserve">Выбор земельного участка (площадки) для строительства </w:t>
            </w:r>
            <w:r w:rsidRPr="002A2CD4">
              <w:rPr>
                <w:b/>
                <w:bCs/>
              </w:rPr>
              <w:t>АЗС</w:t>
            </w:r>
            <w:r w:rsidRPr="002A2CD4">
              <w:t xml:space="preserve"> должен осуществляться с учетом положений Норм Пожарной Безопасности.</w:t>
            </w:r>
          </w:p>
          <w:p w:rsidR="00812579" w:rsidRPr="002A2CD4" w:rsidRDefault="00812579" w:rsidP="00955E61">
            <w:pPr>
              <w:widowControl w:val="0"/>
              <w:snapToGrid w:val="0"/>
              <w:ind w:firstLine="284"/>
              <w:contextualSpacing/>
              <w:jc w:val="both"/>
              <w:rPr>
                <w:rFonts w:cs="Tahoma"/>
                <w:b/>
              </w:rPr>
            </w:pPr>
            <w:r w:rsidRPr="002A2CD4">
              <w:rPr>
                <w:rFonts w:cs="Tahoma"/>
              </w:rPr>
              <w:t xml:space="preserve">Минимальное расстояние от АЗС с подземным резервуаром до окон жилых домов – </w:t>
            </w:r>
            <w:r w:rsidRPr="002A2CD4">
              <w:rPr>
                <w:rFonts w:cs="Tahoma"/>
                <w:b/>
              </w:rPr>
              <w:t>25 м.</w:t>
            </w:r>
          </w:p>
          <w:p w:rsidR="00812579" w:rsidRPr="002A2CD4" w:rsidRDefault="00812579" w:rsidP="00955E61">
            <w:pPr>
              <w:widowControl w:val="0"/>
              <w:snapToGrid w:val="0"/>
              <w:ind w:firstLine="284"/>
              <w:contextualSpacing/>
              <w:jc w:val="both"/>
              <w:rPr>
                <w:rFonts w:cs="Tahoma"/>
                <w:b/>
              </w:rPr>
            </w:pPr>
            <w:r w:rsidRPr="002A2CD4">
              <w:rPr>
                <w:rFonts w:cs="Tahoma"/>
              </w:rPr>
              <w:t xml:space="preserve">Противопожарные расстояния от </w:t>
            </w:r>
            <w:r w:rsidRPr="002A2CD4">
              <w:rPr>
                <w:rFonts w:cs="Tahoma"/>
                <w:b/>
              </w:rPr>
              <w:t>АЗС</w:t>
            </w:r>
            <w:r w:rsidRPr="002A2CD4">
              <w:rPr>
                <w:rFonts w:cs="Tahoma"/>
              </w:rPr>
              <w:t xml:space="preserve"> с подземным резервуаром до границ участков детских садов, школ</w:t>
            </w:r>
            <w:r w:rsidRPr="002A2CD4">
              <w:rPr>
                <w:rFonts w:cs="Tahoma"/>
                <w:b/>
              </w:rPr>
              <w:t xml:space="preserve"> – не менее 50 м.; </w:t>
            </w:r>
            <w:r w:rsidRPr="002A2CD4">
              <w:rPr>
                <w:rFonts w:cs="Tahoma"/>
              </w:rPr>
              <w:t>до торговых киосков</w:t>
            </w:r>
            <w:r w:rsidRPr="002A2CD4">
              <w:rPr>
                <w:rFonts w:cs="Tahoma"/>
                <w:b/>
              </w:rPr>
              <w:t xml:space="preserve"> – 20 м.; </w:t>
            </w:r>
            <w:r w:rsidRPr="002A2CD4">
              <w:rPr>
                <w:rFonts w:cs="Tahoma"/>
              </w:rPr>
              <w:t>до гаражей и открытых стоянок</w:t>
            </w:r>
            <w:r w:rsidRPr="002A2CD4">
              <w:rPr>
                <w:rFonts w:cs="Tahoma"/>
                <w:b/>
              </w:rPr>
              <w:t xml:space="preserve"> – 18 м.; </w:t>
            </w:r>
            <w:r w:rsidRPr="002A2CD4">
              <w:rPr>
                <w:rFonts w:cs="Tahoma"/>
              </w:rPr>
              <w:t xml:space="preserve">до края проезжей части автодороги </w:t>
            </w:r>
            <w:r w:rsidRPr="002A2CD4">
              <w:rPr>
                <w:rFonts w:cs="Tahoma"/>
                <w:lang w:val="en-US"/>
              </w:rPr>
              <w:t>IV</w:t>
            </w:r>
            <w:r w:rsidRPr="002A2CD4">
              <w:rPr>
                <w:rFonts w:cs="Tahoma"/>
              </w:rPr>
              <w:t>,</w:t>
            </w:r>
            <w:r w:rsidRPr="002A2CD4">
              <w:rPr>
                <w:rFonts w:cs="Tahoma"/>
                <w:lang w:val="en-US"/>
              </w:rPr>
              <w:t>V</w:t>
            </w:r>
            <w:r w:rsidRPr="002A2CD4">
              <w:rPr>
                <w:rFonts w:cs="Tahoma"/>
              </w:rPr>
              <w:t xml:space="preserve"> класса</w:t>
            </w:r>
            <w:r w:rsidRPr="002A2CD4">
              <w:rPr>
                <w:rFonts w:cs="Tahoma"/>
                <w:b/>
              </w:rPr>
              <w:t xml:space="preserve"> – 9 м.; </w:t>
            </w:r>
            <w:r w:rsidRPr="002A2CD4">
              <w:rPr>
                <w:rFonts w:cs="Tahoma"/>
              </w:rPr>
              <w:t xml:space="preserve">до складов сена, соломы </w:t>
            </w:r>
            <w:r w:rsidRPr="002A2CD4">
              <w:rPr>
                <w:rFonts w:cs="Tahoma"/>
                <w:b/>
              </w:rPr>
              <w:t>– 20 м.</w:t>
            </w:r>
          </w:p>
          <w:p w:rsidR="00812579" w:rsidRPr="002A2CD4" w:rsidRDefault="00812579" w:rsidP="00955E61">
            <w:pPr>
              <w:widowControl w:val="0"/>
              <w:snapToGrid w:val="0"/>
              <w:ind w:firstLine="284"/>
              <w:contextualSpacing/>
              <w:jc w:val="both"/>
            </w:pPr>
            <w:r w:rsidRPr="002A2CD4">
              <w:t>При наличии на АЗС ограждения оно должно быть продуваемым и выполненным из негорючих материалов.</w:t>
            </w:r>
          </w:p>
          <w:p w:rsidR="00812579" w:rsidRPr="002A2CD4" w:rsidRDefault="00812579" w:rsidP="00955E61">
            <w:pPr>
              <w:widowControl w:val="0"/>
              <w:snapToGrid w:val="0"/>
              <w:ind w:firstLine="284"/>
              <w:contextualSpacing/>
              <w:jc w:val="both"/>
            </w:pPr>
            <w:r w:rsidRPr="002A2CD4">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2A2CD4">
              <w:rPr>
                <w:b/>
              </w:rPr>
              <w:t>не менее 5 м</w:t>
            </w:r>
            <w:r w:rsidRPr="002A2CD4">
              <w:t>.</w:t>
            </w:r>
          </w:p>
          <w:p w:rsidR="00812579" w:rsidRPr="002A2CD4" w:rsidRDefault="00812579" w:rsidP="00955E61">
            <w:pPr>
              <w:widowControl w:val="0"/>
              <w:numPr>
                <w:ilvl w:val="0"/>
                <w:numId w:val="20"/>
              </w:numPr>
              <w:tabs>
                <w:tab w:val="left" w:pos="480"/>
                <w:tab w:val="left" w:pos="1155"/>
              </w:tabs>
              <w:snapToGrid w:val="0"/>
              <w:ind w:hanging="407"/>
              <w:jc w:val="both"/>
              <w:rPr>
                <w:rFonts w:cs="Tahoma"/>
              </w:rPr>
            </w:pPr>
            <w:r w:rsidRPr="002A2CD4">
              <w:t xml:space="preserve">Не допускается озеленение территории </w:t>
            </w:r>
            <w:r w:rsidRPr="002A2CD4">
              <w:rPr>
                <w:b/>
              </w:rPr>
              <w:t>АЗС</w:t>
            </w:r>
            <w:r w:rsidRPr="002A2CD4">
              <w:t xml:space="preserve"> кустарниками и деревьями, выделяющими при цветении хлопья, волокнистые вещества или опушенные семена.</w:t>
            </w:r>
          </w:p>
          <w:p w:rsidR="00812579" w:rsidRPr="002A2CD4" w:rsidRDefault="00812579" w:rsidP="00955E61">
            <w:pPr>
              <w:widowControl w:val="0"/>
              <w:numPr>
                <w:ilvl w:val="0"/>
                <w:numId w:val="20"/>
              </w:numPr>
              <w:tabs>
                <w:tab w:val="left" w:pos="480"/>
                <w:tab w:val="left" w:pos="1155"/>
              </w:tabs>
              <w:snapToGrid w:val="0"/>
              <w:ind w:hanging="407"/>
              <w:jc w:val="both"/>
              <w:rPr>
                <w:rFonts w:cs="Tahoma"/>
              </w:rPr>
            </w:pPr>
            <w:r w:rsidRPr="002A2CD4">
              <w:rPr>
                <w:rFonts w:cs="Tahoma"/>
              </w:rPr>
              <w:t>Со стороны селитебных территорий необходимо предусматривать полосу древесно-кустарниковых насаждений (согласно СНиП 2.07.01-89* п3.9).</w:t>
            </w:r>
          </w:p>
          <w:p w:rsidR="00812579" w:rsidRPr="002A2CD4" w:rsidRDefault="00812579" w:rsidP="00955E61">
            <w:pPr>
              <w:widowControl w:val="0"/>
              <w:numPr>
                <w:ilvl w:val="0"/>
                <w:numId w:val="20"/>
              </w:numPr>
              <w:tabs>
                <w:tab w:val="left" w:pos="480"/>
                <w:tab w:val="left" w:pos="1155"/>
              </w:tabs>
              <w:ind w:hanging="407"/>
              <w:jc w:val="both"/>
              <w:rPr>
                <w:rFonts w:cs="Tahoma"/>
              </w:rPr>
            </w:pPr>
            <w:r w:rsidRPr="002A2CD4">
              <w:rPr>
                <w:rFonts w:cs="Tahom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812579" w:rsidRPr="002A2CD4" w:rsidRDefault="00812579" w:rsidP="00955E61">
            <w:pPr>
              <w:widowControl w:val="0"/>
              <w:numPr>
                <w:ilvl w:val="0"/>
                <w:numId w:val="20"/>
              </w:numPr>
              <w:tabs>
                <w:tab w:val="clear" w:pos="397"/>
                <w:tab w:val="left" w:pos="420"/>
                <w:tab w:val="left" w:pos="1155"/>
              </w:tabs>
              <w:ind w:hanging="407"/>
              <w:jc w:val="both"/>
              <w:rPr>
                <w:rFonts w:cs="Tahoma"/>
              </w:rPr>
            </w:pPr>
            <w:r w:rsidRPr="002A2CD4">
              <w:rPr>
                <w:rFonts w:cs="Tahom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812579" w:rsidRPr="002A2CD4" w:rsidRDefault="00812579" w:rsidP="00955E61">
            <w:pPr>
              <w:widowControl w:val="0"/>
              <w:numPr>
                <w:ilvl w:val="0"/>
                <w:numId w:val="20"/>
              </w:numPr>
              <w:tabs>
                <w:tab w:val="clear" w:pos="397"/>
                <w:tab w:val="left" w:pos="420"/>
                <w:tab w:val="left" w:pos="1155"/>
              </w:tabs>
              <w:ind w:hanging="407"/>
              <w:jc w:val="both"/>
              <w:rPr>
                <w:rFonts w:cs="Tahoma"/>
              </w:rPr>
            </w:pPr>
            <w:r w:rsidRPr="002A2CD4">
              <w:rPr>
                <w:rFonts w:cs="Tahoma"/>
              </w:rPr>
              <w:lastRenderedPageBreak/>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812579" w:rsidRPr="002A2CD4" w:rsidRDefault="00812579" w:rsidP="00955E61">
            <w:pPr>
              <w:widowControl w:val="0"/>
              <w:numPr>
                <w:ilvl w:val="0"/>
                <w:numId w:val="20"/>
              </w:numPr>
              <w:tabs>
                <w:tab w:val="clear" w:pos="397"/>
                <w:tab w:val="left" w:pos="420"/>
                <w:tab w:val="left" w:pos="1155"/>
              </w:tabs>
              <w:ind w:hanging="407"/>
              <w:jc w:val="both"/>
              <w:rPr>
                <w:rFonts w:cs="Tahoma"/>
              </w:rPr>
            </w:pPr>
            <w:r w:rsidRPr="002A2CD4">
              <w:rPr>
                <w:rFonts w:cs="Tahoma"/>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r w:rsidRPr="002A2CD4">
              <w:t xml:space="preserve"> </w:t>
            </w:r>
          </w:p>
          <w:p w:rsidR="00812579" w:rsidRPr="002A2CD4" w:rsidRDefault="00812579" w:rsidP="00955E61">
            <w:pPr>
              <w:widowControl w:val="0"/>
              <w:numPr>
                <w:ilvl w:val="0"/>
                <w:numId w:val="20"/>
              </w:numPr>
              <w:tabs>
                <w:tab w:val="clear" w:pos="397"/>
                <w:tab w:val="left" w:pos="420"/>
                <w:tab w:val="left" w:pos="1155"/>
              </w:tabs>
              <w:ind w:hanging="407"/>
              <w:jc w:val="both"/>
              <w:rPr>
                <w:rFonts w:cs="Tahoma"/>
              </w:rPr>
            </w:pPr>
            <w:r w:rsidRPr="002A2CD4">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812579" w:rsidRPr="002A2CD4" w:rsidRDefault="00812579" w:rsidP="00955E61">
            <w:pPr>
              <w:widowControl w:val="0"/>
              <w:numPr>
                <w:ilvl w:val="0"/>
                <w:numId w:val="8"/>
              </w:numPr>
              <w:tabs>
                <w:tab w:val="left" w:pos="394"/>
                <w:tab w:val="left" w:pos="461"/>
              </w:tabs>
              <w:snapToGrid w:val="0"/>
              <w:ind w:left="420"/>
              <w:jc w:val="both"/>
              <w:rPr>
                <w:lang w:eastAsia="ru-RU"/>
              </w:rPr>
            </w:pPr>
            <w:r w:rsidRPr="002A2CD4">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812579" w:rsidRPr="00190C1D" w:rsidRDefault="00812579" w:rsidP="00812579">
      <w:pPr>
        <w:ind w:firstLine="539"/>
        <w:jc w:val="both"/>
        <w:rPr>
          <w:color w:val="000000"/>
          <w:kern w:val="24"/>
        </w:rPr>
      </w:pPr>
    </w:p>
    <w:p w:rsidR="00812579" w:rsidRPr="00190C1D" w:rsidRDefault="00812579" w:rsidP="00812579">
      <w:pPr>
        <w:ind w:firstLine="539"/>
        <w:jc w:val="both"/>
        <w:rPr>
          <w:color w:val="000000"/>
          <w:kern w:val="24"/>
        </w:rPr>
      </w:pPr>
      <w:r w:rsidRPr="00190C1D">
        <w:rPr>
          <w:color w:val="000000"/>
          <w:kern w:val="24"/>
        </w:rPr>
        <w:t xml:space="preserve">2. Описание прохождения границ участков зон размещения промышленных предприятий </w:t>
      </w:r>
      <w:r w:rsidRPr="00190C1D">
        <w:rPr>
          <w:color w:val="000000"/>
          <w:kern w:val="24"/>
          <w:lang w:val="en-US"/>
        </w:rPr>
        <w:t>IV</w:t>
      </w:r>
      <w:r w:rsidRPr="00190C1D">
        <w:rPr>
          <w:color w:val="000000"/>
          <w:kern w:val="24"/>
        </w:rPr>
        <w:t>-</w:t>
      </w:r>
      <w:r w:rsidRPr="00190C1D">
        <w:rPr>
          <w:color w:val="000000"/>
          <w:kern w:val="24"/>
          <w:lang w:val="en-US"/>
        </w:rPr>
        <w:t>V</w:t>
      </w:r>
      <w:r w:rsidRPr="00190C1D">
        <w:rPr>
          <w:color w:val="000000"/>
          <w:kern w:val="24"/>
        </w:rPr>
        <w:t xml:space="preserve"> класса санитарной вредности.</w:t>
      </w:r>
    </w:p>
    <w:p w:rsidR="00812579" w:rsidRPr="00B0593A" w:rsidRDefault="00812579" w:rsidP="00812579">
      <w:pPr>
        <w:ind w:firstLine="539"/>
        <w:jc w:val="both"/>
        <w:rPr>
          <w:color w:val="000000"/>
          <w:kern w:val="24"/>
        </w:rPr>
      </w:pPr>
      <w:r w:rsidRPr="00B0593A">
        <w:rPr>
          <w:color w:val="000000"/>
          <w:kern w:val="24"/>
        </w:rPr>
        <w:t>Населенный пункт с.Радченское (1)</w:t>
      </w:r>
    </w:p>
    <w:p w:rsidR="00812579" w:rsidRPr="00B0593A" w:rsidRDefault="00812579" w:rsidP="00812579">
      <w:pPr>
        <w:ind w:firstLine="539"/>
        <w:jc w:val="both"/>
        <w:rPr>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812579" w:rsidRPr="00B0593A" w:rsidTr="00955E61">
        <w:trPr>
          <w:trHeight w:val="70"/>
        </w:trPr>
        <w:tc>
          <w:tcPr>
            <w:tcW w:w="1760"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760" w:type="dxa"/>
            <w:tcBorders>
              <w:top w:val="single" w:sz="4" w:space="0" w:color="auto"/>
              <w:left w:val="single" w:sz="4" w:space="0" w:color="auto"/>
              <w:bottom w:val="single" w:sz="4" w:space="0" w:color="auto"/>
              <w:right w:val="single" w:sz="4" w:space="0" w:color="auto"/>
            </w:tcBorders>
          </w:tcPr>
          <w:p w:rsidR="00812579" w:rsidRPr="00B0593A" w:rsidRDefault="00812579" w:rsidP="00955E61"/>
        </w:tc>
        <w:tc>
          <w:tcPr>
            <w:tcW w:w="7839"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r w:rsidRPr="00B0593A">
              <w:t>Граница зоны проходит:</w:t>
            </w:r>
          </w:p>
        </w:tc>
      </w:tr>
      <w:tr w:rsidR="00812579" w:rsidRPr="00B0593A" w:rsidTr="00955E61">
        <w:tc>
          <w:tcPr>
            <w:tcW w:w="1760"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П 1(п)/1/1</w:t>
            </w:r>
          </w:p>
        </w:tc>
        <w:tc>
          <w:tcPr>
            <w:tcW w:w="7839"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136, 137, 138, 139, 140, 141 и в северном направлении до точки 136.</w:t>
            </w:r>
          </w:p>
        </w:tc>
      </w:tr>
      <w:tr w:rsidR="00812579" w:rsidRPr="00B0593A" w:rsidTr="00955E61">
        <w:tc>
          <w:tcPr>
            <w:tcW w:w="1760"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П 1(п)/1/2</w:t>
            </w:r>
          </w:p>
        </w:tc>
        <w:tc>
          <w:tcPr>
            <w:tcW w:w="7839"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142, 143, 144, 145, 146, 147 и далее в северо-восточном направлении до точки 142.</w:t>
            </w:r>
          </w:p>
        </w:tc>
      </w:tr>
      <w:tr w:rsidR="00812579" w:rsidRPr="00B0593A" w:rsidTr="00955E61">
        <w:tc>
          <w:tcPr>
            <w:tcW w:w="1760"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П 1(п)/1/3</w:t>
            </w:r>
          </w:p>
        </w:tc>
        <w:tc>
          <w:tcPr>
            <w:tcW w:w="7839"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148, 149, 150, 151, 152, 153, 154, 155, 156, 157 и далее до точки 148.</w:t>
            </w:r>
          </w:p>
        </w:tc>
      </w:tr>
    </w:tbl>
    <w:p w:rsidR="00812579" w:rsidRPr="00B0593A" w:rsidRDefault="00812579" w:rsidP="00812579">
      <w:pPr>
        <w:ind w:firstLine="539"/>
        <w:jc w:val="both"/>
        <w:rPr>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х.Дядин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143, 144, 145, 146, 147, 148.</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с.Травкино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1, 2, 3, 4, 5, 6; в западном направлении до точки 1.</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Населенный пункт</w:t>
      </w:r>
      <w:r w:rsidRPr="00B0593A">
        <w:rPr>
          <w:rFonts w:cs="Tahoma"/>
          <w:color w:val="000000"/>
          <w:kern w:val="24"/>
        </w:rPr>
        <w:t xml:space="preserve"> х.Кравцово</w:t>
      </w:r>
      <w:r w:rsidRPr="00B0593A">
        <w:rPr>
          <w:color w:val="000000"/>
          <w:kern w:val="24"/>
        </w:rPr>
        <w:t xml:space="preserve"> </w:t>
      </w:r>
      <w:r w:rsidRPr="00B0593A">
        <w:rPr>
          <w:rFonts w:cs="Tahoma"/>
          <w:color w:val="000000"/>
          <w:kern w:val="24"/>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47, 48, 49, 50, 51; по границе населенного пункта до точки 47.</w:t>
            </w:r>
          </w:p>
        </w:tc>
      </w:tr>
    </w:tbl>
    <w:p w:rsidR="00812579" w:rsidRPr="00B0593A" w:rsidRDefault="00812579" w:rsidP="00812579">
      <w:pPr>
        <w:ind w:firstLine="539"/>
        <w:jc w:val="both"/>
        <w:rPr>
          <w:rFonts w:cs="Tahoma"/>
          <w:color w:val="000000"/>
          <w:kern w:val="24"/>
        </w:rPr>
      </w:pPr>
    </w:p>
    <w:p w:rsidR="00812579" w:rsidRPr="00190C1D" w:rsidRDefault="00812579" w:rsidP="00812579">
      <w:pPr>
        <w:pStyle w:val="2"/>
      </w:pPr>
      <w:r w:rsidRPr="00190C1D">
        <w:t>8.5.3</w:t>
      </w:r>
      <w:r>
        <w:t>. Зона планируемого размещения промышленно-коммунальных</w:t>
      </w:r>
      <w:r w:rsidRPr="00190C1D">
        <w:t xml:space="preserve"> предприятий </w:t>
      </w:r>
      <w:r w:rsidRPr="00190C1D">
        <w:rPr>
          <w:lang w:val="en-US"/>
        </w:rPr>
        <w:t>II</w:t>
      </w:r>
      <w:r w:rsidRPr="00190C1D">
        <w:t>-</w:t>
      </w:r>
      <w:r w:rsidRPr="00190C1D">
        <w:rPr>
          <w:lang w:val="en-US"/>
        </w:rPr>
        <w:t>III</w:t>
      </w:r>
      <w:r w:rsidRPr="00190C1D">
        <w:t xml:space="preserve"> класса санитарной вредности – П2(п).</w:t>
      </w:r>
    </w:p>
    <w:p w:rsidR="00812579" w:rsidRPr="00B0593A" w:rsidRDefault="00812579" w:rsidP="00812579">
      <w:pPr>
        <w:ind w:firstLine="567"/>
        <w:jc w:val="both"/>
      </w:pPr>
      <w:r w:rsidRPr="00B0593A">
        <w:t xml:space="preserve">На территории Радченского сельского поселения выделяются участки зоны планируемого размещения сельскохозяйственных и промышленных предприятий </w:t>
      </w:r>
      <w:r w:rsidRPr="00B0593A">
        <w:rPr>
          <w:lang w:val="en-US"/>
        </w:rPr>
        <w:t>II</w:t>
      </w:r>
      <w:r w:rsidRPr="00B0593A">
        <w:t>-</w:t>
      </w:r>
      <w:r w:rsidRPr="00B0593A">
        <w:rPr>
          <w:lang w:val="en-US"/>
        </w:rPr>
        <w:t>III</w:t>
      </w:r>
      <w:r w:rsidRPr="00B0593A">
        <w:t>класса санитарной вредности, в том числе:</w:t>
      </w:r>
    </w:p>
    <w:p w:rsidR="00812579" w:rsidRPr="00B0593A" w:rsidRDefault="00812579" w:rsidP="00812579">
      <w:pPr>
        <w:ind w:firstLine="539"/>
        <w:jc w:val="both"/>
        <w:rPr>
          <w:color w:val="000000"/>
          <w:kern w:val="24"/>
        </w:rPr>
      </w:pPr>
      <w:r w:rsidRPr="00B0593A">
        <w:rPr>
          <w:color w:val="000000"/>
          <w:kern w:val="24"/>
        </w:rPr>
        <w:t xml:space="preserve">в границе с.Радченское выделяется  </w:t>
      </w:r>
      <w:r w:rsidRPr="00B0593A">
        <w:rPr>
          <w:color w:val="000000"/>
          <w:kern w:val="24"/>
          <w:u w:val="single"/>
        </w:rPr>
        <w:t>2</w:t>
      </w:r>
      <w:r w:rsidRPr="00B0593A">
        <w:rPr>
          <w:color w:val="000000"/>
          <w:kern w:val="24"/>
        </w:rPr>
        <w:t xml:space="preserve">  участка;</w:t>
      </w:r>
    </w:p>
    <w:p w:rsidR="00812579" w:rsidRPr="00B0593A" w:rsidRDefault="00812579" w:rsidP="00812579">
      <w:pPr>
        <w:ind w:firstLine="539"/>
        <w:jc w:val="both"/>
        <w:rPr>
          <w:color w:val="000000"/>
          <w:kern w:val="24"/>
        </w:rPr>
      </w:pPr>
      <w:r w:rsidRPr="00B0593A">
        <w:rPr>
          <w:color w:val="000000"/>
          <w:kern w:val="24"/>
        </w:rPr>
        <w:t xml:space="preserve">в границе </w:t>
      </w:r>
      <w:r w:rsidRPr="00B0593A">
        <w:rPr>
          <w:rFonts w:cs="Tahoma"/>
          <w:color w:val="000000"/>
          <w:kern w:val="24"/>
        </w:rPr>
        <w:t xml:space="preserve">с.Травкино  </w:t>
      </w:r>
      <w:r w:rsidRPr="00B0593A">
        <w:rPr>
          <w:color w:val="000000"/>
          <w:kern w:val="24"/>
        </w:rPr>
        <w:t>выделяется</w:t>
      </w:r>
      <w:r w:rsidRPr="00B0593A">
        <w:rPr>
          <w:rFonts w:cs="Tahoma"/>
          <w:color w:val="000000"/>
          <w:kern w:val="24"/>
        </w:rPr>
        <w:t xml:space="preserve">    </w:t>
      </w:r>
      <w:r w:rsidRPr="00B0593A">
        <w:rPr>
          <w:rFonts w:cs="Tahoma"/>
          <w:color w:val="000000"/>
          <w:kern w:val="24"/>
          <w:u w:val="single"/>
        </w:rPr>
        <w:t>1</w:t>
      </w:r>
      <w:r w:rsidRPr="00B0593A">
        <w:rPr>
          <w:rFonts w:cs="Tahoma"/>
          <w:color w:val="000000"/>
          <w:kern w:val="24"/>
        </w:rPr>
        <w:t xml:space="preserve">  </w:t>
      </w:r>
      <w:r w:rsidRPr="00B0593A">
        <w:rPr>
          <w:color w:val="000000"/>
          <w:kern w:val="24"/>
        </w:rPr>
        <w:t>участок;</w:t>
      </w:r>
    </w:p>
    <w:p w:rsidR="00812579" w:rsidRPr="00B0593A" w:rsidRDefault="00812579" w:rsidP="00812579">
      <w:pPr>
        <w:ind w:firstLine="539"/>
        <w:jc w:val="both"/>
        <w:rPr>
          <w:color w:val="000000"/>
          <w:kern w:val="24"/>
        </w:rPr>
      </w:pPr>
      <w:r w:rsidRPr="00B0593A">
        <w:rPr>
          <w:color w:val="000000"/>
          <w:kern w:val="24"/>
        </w:rPr>
        <w:t xml:space="preserve">в границе </w:t>
      </w:r>
      <w:r w:rsidRPr="00B0593A">
        <w:rPr>
          <w:rFonts w:cs="Tahoma"/>
          <w:color w:val="000000"/>
          <w:kern w:val="24"/>
        </w:rPr>
        <w:t xml:space="preserve">х.Кравцово   </w:t>
      </w:r>
      <w:r w:rsidRPr="00B0593A">
        <w:rPr>
          <w:color w:val="000000"/>
          <w:kern w:val="24"/>
        </w:rPr>
        <w:t>выделяется</w:t>
      </w:r>
      <w:r w:rsidRPr="00B0593A">
        <w:rPr>
          <w:rFonts w:cs="Tahoma"/>
          <w:color w:val="000000"/>
          <w:kern w:val="24"/>
        </w:rPr>
        <w:t xml:space="preserve">  </w:t>
      </w:r>
      <w:r w:rsidRPr="00B0593A">
        <w:rPr>
          <w:rFonts w:cs="Tahoma"/>
          <w:color w:val="000000"/>
          <w:kern w:val="24"/>
          <w:u w:val="single"/>
        </w:rPr>
        <w:t>1</w:t>
      </w:r>
      <w:r w:rsidRPr="00B0593A">
        <w:rPr>
          <w:rFonts w:cs="Tahoma"/>
          <w:color w:val="000000"/>
          <w:kern w:val="24"/>
        </w:rPr>
        <w:t xml:space="preserve">  </w:t>
      </w:r>
      <w:r w:rsidRPr="00B0593A">
        <w:rPr>
          <w:color w:val="000000"/>
          <w:kern w:val="24"/>
        </w:rPr>
        <w:t>участок.</w:t>
      </w:r>
    </w:p>
    <w:p w:rsidR="00812579" w:rsidRPr="00B0593A" w:rsidRDefault="00812579" w:rsidP="00812579">
      <w:pPr>
        <w:ind w:firstLine="539"/>
        <w:jc w:val="both"/>
        <w:rPr>
          <w:color w:val="000000"/>
          <w:kern w:val="24"/>
        </w:rPr>
      </w:pPr>
      <w:r w:rsidRPr="00B0593A">
        <w:rPr>
          <w:color w:val="000000"/>
          <w:kern w:val="24"/>
        </w:rPr>
        <w:t xml:space="preserve">в границе </w:t>
      </w:r>
      <w:r w:rsidRPr="00B0593A">
        <w:rPr>
          <w:rFonts w:cs="Tahoma"/>
          <w:color w:val="000000"/>
          <w:kern w:val="24"/>
        </w:rPr>
        <w:t xml:space="preserve">х.Кравцово   </w:t>
      </w:r>
      <w:r w:rsidRPr="00B0593A">
        <w:rPr>
          <w:color w:val="000000"/>
          <w:kern w:val="24"/>
        </w:rPr>
        <w:t>выделяется</w:t>
      </w:r>
      <w:r w:rsidRPr="00B0593A">
        <w:rPr>
          <w:rFonts w:cs="Tahoma"/>
          <w:color w:val="000000"/>
          <w:kern w:val="24"/>
        </w:rPr>
        <w:t xml:space="preserve">  </w:t>
      </w:r>
      <w:r w:rsidRPr="00B0593A">
        <w:rPr>
          <w:rFonts w:cs="Tahoma"/>
          <w:color w:val="000000"/>
          <w:kern w:val="24"/>
          <w:u w:val="single"/>
        </w:rPr>
        <w:t>1</w:t>
      </w:r>
      <w:r w:rsidRPr="00B0593A">
        <w:rPr>
          <w:rFonts w:cs="Tahoma"/>
          <w:color w:val="000000"/>
          <w:kern w:val="24"/>
        </w:rPr>
        <w:t xml:space="preserve">  </w:t>
      </w:r>
      <w:r w:rsidRPr="00B0593A">
        <w:rPr>
          <w:color w:val="000000"/>
          <w:kern w:val="24"/>
        </w:rPr>
        <w:t>участок.</w:t>
      </w:r>
    </w:p>
    <w:p w:rsidR="00812579" w:rsidRPr="00B0593A" w:rsidRDefault="00812579" w:rsidP="00812579">
      <w:pPr>
        <w:ind w:firstLine="539"/>
        <w:jc w:val="both"/>
        <w:rPr>
          <w:color w:val="000000"/>
          <w:kern w:val="24"/>
        </w:rPr>
      </w:pPr>
      <w:r w:rsidRPr="00B0593A">
        <w:rPr>
          <w:color w:val="000000"/>
          <w:kern w:val="24"/>
        </w:rPr>
        <w:t xml:space="preserve">в границе </w:t>
      </w:r>
      <w:r w:rsidRPr="00B0593A">
        <w:rPr>
          <w:rFonts w:cs="Tahoma"/>
          <w:color w:val="000000"/>
          <w:kern w:val="24"/>
        </w:rPr>
        <w:t xml:space="preserve">с.Криница  </w:t>
      </w:r>
      <w:r w:rsidRPr="00B0593A">
        <w:rPr>
          <w:color w:val="000000"/>
          <w:kern w:val="24"/>
        </w:rPr>
        <w:t>выделяется</w:t>
      </w:r>
      <w:r w:rsidRPr="00B0593A">
        <w:rPr>
          <w:rFonts w:cs="Tahoma"/>
          <w:color w:val="000000"/>
          <w:kern w:val="24"/>
        </w:rPr>
        <w:t xml:space="preserve">  </w:t>
      </w:r>
      <w:r w:rsidRPr="00B0593A">
        <w:rPr>
          <w:rFonts w:cs="Tahoma"/>
          <w:color w:val="000000"/>
          <w:kern w:val="24"/>
          <w:u w:val="single"/>
        </w:rPr>
        <w:t>3</w:t>
      </w:r>
      <w:r w:rsidRPr="00B0593A">
        <w:rPr>
          <w:rFonts w:cs="Tahoma"/>
          <w:color w:val="000000"/>
          <w:kern w:val="24"/>
        </w:rPr>
        <w:t xml:space="preserve"> </w:t>
      </w:r>
      <w:r w:rsidRPr="00B0593A">
        <w:rPr>
          <w:color w:val="000000"/>
          <w:kern w:val="24"/>
        </w:rPr>
        <w:t>участка.</w:t>
      </w:r>
    </w:p>
    <w:p w:rsidR="00812579" w:rsidRDefault="00812579" w:rsidP="00812579">
      <w:pPr>
        <w:ind w:firstLine="539"/>
        <w:jc w:val="both"/>
        <w:rPr>
          <w:color w:val="000000"/>
          <w:kern w:val="24"/>
        </w:rPr>
      </w:pPr>
    </w:p>
    <w:p w:rsidR="00812579" w:rsidRPr="00190C1D" w:rsidRDefault="00812579" w:rsidP="00812579">
      <w:pPr>
        <w:ind w:firstLine="539"/>
        <w:jc w:val="both"/>
        <w:rPr>
          <w:color w:val="000000"/>
          <w:kern w:val="24"/>
        </w:rPr>
      </w:pPr>
      <w:r w:rsidRPr="00190C1D">
        <w:rPr>
          <w:color w:val="000000"/>
          <w:kern w:val="24"/>
        </w:rPr>
        <w:t xml:space="preserve">1.Градостроительный регламент </w:t>
      </w:r>
    </w:p>
    <w:p w:rsidR="00812579" w:rsidRDefault="00812579" w:rsidP="00812579"/>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812579" w:rsidRPr="00590FC6" w:rsidTr="00955E61">
        <w:tc>
          <w:tcPr>
            <w:tcW w:w="570" w:type="dxa"/>
          </w:tcPr>
          <w:p w:rsidR="00812579" w:rsidRPr="00990756" w:rsidRDefault="00812579" w:rsidP="00955E61">
            <w:pPr>
              <w:jc w:val="both"/>
              <w:rPr>
                <w:color w:val="000000"/>
                <w:kern w:val="24"/>
              </w:rPr>
            </w:pPr>
            <w:r w:rsidRPr="00990756">
              <w:rPr>
                <w:color w:val="000000"/>
                <w:kern w:val="24"/>
              </w:rPr>
              <w:t>№ п/п</w:t>
            </w:r>
          </w:p>
        </w:tc>
        <w:tc>
          <w:tcPr>
            <w:tcW w:w="8917" w:type="dxa"/>
            <w:gridSpan w:val="2"/>
          </w:tcPr>
          <w:p w:rsidR="00812579" w:rsidRPr="00990756" w:rsidRDefault="00812579" w:rsidP="00955E61">
            <w:pPr>
              <w:jc w:val="both"/>
              <w:rPr>
                <w:color w:val="000000"/>
                <w:kern w:val="24"/>
              </w:rPr>
            </w:pPr>
            <w:r w:rsidRPr="00990756">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70" w:type="dxa"/>
          </w:tcPr>
          <w:p w:rsidR="00812579" w:rsidRPr="00990756" w:rsidRDefault="00812579" w:rsidP="00955E61">
            <w:pPr>
              <w:jc w:val="both"/>
              <w:rPr>
                <w:b/>
                <w:color w:val="000000"/>
                <w:kern w:val="24"/>
              </w:rPr>
            </w:pPr>
            <w:r w:rsidRPr="00990756">
              <w:rPr>
                <w:b/>
                <w:color w:val="000000"/>
                <w:kern w:val="24"/>
              </w:rPr>
              <w:t>1.</w:t>
            </w:r>
          </w:p>
        </w:tc>
        <w:tc>
          <w:tcPr>
            <w:tcW w:w="3808" w:type="dxa"/>
          </w:tcPr>
          <w:p w:rsidR="00812579" w:rsidRPr="00990756" w:rsidRDefault="00812579" w:rsidP="00955E61">
            <w:pPr>
              <w:jc w:val="both"/>
              <w:rPr>
                <w:b/>
                <w:color w:val="000000"/>
                <w:kern w:val="24"/>
              </w:rPr>
            </w:pPr>
            <w:r w:rsidRPr="00990756">
              <w:rPr>
                <w:b/>
                <w:color w:val="000000"/>
                <w:kern w:val="24"/>
              </w:rPr>
              <w:t>Основные виды разрешенного использования</w:t>
            </w:r>
          </w:p>
        </w:tc>
        <w:tc>
          <w:tcPr>
            <w:tcW w:w="5109" w:type="dxa"/>
          </w:tcPr>
          <w:p w:rsidR="00812579" w:rsidRPr="00990756" w:rsidRDefault="00812579" w:rsidP="00955E61">
            <w:pPr>
              <w:jc w:val="both"/>
              <w:rPr>
                <w:b/>
                <w:color w:val="000000"/>
                <w:kern w:val="24"/>
              </w:rPr>
            </w:pPr>
            <w:r w:rsidRPr="00990756">
              <w:rPr>
                <w:b/>
                <w:color w:val="000000"/>
                <w:kern w:val="24"/>
              </w:rPr>
              <w:t>Вспомогательные виды разрешенного использования (установленные к основным)</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Default="00812579" w:rsidP="00955E61">
            <w:pPr>
              <w:pStyle w:val="0"/>
              <w:ind w:left="-30" w:firstLine="0"/>
            </w:pPr>
            <w: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t>500 м</w:t>
              </w:r>
            </w:smartTag>
            <w:r>
              <w:t>.</w:t>
            </w:r>
          </w:p>
          <w:p w:rsidR="00812579" w:rsidRDefault="00812579" w:rsidP="00955E61">
            <w:pPr>
              <w:pStyle w:val="0"/>
              <w:ind w:left="-30" w:firstLine="0"/>
            </w:pPr>
            <w:r w:rsidRPr="002B1F91">
              <w:rPr>
                <w:u w:val="single"/>
              </w:rPr>
              <w:t>СЗЗ 500м</w:t>
            </w:r>
            <w:r>
              <w:t>: фермы КРС от 1200 до 2000 коров и до 6 тыс. ското-мест для молодняка; свинофермы от 4 до 12 тыс. голов.</w:t>
            </w:r>
          </w:p>
          <w:p w:rsidR="00812579" w:rsidRDefault="00812579" w:rsidP="00955E61">
            <w:pPr>
              <w:pStyle w:val="0"/>
              <w:ind w:left="-30" w:firstLine="0"/>
            </w:pPr>
            <w:r w:rsidRPr="002B1F91">
              <w:rPr>
                <w:u w:val="single"/>
              </w:rPr>
              <w:t>СЗЗ 300м</w:t>
            </w:r>
            <w:r w:rsidRPr="00614D40">
              <w:t>:</w:t>
            </w:r>
            <w:r>
              <w:t xml:space="preserve">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w:t>
            </w:r>
            <w:r>
              <w:lastRenderedPageBreak/>
              <w:t>комбикормовые заводы.</w:t>
            </w:r>
          </w:p>
        </w:tc>
        <w:tc>
          <w:tcPr>
            <w:tcW w:w="5109" w:type="dxa"/>
          </w:tcPr>
          <w:p w:rsidR="00812579" w:rsidRDefault="00812579" w:rsidP="00955E61">
            <w:pPr>
              <w:pStyle w:val="0"/>
              <w:numPr>
                <w:ilvl w:val="0"/>
                <w:numId w:val="18"/>
              </w:numPr>
              <w:tabs>
                <w:tab w:val="clear" w:pos="2804"/>
                <w:tab w:val="num" w:pos="142"/>
              </w:tabs>
              <w:ind w:left="122" w:hanging="180"/>
            </w:pPr>
            <w:r>
              <w:lastRenderedPageBreak/>
              <w:t>Здания и сооружения, технологически связанные с ведущим видом использования;</w:t>
            </w:r>
          </w:p>
          <w:p w:rsidR="00812579" w:rsidRDefault="00812579" w:rsidP="00955E61">
            <w:pPr>
              <w:pStyle w:val="0"/>
              <w:numPr>
                <w:ilvl w:val="0"/>
                <w:numId w:val="18"/>
              </w:numPr>
              <w:tabs>
                <w:tab w:val="clear" w:pos="2804"/>
                <w:tab w:val="num" w:pos="142"/>
              </w:tabs>
              <w:ind w:left="122" w:hanging="180"/>
            </w:pPr>
            <w:r>
              <w:t>Гаражи служебного транспорта;</w:t>
            </w:r>
          </w:p>
          <w:p w:rsidR="00812579" w:rsidRDefault="00812579" w:rsidP="00955E61">
            <w:pPr>
              <w:pStyle w:val="0"/>
              <w:numPr>
                <w:ilvl w:val="0"/>
                <w:numId w:val="18"/>
              </w:numPr>
              <w:tabs>
                <w:tab w:val="clear" w:pos="2804"/>
                <w:tab w:val="num" w:pos="142"/>
              </w:tabs>
              <w:ind w:left="122" w:hanging="180"/>
            </w:pPr>
            <w:r>
              <w:t>Сооружения и устройство сетей инженерно-технического обеспечения;</w:t>
            </w:r>
          </w:p>
          <w:p w:rsidR="00812579" w:rsidRDefault="00812579" w:rsidP="00955E61">
            <w:pPr>
              <w:pStyle w:val="0"/>
              <w:numPr>
                <w:ilvl w:val="0"/>
                <w:numId w:val="18"/>
              </w:numPr>
              <w:tabs>
                <w:tab w:val="clear" w:pos="2804"/>
                <w:tab w:val="num" w:pos="142"/>
              </w:tabs>
              <w:ind w:left="122" w:hanging="180"/>
            </w:pPr>
            <w:r>
              <w:t>Объекты пожарной охраны;</w:t>
            </w:r>
          </w:p>
          <w:p w:rsidR="00812579" w:rsidRDefault="00812579" w:rsidP="00955E61">
            <w:pPr>
              <w:pStyle w:val="0"/>
              <w:numPr>
                <w:ilvl w:val="0"/>
                <w:numId w:val="18"/>
              </w:numPr>
              <w:tabs>
                <w:tab w:val="clear" w:pos="2804"/>
                <w:tab w:val="num" w:pos="142"/>
              </w:tabs>
              <w:ind w:left="122" w:hanging="180"/>
            </w:pPr>
            <w:r>
              <w:t xml:space="preserve">Предприятия </w:t>
            </w:r>
            <w:r w:rsidRPr="002B1F91">
              <w:rPr>
                <w:lang w:val="en-US"/>
              </w:rPr>
              <w:t>IV</w:t>
            </w:r>
            <w:r w:rsidRPr="00B35A24">
              <w:t>-</w:t>
            </w:r>
            <w:r w:rsidRPr="002B1F91">
              <w:rPr>
                <w:lang w:val="en-US"/>
              </w:rPr>
              <w:t>V</w:t>
            </w:r>
            <w:r w:rsidRPr="00B35A24">
              <w:t xml:space="preserve"> </w:t>
            </w:r>
            <w:r>
              <w:t>классов санитарной вредности, кроме предприятий пищевой промышленности;</w:t>
            </w:r>
          </w:p>
          <w:p w:rsidR="00812579" w:rsidRDefault="00812579" w:rsidP="00955E61">
            <w:pPr>
              <w:pStyle w:val="0"/>
              <w:numPr>
                <w:ilvl w:val="0"/>
                <w:numId w:val="18"/>
              </w:numPr>
              <w:tabs>
                <w:tab w:val="clear" w:pos="2804"/>
                <w:tab w:val="num" w:pos="142"/>
              </w:tabs>
              <w:ind w:left="122" w:hanging="180"/>
            </w:pPr>
            <w:r>
              <w:t>Зеленые насаждения.</w:t>
            </w:r>
          </w:p>
        </w:tc>
      </w:tr>
      <w:tr w:rsidR="00812579" w:rsidRPr="00590FC6" w:rsidTr="00955E61">
        <w:tc>
          <w:tcPr>
            <w:tcW w:w="570" w:type="dxa"/>
          </w:tcPr>
          <w:p w:rsidR="00812579" w:rsidRPr="00990756" w:rsidRDefault="00812579" w:rsidP="00955E61">
            <w:pPr>
              <w:jc w:val="both"/>
              <w:rPr>
                <w:b/>
                <w:color w:val="000000"/>
                <w:kern w:val="24"/>
              </w:rPr>
            </w:pPr>
            <w:r w:rsidRPr="00990756">
              <w:rPr>
                <w:b/>
                <w:color w:val="000000"/>
                <w:kern w:val="24"/>
              </w:rPr>
              <w:lastRenderedPageBreak/>
              <w:t>2.</w:t>
            </w:r>
          </w:p>
        </w:tc>
        <w:tc>
          <w:tcPr>
            <w:tcW w:w="3808" w:type="dxa"/>
          </w:tcPr>
          <w:p w:rsidR="00812579" w:rsidRPr="00990756" w:rsidRDefault="00812579" w:rsidP="00955E61">
            <w:pPr>
              <w:jc w:val="both"/>
              <w:rPr>
                <w:b/>
                <w:color w:val="000000"/>
                <w:kern w:val="24"/>
              </w:rPr>
            </w:pPr>
            <w:r w:rsidRPr="00990756">
              <w:rPr>
                <w:b/>
                <w:color w:val="000000"/>
                <w:kern w:val="24"/>
              </w:rPr>
              <w:t>Условно разрешенные виды использования</w:t>
            </w:r>
          </w:p>
        </w:tc>
        <w:tc>
          <w:tcPr>
            <w:tcW w:w="5109" w:type="dxa"/>
          </w:tcPr>
          <w:p w:rsidR="00812579" w:rsidRPr="00990756" w:rsidRDefault="00812579" w:rsidP="00955E61">
            <w:pPr>
              <w:jc w:val="both"/>
              <w:rPr>
                <w:b/>
                <w:color w:val="000000"/>
                <w:kern w:val="24"/>
              </w:rPr>
            </w:pPr>
            <w:r w:rsidRPr="00990756">
              <w:rPr>
                <w:b/>
                <w:color w:val="000000"/>
                <w:kern w:val="24"/>
              </w:rPr>
              <w:t>Вспомогательные виды разрешенного использования для условно-разрешенных видов</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Default="00812579" w:rsidP="00955E61">
            <w:pPr>
              <w:pStyle w:val="0"/>
              <w:numPr>
                <w:ilvl w:val="0"/>
                <w:numId w:val="19"/>
              </w:numPr>
              <w:tabs>
                <w:tab w:val="clear" w:pos="2804"/>
                <w:tab w:val="num" w:pos="122"/>
              </w:tabs>
              <w:ind w:left="122" w:hanging="180"/>
            </w:pPr>
            <w:r>
              <w:t>Санитарно-технические сооружения и установки коммунального назначения;</w:t>
            </w:r>
          </w:p>
          <w:p w:rsidR="00812579" w:rsidRDefault="00812579" w:rsidP="00955E61">
            <w:pPr>
              <w:pStyle w:val="0"/>
              <w:numPr>
                <w:ilvl w:val="0"/>
                <w:numId w:val="19"/>
              </w:numPr>
              <w:tabs>
                <w:tab w:val="clear" w:pos="2804"/>
                <w:tab w:val="num" w:pos="122"/>
              </w:tabs>
              <w:ind w:left="122" w:hanging="180"/>
            </w:pPr>
            <w:r>
              <w:t>АЗС.</w:t>
            </w:r>
          </w:p>
        </w:tc>
        <w:tc>
          <w:tcPr>
            <w:tcW w:w="5109" w:type="dxa"/>
          </w:tcPr>
          <w:p w:rsidR="00812579" w:rsidRDefault="00812579" w:rsidP="00955E61">
            <w:pPr>
              <w:pStyle w:val="0"/>
              <w:numPr>
                <w:ilvl w:val="0"/>
                <w:numId w:val="19"/>
              </w:numPr>
              <w:tabs>
                <w:tab w:val="clear" w:pos="2804"/>
              </w:tabs>
              <w:ind w:left="122" w:hanging="180"/>
            </w:pPr>
            <w:r>
              <w:t>Гаражи служебного транспорта;</w:t>
            </w:r>
          </w:p>
          <w:p w:rsidR="00812579" w:rsidRPr="00EA0D91" w:rsidRDefault="00812579" w:rsidP="00955E61">
            <w:pPr>
              <w:pStyle w:val="0"/>
              <w:numPr>
                <w:ilvl w:val="0"/>
                <w:numId w:val="19"/>
              </w:numPr>
              <w:tabs>
                <w:tab w:val="clear" w:pos="2804"/>
              </w:tabs>
              <w:ind w:left="122" w:hanging="180"/>
            </w:pPr>
            <w:r>
              <w:t>Парковки, автостоянки;</w:t>
            </w:r>
          </w:p>
          <w:p w:rsidR="00812579" w:rsidRDefault="00812579" w:rsidP="00955E61">
            <w:pPr>
              <w:pStyle w:val="0"/>
              <w:numPr>
                <w:ilvl w:val="0"/>
                <w:numId w:val="19"/>
              </w:numPr>
              <w:tabs>
                <w:tab w:val="clear" w:pos="2804"/>
              </w:tabs>
              <w:ind w:left="122" w:hanging="180"/>
            </w:pPr>
            <w:r>
              <w:t>Зеленые насаждения;</w:t>
            </w:r>
          </w:p>
          <w:p w:rsidR="00812579" w:rsidRDefault="00812579" w:rsidP="00955E61">
            <w:pPr>
              <w:pStyle w:val="0"/>
              <w:numPr>
                <w:ilvl w:val="0"/>
                <w:numId w:val="19"/>
              </w:numPr>
              <w:tabs>
                <w:tab w:val="clear" w:pos="2804"/>
              </w:tabs>
              <w:ind w:left="122" w:hanging="180"/>
            </w:pPr>
            <w:r>
              <w:t>Объекты пожарной охраны.</w:t>
            </w:r>
          </w:p>
        </w:tc>
      </w:tr>
      <w:tr w:rsidR="00812579" w:rsidRPr="00590FC6" w:rsidTr="00955E61">
        <w:tc>
          <w:tcPr>
            <w:tcW w:w="570" w:type="dxa"/>
          </w:tcPr>
          <w:p w:rsidR="00812579" w:rsidRPr="002A2CD4" w:rsidRDefault="00812579" w:rsidP="00955E61">
            <w:pPr>
              <w:ind w:left="-58" w:right="-108"/>
              <w:jc w:val="center"/>
              <w:rPr>
                <w:b/>
                <w:i/>
                <w:color w:val="000000"/>
                <w:kern w:val="24"/>
              </w:rPr>
            </w:pPr>
            <w:r w:rsidRPr="002A2CD4">
              <w:rPr>
                <w:bCs/>
                <w:color w:val="000000"/>
                <w:lang w:eastAsia="ru-RU"/>
              </w:rPr>
              <w:t>3.</w:t>
            </w:r>
          </w:p>
        </w:tc>
        <w:tc>
          <w:tcPr>
            <w:tcW w:w="8917" w:type="dxa"/>
            <w:gridSpan w:val="2"/>
          </w:tcPr>
          <w:p w:rsidR="00812579" w:rsidRPr="002A2CD4" w:rsidRDefault="00812579" w:rsidP="00955E61">
            <w:pPr>
              <w:ind w:left="-58"/>
              <w:jc w:val="center"/>
              <w:rPr>
                <w:b/>
                <w:i/>
                <w:color w:val="000000"/>
                <w:kern w:val="24"/>
              </w:rPr>
            </w:pPr>
            <w:r w:rsidRPr="002A2CD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lang w:eastAsia="ru-RU"/>
              </w:rPr>
            </w:pPr>
            <w:r w:rsidRPr="002A2CD4">
              <w:rPr>
                <w:bCs/>
                <w:iCs/>
                <w:lang w:eastAsia="ru-RU"/>
              </w:rPr>
              <w:t>Предельные (минимальные и (или) максимальные) размеры земельных участков</w:t>
            </w:r>
          </w:p>
        </w:tc>
        <w:tc>
          <w:tcPr>
            <w:tcW w:w="5109" w:type="dxa"/>
          </w:tcPr>
          <w:p w:rsidR="00812579" w:rsidRPr="002A2CD4" w:rsidRDefault="00812579" w:rsidP="00955E61">
            <w:pPr>
              <w:ind w:left="176"/>
              <w:jc w:val="both"/>
              <w:rPr>
                <w:b/>
                <w:bCs/>
                <w:iCs/>
                <w:lang w:eastAsia="ru-RU"/>
              </w:rPr>
            </w:pPr>
            <w:r w:rsidRPr="002A2CD4">
              <w:rPr>
                <w:b/>
                <w:bCs/>
                <w:iCs/>
                <w:lang w:eastAsia="ru-RU"/>
              </w:rPr>
              <w:t>Минимальный - 0,0</w:t>
            </w:r>
            <w:r>
              <w:rPr>
                <w:b/>
                <w:bCs/>
                <w:iCs/>
                <w:lang w:eastAsia="ru-RU"/>
              </w:rPr>
              <w:t>2</w:t>
            </w:r>
            <w:r w:rsidRPr="002A2CD4">
              <w:rPr>
                <w:b/>
                <w:bCs/>
                <w:iCs/>
                <w:lang w:eastAsia="ru-RU"/>
              </w:rPr>
              <w:t xml:space="preserve"> га</w:t>
            </w:r>
          </w:p>
          <w:p w:rsidR="00812579" w:rsidRPr="002A2CD4" w:rsidRDefault="00812579" w:rsidP="00955E61">
            <w:pPr>
              <w:ind w:left="176"/>
              <w:jc w:val="both"/>
              <w:rPr>
                <w:b/>
                <w:bCs/>
                <w:iCs/>
                <w:lang w:eastAsia="ru-RU"/>
              </w:rPr>
            </w:pPr>
            <w:r w:rsidRPr="002A2CD4">
              <w:rPr>
                <w:b/>
                <w:bCs/>
                <w:iCs/>
                <w:lang w:eastAsia="ru-RU"/>
              </w:rPr>
              <w:t xml:space="preserve">Максимальный </w:t>
            </w:r>
            <w:r>
              <w:rPr>
                <w:b/>
                <w:bCs/>
                <w:iCs/>
                <w:lang w:eastAsia="ru-RU"/>
              </w:rPr>
              <w:t>–</w:t>
            </w:r>
            <w:r w:rsidRPr="002A2CD4">
              <w:rPr>
                <w:b/>
                <w:bCs/>
                <w:iCs/>
                <w:lang w:eastAsia="ru-RU"/>
              </w:rPr>
              <w:t xml:space="preserve"> </w:t>
            </w:r>
            <w:r>
              <w:rPr>
                <w:b/>
                <w:bCs/>
                <w:iCs/>
                <w:lang w:eastAsia="ru-RU"/>
              </w:rPr>
              <w:t>25,</w:t>
            </w:r>
            <w:r w:rsidRPr="002A2CD4">
              <w:rPr>
                <w:b/>
                <w:bCs/>
                <w:iCs/>
                <w:lang w:eastAsia="ru-RU"/>
              </w:rPr>
              <w:t>0 га</w:t>
            </w:r>
          </w:p>
          <w:p w:rsidR="00812579" w:rsidRPr="002A2CD4" w:rsidRDefault="00812579" w:rsidP="00955E61">
            <w:pPr>
              <w:ind w:left="176"/>
              <w:jc w:val="both"/>
              <w:rPr>
                <w:b/>
                <w:bCs/>
                <w:iCs/>
                <w:lang w:eastAsia="ru-RU"/>
              </w:rPr>
            </w:pP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bCs/>
                <w:iCs/>
                <w:lang w:eastAsia="ru-RU"/>
              </w:rPr>
            </w:pPr>
            <w:r w:rsidRPr="002A2CD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Pr>
          <w:p w:rsidR="00812579" w:rsidRPr="002A2CD4" w:rsidRDefault="00812579" w:rsidP="00955E61">
            <w:pPr>
              <w:ind w:left="176"/>
              <w:jc w:val="both"/>
              <w:rPr>
                <w:bCs/>
                <w:iCs/>
                <w:lang w:eastAsia="ru-RU"/>
              </w:rPr>
            </w:pPr>
            <w:r w:rsidRPr="002A2CD4">
              <w:rPr>
                <w:b/>
                <w:bCs/>
                <w:iCs/>
                <w:lang w:eastAsia="ru-RU"/>
              </w:rPr>
              <w:t>6 м</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lang w:eastAsia="ru-RU"/>
              </w:rPr>
            </w:pPr>
            <w:r w:rsidRPr="002A2CD4">
              <w:rPr>
                <w:bCs/>
                <w:iCs/>
                <w:lang w:eastAsia="ru-RU"/>
              </w:rPr>
              <w:t>Предельная высота зданий, строений, сооружений</w:t>
            </w:r>
          </w:p>
        </w:tc>
        <w:tc>
          <w:tcPr>
            <w:tcW w:w="5109" w:type="dxa"/>
          </w:tcPr>
          <w:p w:rsidR="00812579" w:rsidRPr="002A2CD4" w:rsidRDefault="00812579" w:rsidP="00955E61">
            <w:pPr>
              <w:ind w:left="176"/>
              <w:jc w:val="both"/>
              <w:rPr>
                <w:bCs/>
                <w:iCs/>
                <w:lang w:eastAsia="ru-RU"/>
              </w:rPr>
            </w:pPr>
            <w:r>
              <w:rPr>
                <w:b/>
                <w:bCs/>
                <w:iCs/>
                <w:lang w:eastAsia="ru-RU"/>
              </w:rPr>
              <w:t xml:space="preserve">25 </w:t>
            </w:r>
            <w:r w:rsidRPr="002A2CD4">
              <w:rPr>
                <w:b/>
                <w:bCs/>
                <w:iCs/>
                <w:lang w:eastAsia="ru-RU"/>
              </w:rPr>
              <w:t>м</w:t>
            </w:r>
          </w:p>
        </w:tc>
      </w:tr>
      <w:tr w:rsidR="00812579" w:rsidRPr="00590FC6" w:rsidTr="00955E61">
        <w:tc>
          <w:tcPr>
            <w:tcW w:w="570" w:type="dxa"/>
          </w:tcPr>
          <w:p w:rsidR="00812579" w:rsidRPr="00990756" w:rsidRDefault="00812579" w:rsidP="00955E61">
            <w:pPr>
              <w:jc w:val="both"/>
              <w:rPr>
                <w:color w:val="000000"/>
                <w:kern w:val="24"/>
              </w:rPr>
            </w:pPr>
          </w:p>
        </w:tc>
        <w:tc>
          <w:tcPr>
            <w:tcW w:w="3808" w:type="dxa"/>
          </w:tcPr>
          <w:p w:rsidR="00812579" w:rsidRPr="002A2CD4" w:rsidRDefault="00812579" w:rsidP="00955E61">
            <w:pPr>
              <w:ind w:left="139"/>
              <w:jc w:val="both"/>
              <w:rPr>
                <w:lang w:eastAsia="ru-RU"/>
              </w:rPr>
            </w:pPr>
            <w:r w:rsidRPr="002A2CD4">
              <w:rPr>
                <w:bCs/>
                <w:iCs/>
                <w:lang w:eastAsia="ru-RU"/>
              </w:rPr>
              <w:t>Максимальный процент застройки в границах земельного участка</w:t>
            </w:r>
          </w:p>
        </w:tc>
        <w:tc>
          <w:tcPr>
            <w:tcW w:w="5109" w:type="dxa"/>
          </w:tcPr>
          <w:p w:rsidR="00812579" w:rsidRPr="002A2CD4" w:rsidRDefault="00812579" w:rsidP="00955E61">
            <w:pPr>
              <w:ind w:left="176"/>
              <w:jc w:val="both"/>
              <w:rPr>
                <w:b/>
                <w:bCs/>
                <w:iCs/>
                <w:lang w:eastAsia="ru-RU"/>
              </w:rPr>
            </w:pPr>
            <w:r w:rsidRPr="002A2CD4">
              <w:rPr>
                <w:b/>
                <w:bCs/>
                <w:iCs/>
                <w:lang w:eastAsia="ru-RU"/>
              </w:rPr>
              <w:t>80</w:t>
            </w:r>
            <w:r>
              <w:rPr>
                <w:b/>
                <w:bCs/>
                <w:iCs/>
                <w:lang w:eastAsia="ru-RU"/>
              </w:rPr>
              <w:t xml:space="preserve"> </w:t>
            </w:r>
            <w:r w:rsidRPr="002A2CD4">
              <w:rPr>
                <w:b/>
                <w:bCs/>
                <w:iCs/>
                <w:lang w:eastAsia="ru-RU"/>
              </w:rPr>
              <w:t>%</w:t>
            </w:r>
          </w:p>
        </w:tc>
      </w:tr>
      <w:tr w:rsidR="00812579" w:rsidRPr="00590FC6" w:rsidTr="00955E61">
        <w:tc>
          <w:tcPr>
            <w:tcW w:w="9487" w:type="dxa"/>
            <w:gridSpan w:val="3"/>
          </w:tcPr>
          <w:p w:rsidR="00812579" w:rsidRPr="002A2CD4" w:rsidRDefault="00812579" w:rsidP="00955E61">
            <w:pPr>
              <w:ind w:left="176"/>
              <w:jc w:val="center"/>
              <w:rPr>
                <w:b/>
                <w:bCs/>
                <w:iCs/>
                <w:lang w:eastAsia="ru-RU"/>
              </w:rPr>
            </w:pPr>
            <w:r w:rsidRPr="002A2CD4">
              <w:rPr>
                <w:rFonts w:cs="Tahoma"/>
                <w:b/>
                <w:i/>
              </w:rPr>
              <w:t>Ограничения использования земельных участков и объектов капитального строительства</w:t>
            </w:r>
          </w:p>
        </w:tc>
      </w:tr>
      <w:tr w:rsidR="00812579" w:rsidRPr="00590FC6" w:rsidTr="00955E61">
        <w:tc>
          <w:tcPr>
            <w:tcW w:w="570" w:type="dxa"/>
          </w:tcPr>
          <w:p w:rsidR="00812579" w:rsidRPr="002A2CD4" w:rsidRDefault="00812579" w:rsidP="00955E61">
            <w:pPr>
              <w:jc w:val="both"/>
              <w:rPr>
                <w:rFonts w:cs="Tahoma"/>
                <w:color w:val="000000"/>
                <w:kern w:val="24"/>
              </w:rPr>
            </w:pPr>
            <w:r w:rsidRPr="002A2CD4">
              <w:rPr>
                <w:color w:val="000000"/>
                <w:kern w:val="24"/>
              </w:rPr>
              <w:t>4.</w:t>
            </w:r>
          </w:p>
        </w:tc>
        <w:tc>
          <w:tcPr>
            <w:tcW w:w="3808" w:type="dxa"/>
          </w:tcPr>
          <w:p w:rsidR="00812579" w:rsidRPr="002A2CD4" w:rsidRDefault="00812579" w:rsidP="00955E61">
            <w:pPr>
              <w:jc w:val="both"/>
              <w:rPr>
                <w:lang w:eastAsia="ru-RU"/>
              </w:rPr>
            </w:pPr>
            <w:r w:rsidRPr="002A2CD4">
              <w:rPr>
                <w:bCs/>
                <w:iCs/>
                <w:lang w:eastAsia="ru-RU"/>
              </w:rPr>
              <w:t>Санитарно-гигиенические и экологические требования</w:t>
            </w:r>
          </w:p>
        </w:tc>
        <w:tc>
          <w:tcPr>
            <w:tcW w:w="5109" w:type="dxa"/>
          </w:tcPr>
          <w:p w:rsidR="00812579" w:rsidRPr="00590FC6" w:rsidRDefault="00812579" w:rsidP="00955E61">
            <w:pPr>
              <w:ind w:firstLine="459"/>
              <w:jc w:val="both"/>
            </w:pPr>
            <w:r w:rsidRPr="00590FC6">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812579" w:rsidRPr="00590FC6" w:rsidRDefault="00812579" w:rsidP="00955E61">
            <w:pPr>
              <w:ind w:firstLine="459"/>
              <w:jc w:val="both"/>
            </w:pPr>
            <w:r w:rsidRPr="00590FC6">
              <w:t xml:space="preserve">предприятия </w:t>
            </w:r>
            <w:r w:rsidRPr="00590FC6">
              <w:rPr>
                <w:lang w:val="en-US"/>
              </w:rPr>
              <w:t>II</w:t>
            </w:r>
            <w:r w:rsidRPr="00590FC6">
              <w:t xml:space="preserve"> класса - 500 м;</w:t>
            </w:r>
          </w:p>
          <w:p w:rsidR="00812579" w:rsidRPr="00590FC6" w:rsidRDefault="00812579" w:rsidP="00955E61">
            <w:pPr>
              <w:ind w:firstLine="459"/>
              <w:jc w:val="both"/>
            </w:pPr>
            <w:r w:rsidRPr="00590FC6">
              <w:t xml:space="preserve">предприятия </w:t>
            </w:r>
            <w:r w:rsidRPr="00590FC6">
              <w:rPr>
                <w:lang w:val="en-US"/>
              </w:rPr>
              <w:t>III</w:t>
            </w:r>
            <w:r w:rsidRPr="00590FC6">
              <w:t xml:space="preserve"> класса - 300 м.</w:t>
            </w:r>
          </w:p>
          <w:p w:rsidR="00812579" w:rsidRPr="00590FC6" w:rsidRDefault="00812579" w:rsidP="00955E61">
            <w:pPr>
              <w:ind w:firstLine="459"/>
              <w:jc w:val="both"/>
            </w:pPr>
            <w:r w:rsidRPr="00590FC6">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812579" w:rsidRPr="00590FC6" w:rsidRDefault="00812579" w:rsidP="00955E61">
            <w:pPr>
              <w:widowControl w:val="0"/>
              <w:numPr>
                <w:ilvl w:val="0"/>
                <w:numId w:val="20"/>
              </w:numPr>
              <w:tabs>
                <w:tab w:val="left" w:pos="480"/>
                <w:tab w:val="left" w:pos="1155"/>
              </w:tabs>
              <w:snapToGrid w:val="0"/>
              <w:jc w:val="both"/>
            </w:pPr>
            <w:r w:rsidRPr="00590FC6">
              <w:t>Со стороны селитебных территорий необходимо предусматривать полосу древесно-кустарниковых насаждений (согласно СНиП 2.07.01-89* п3.9).</w:t>
            </w:r>
          </w:p>
          <w:p w:rsidR="00812579" w:rsidRPr="00590FC6" w:rsidRDefault="00812579" w:rsidP="00955E61">
            <w:pPr>
              <w:widowControl w:val="0"/>
              <w:numPr>
                <w:ilvl w:val="0"/>
                <w:numId w:val="20"/>
              </w:numPr>
              <w:tabs>
                <w:tab w:val="left" w:pos="480"/>
                <w:tab w:val="left" w:pos="1155"/>
              </w:tabs>
              <w:jc w:val="both"/>
            </w:pPr>
            <w:r w:rsidRPr="00590FC6">
              <w:t xml:space="preserve">Уровень озеленённости территории  промплощадки 10-15%, при этом следует размещать деревья не ближе 5м от зданий и сооружений; не следует применять </w:t>
            </w:r>
            <w:r w:rsidRPr="00590FC6">
              <w:lastRenderedPageBreak/>
              <w:t>хвойные и другие  легковоспламеняющиеся деревья и кустарники.</w:t>
            </w:r>
          </w:p>
          <w:p w:rsidR="00812579" w:rsidRPr="00590FC6" w:rsidRDefault="00812579" w:rsidP="00955E61">
            <w:pPr>
              <w:widowControl w:val="0"/>
              <w:numPr>
                <w:ilvl w:val="0"/>
                <w:numId w:val="20"/>
              </w:numPr>
              <w:tabs>
                <w:tab w:val="left" w:pos="480"/>
                <w:tab w:val="left" w:pos="1155"/>
              </w:tabs>
              <w:jc w:val="both"/>
            </w:pPr>
            <w:r w:rsidRPr="00590FC6">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812579" w:rsidRPr="00590FC6" w:rsidRDefault="00812579" w:rsidP="00955E61">
            <w:pPr>
              <w:widowControl w:val="0"/>
              <w:numPr>
                <w:ilvl w:val="0"/>
                <w:numId w:val="20"/>
              </w:numPr>
              <w:tabs>
                <w:tab w:val="clear" w:pos="397"/>
                <w:tab w:val="left" w:pos="420"/>
                <w:tab w:val="left" w:pos="1155"/>
              </w:tabs>
              <w:jc w:val="both"/>
            </w:pPr>
            <w:r w:rsidRPr="00590FC6">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812579" w:rsidRPr="00590FC6" w:rsidRDefault="00812579" w:rsidP="00955E61">
            <w:pPr>
              <w:widowControl w:val="0"/>
              <w:numPr>
                <w:ilvl w:val="0"/>
                <w:numId w:val="20"/>
              </w:numPr>
              <w:tabs>
                <w:tab w:val="clear" w:pos="397"/>
                <w:tab w:val="left" w:pos="420"/>
                <w:tab w:val="left" w:pos="1155"/>
              </w:tabs>
              <w:jc w:val="both"/>
            </w:pPr>
            <w:r w:rsidRPr="00590FC6">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812579" w:rsidRPr="00590FC6" w:rsidRDefault="00812579" w:rsidP="00955E61">
            <w:pPr>
              <w:widowControl w:val="0"/>
              <w:numPr>
                <w:ilvl w:val="0"/>
                <w:numId w:val="20"/>
              </w:numPr>
              <w:tabs>
                <w:tab w:val="clear" w:pos="397"/>
                <w:tab w:val="left" w:pos="420"/>
                <w:tab w:val="left" w:pos="1155"/>
              </w:tabs>
              <w:jc w:val="both"/>
            </w:pPr>
            <w:r w:rsidRPr="00590FC6">
              <w:t xml:space="preserve">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w:t>
            </w:r>
            <w:r w:rsidRPr="00590FC6">
              <w:rPr>
                <w:u w:val="single"/>
              </w:rPr>
              <w:t>не разрешается.</w:t>
            </w:r>
          </w:p>
          <w:p w:rsidR="00812579" w:rsidRPr="00590FC6" w:rsidRDefault="00812579" w:rsidP="00955E61">
            <w:pPr>
              <w:widowControl w:val="0"/>
              <w:numPr>
                <w:ilvl w:val="0"/>
                <w:numId w:val="8"/>
              </w:numPr>
              <w:tabs>
                <w:tab w:val="clear" w:pos="720"/>
                <w:tab w:val="left" w:pos="394"/>
                <w:tab w:val="left" w:pos="461"/>
              </w:tabs>
              <w:snapToGrid w:val="0"/>
              <w:ind w:left="420"/>
              <w:jc w:val="both"/>
              <w:rPr>
                <w:lang w:eastAsia="ru-RU"/>
              </w:rPr>
            </w:pPr>
            <w:r w:rsidRPr="00590FC6">
              <w:rPr>
                <w:color w:val="00000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812579" w:rsidRDefault="00812579" w:rsidP="00812579"/>
    <w:p w:rsidR="00812579" w:rsidRDefault="00812579" w:rsidP="00812579">
      <w:pPr>
        <w:ind w:firstLine="539"/>
        <w:jc w:val="both"/>
        <w:rPr>
          <w:color w:val="000000"/>
          <w:kern w:val="24"/>
        </w:rPr>
      </w:pPr>
      <w:r w:rsidRPr="00461569">
        <w:rPr>
          <w:color w:val="000000"/>
          <w:kern w:val="24"/>
        </w:rPr>
        <w:t xml:space="preserve">2. Описание прохождения границ участков зон размещения сельскохозяйственных предприятий </w:t>
      </w:r>
      <w:r w:rsidRPr="00461569">
        <w:rPr>
          <w:color w:val="000000"/>
          <w:kern w:val="24"/>
          <w:lang w:val="en-US"/>
        </w:rPr>
        <w:t>II</w:t>
      </w:r>
      <w:r w:rsidRPr="00461569">
        <w:rPr>
          <w:color w:val="000000"/>
          <w:kern w:val="24"/>
        </w:rPr>
        <w:t>-</w:t>
      </w:r>
      <w:r w:rsidRPr="00461569">
        <w:rPr>
          <w:color w:val="000000"/>
          <w:kern w:val="24"/>
          <w:lang w:val="en-US"/>
        </w:rPr>
        <w:t>III</w:t>
      </w:r>
      <w:r w:rsidRPr="00461569">
        <w:rPr>
          <w:color w:val="000000"/>
          <w:kern w:val="24"/>
        </w:rPr>
        <w:t xml:space="preserve"> класса санитарной вредности.</w:t>
      </w:r>
    </w:p>
    <w:p w:rsidR="00812579" w:rsidRPr="00461569" w:rsidRDefault="00812579" w:rsidP="00812579">
      <w:pPr>
        <w:ind w:firstLine="539"/>
        <w:jc w:val="both"/>
        <w:rPr>
          <w:color w:val="000000"/>
          <w:kern w:val="24"/>
        </w:rPr>
      </w:pPr>
    </w:p>
    <w:p w:rsidR="00812579" w:rsidRPr="00B0593A" w:rsidRDefault="00812579" w:rsidP="00812579">
      <w:pPr>
        <w:ind w:firstLine="539"/>
        <w:jc w:val="both"/>
        <w:rPr>
          <w:color w:val="000000"/>
          <w:kern w:val="24"/>
        </w:rPr>
      </w:pPr>
      <w:r w:rsidRPr="00B0593A">
        <w:rPr>
          <w:color w:val="000000"/>
          <w:kern w:val="24"/>
        </w:rPr>
        <w:t>Населенный пункт с.Радченское (1)</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937"/>
      </w:tblGrid>
      <w:tr w:rsidR="00812579" w:rsidRPr="00B0593A" w:rsidTr="00955E61">
        <w:tc>
          <w:tcPr>
            <w:tcW w:w="159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37"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592" w:type="dxa"/>
            <w:tcBorders>
              <w:top w:val="single" w:sz="4" w:space="0" w:color="auto"/>
              <w:left w:val="single" w:sz="4" w:space="0" w:color="auto"/>
              <w:bottom w:val="single" w:sz="4" w:space="0" w:color="auto"/>
              <w:right w:val="single" w:sz="4" w:space="0" w:color="auto"/>
            </w:tcBorders>
          </w:tcPr>
          <w:p w:rsidR="00812579" w:rsidRPr="00B0593A" w:rsidRDefault="00812579" w:rsidP="00955E61"/>
        </w:tc>
        <w:tc>
          <w:tcPr>
            <w:tcW w:w="7937"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r w:rsidRPr="00B0593A">
              <w:t>Граница зоны проходит:</w:t>
            </w:r>
          </w:p>
        </w:tc>
      </w:tr>
      <w:tr w:rsidR="00812579" w:rsidRPr="00B0593A" w:rsidTr="00955E61">
        <w:tc>
          <w:tcPr>
            <w:tcW w:w="159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П 2(п)/1/1</w:t>
            </w:r>
          </w:p>
        </w:tc>
        <w:tc>
          <w:tcPr>
            <w:tcW w:w="7937"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85, 86, 87, 88, 89 и далее в восточном направлении до точки 85.</w:t>
            </w:r>
          </w:p>
        </w:tc>
      </w:tr>
      <w:tr w:rsidR="00812579" w:rsidRPr="00B0593A" w:rsidTr="00955E61">
        <w:tc>
          <w:tcPr>
            <w:tcW w:w="159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П 2(п)/1/2</w:t>
            </w:r>
          </w:p>
        </w:tc>
        <w:tc>
          <w:tcPr>
            <w:tcW w:w="7937"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300, 301, 302, 303, 304, 305 и в западном направлении до точки 300.</w:t>
            </w:r>
          </w:p>
        </w:tc>
      </w:tr>
    </w:tbl>
    <w:p w:rsidR="00812579" w:rsidRPr="00B0593A" w:rsidRDefault="00812579" w:rsidP="00812579">
      <w:pPr>
        <w:jc w:val="both"/>
        <w:rPr>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с.Травкино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19, 20, 21, 22, 23, 24, 25, 26, 27.</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х.Кравцово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2(п)/4/1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53, 54, 55, 56, 57, 58, 59, 60, 61.</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с.Криница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2(п)/5/1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97, 98, 99, 100, 101, 102, 103, 104 и далее до точки 97.</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2(п)/5/2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91, 92, 93, 94, 95 и далее до точки 91.</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П 2(п)/5/3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По точкам 83, 84, 85, 86 и далее до точки 83.</w:t>
            </w:r>
          </w:p>
        </w:tc>
      </w:tr>
    </w:tbl>
    <w:p w:rsidR="00812579" w:rsidRPr="00461569" w:rsidRDefault="00812579" w:rsidP="00812579">
      <w:pPr>
        <w:keepNext/>
        <w:tabs>
          <w:tab w:val="num" w:pos="0"/>
        </w:tabs>
        <w:spacing w:before="240" w:after="60"/>
        <w:outlineLvl w:val="2"/>
        <w:rPr>
          <w:rFonts w:cs="Arial"/>
          <w:b/>
          <w:bCs/>
          <w:sz w:val="26"/>
          <w:szCs w:val="26"/>
        </w:rPr>
      </w:pPr>
      <w:bookmarkStart w:id="151" w:name="_Toc280099724"/>
      <w:bookmarkStart w:id="152" w:name="_Toc283904174"/>
      <w:bookmarkStart w:id="153" w:name="_Toc286742613"/>
      <w:r w:rsidRPr="00461569">
        <w:rPr>
          <w:rFonts w:cs="Arial"/>
          <w:b/>
          <w:bCs/>
          <w:sz w:val="26"/>
          <w:szCs w:val="26"/>
        </w:rPr>
        <w:t>Статья 8.6. Зоны инженерной и транспортной инфраструктур</w:t>
      </w:r>
      <w:bookmarkEnd w:id="151"/>
      <w:bookmarkEnd w:id="152"/>
      <w:bookmarkEnd w:id="153"/>
    </w:p>
    <w:p w:rsidR="00812579" w:rsidRPr="00461569" w:rsidRDefault="00812579" w:rsidP="00812579">
      <w:pPr>
        <w:ind w:firstLine="539"/>
        <w:jc w:val="both"/>
        <w:rPr>
          <w:color w:val="000000"/>
          <w:kern w:val="24"/>
        </w:rPr>
      </w:pPr>
      <w:r w:rsidRPr="002765FC">
        <w:rPr>
          <w:color w:val="000000"/>
          <w:kern w:val="24"/>
        </w:rPr>
        <w:t>Федеральные и региональные дороги используются в соответствии с Федеральным законом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61569">
        <w:rPr>
          <w:color w:val="000000"/>
          <w:kern w:val="24"/>
        </w:rPr>
        <w:t>.</w:t>
      </w:r>
    </w:p>
    <w:p w:rsidR="00812579" w:rsidRPr="00461569" w:rsidRDefault="00812579" w:rsidP="00812579">
      <w:pPr>
        <w:ind w:firstLine="540"/>
        <w:jc w:val="both"/>
        <w:rPr>
          <w:lang w:eastAsia="ru-RU"/>
        </w:rPr>
      </w:pPr>
      <w:r w:rsidRPr="00461569">
        <w:rPr>
          <w:lang w:eastAsia="ru-RU"/>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812579" w:rsidRPr="00461569" w:rsidRDefault="00812579" w:rsidP="00812579">
      <w:pPr>
        <w:ind w:firstLine="539"/>
        <w:jc w:val="both"/>
        <w:rPr>
          <w:color w:val="000000"/>
          <w:kern w:val="24"/>
        </w:rPr>
      </w:pPr>
    </w:p>
    <w:p w:rsidR="00812579" w:rsidRPr="00461569" w:rsidRDefault="00812579" w:rsidP="00812579">
      <w:pPr>
        <w:pStyle w:val="2"/>
      </w:pPr>
      <w:r w:rsidRPr="00461569">
        <w:t>8.6.1. Зона улиц и дорог – ИТ1.</w:t>
      </w:r>
    </w:p>
    <w:p w:rsidR="00812579" w:rsidRPr="00461569" w:rsidRDefault="00812579" w:rsidP="00812579">
      <w:pPr>
        <w:ind w:firstLine="539"/>
        <w:jc w:val="both"/>
        <w:rPr>
          <w:color w:val="000000"/>
          <w:kern w:val="24"/>
        </w:rPr>
      </w:pPr>
    </w:p>
    <w:p w:rsidR="00812579" w:rsidRPr="00461569" w:rsidRDefault="00812579" w:rsidP="00812579">
      <w:pPr>
        <w:ind w:firstLine="539"/>
        <w:jc w:val="both"/>
        <w:rPr>
          <w:bCs/>
          <w:color w:val="000000"/>
          <w:kern w:val="24"/>
        </w:rPr>
      </w:pPr>
      <w:r w:rsidRPr="00461569">
        <w:rPr>
          <w:bCs/>
          <w:color w:val="000000"/>
          <w:kern w:val="24"/>
        </w:rPr>
        <w:t>Регламенты носят рекомендательный характер.</w:t>
      </w:r>
    </w:p>
    <w:tbl>
      <w:tblPr>
        <w:tblW w:w="9584" w:type="dxa"/>
        <w:tblLayout w:type="fixed"/>
        <w:tblLook w:val="0000" w:firstRow="0" w:lastRow="0" w:firstColumn="0" w:lastColumn="0" w:noHBand="0" w:noVBand="0"/>
      </w:tblPr>
      <w:tblGrid>
        <w:gridCol w:w="562"/>
        <w:gridCol w:w="3871"/>
        <w:gridCol w:w="50"/>
        <w:gridCol w:w="226"/>
        <w:gridCol w:w="4875"/>
      </w:tblGrid>
      <w:tr w:rsidR="00812579" w:rsidRPr="00590FC6" w:rsidTr="00955E61">
        <w:tc>
          <w:tcPr>
            <w:tcW w:w="562" w:type="dxa"/>
            <w:tcBorders>
              <w:top w:val="single" w:sz="4" w:space="0" w:color="000000"/>
              <w:left w:val="single" w:sz="4" w:space="0" w:color="000000"/>
              <w:bottom w:val="single" w:sz="4" w:space="0" w:color="auto"/>
              <w:right w:val="single" w:sz="4" w:space="0" w:color="000000"/>
            </w:tcBorders>
            <w:shd w:val="clear" w:color="auto" w:fill="auto"/>
          </w:tcPr>
          <w:p w:rsidR="00812579" w:rsidRDefault="00812579" w:rsidP="00955E61">
            <w:pPr>
              <w:pStyle w:val="0"/>
              <w:ind w:firstLine="0"/>
            </w:pPr>
            <w:r>
              <w:t>№ п/п</w:t>
            </w:r>
          </w:p>
        </w:tc>
        <w:tc>
          <w:tcPr>
            <w:tcW w:w="9022" w:type="dxa"/>
            <w:gridSpan w:val="4"/>
            <w:tcBorders>
              <w:top w:val="single" w:sz="4" w:space="0" w:color="000000"/>
              <w:left w:val="single" w:sz="4" w:space="0" w:color="000000"/>
              <w:bottom w:val="single" w:sz="4" w:space="0" w:color="000000"/>
              <w:right w:val="single" w:sz="4" w:space="0" w:color="000000"/>
            </w:tcBorders>
            <w:shd w:val="clear" w:color="auto" w:fill="auto"/>
          </w:tcPr>
          <w:p w:rsidR="00812579" w:rsidRDefault="00812579" w:rsidP="00955E61">
            <w:pPr>
              <w:pStyle w:val="0"/>
              <w:ind w:firstLine="0"/>
            </w:pPr>
            <w:r>
              <w:t>Виды разрешенного использования земельных участков и объектов капитального строительства</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2B1F91" w:rsidRDefault="00812579" w:rsidP="00955E61">
            <w:pPr>
              <w:pStyle w:val="0"/>
              <w:ind w:firstLine="0"/>
              <w:rPr>
                <w:b/>
              </w:rPr>
            </w:pPr>
            <w:r w:rsidRPr="002B1F91">
              <w:rPr>
                <w:b/>
              </w:rPr>
              <w:t>1.</w:t>
            </w:r>
          </w:p>
        </w:tc>
        <w:tc>
          <w:tcPr>
            <w:tcW w:w="3871" w:type="dxa"/>
            <w:tcBorders>
              <w:top w:val="single" w:sz="4" w:space="0" w:color="000000"/>
              <w:left w:val="single" w:sz="4" w:space="0" w:color="auto"/>
              <w:bottom w:val="single" w:sz="4" w:space="0" w:color="000000"/>
              <w:right w:val="single" w:sz="4" w:space="0" w:color="auto"/>
            </w:tcBorders>
            <w:shd w:val="clear" w:color="auto" w:fill="auto"/>
          </w:tcPr>
          <w:p w:rsidR="00812579" w:rsidRPr="002B1F91" w:rsidRDefault="00812579" w:rsidP="00955E61">
            <w:pPr>
              <w:pStyle w:val="0"/>
              <w:ind w:firstLine="0"/>
              <w:rPr>
                <w:b/>
              </w:rPr>
            </w:pPr>
            <w:r w:rsidRPr="002B1F91">
              <w:rPr>
                <w:b/>
              </w:rPr>
              <w:t>Основные виды разрешенного использования</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Pr="002B1F91" w:rsidRDefault="00812579" w:rsidP="00955E61">
            <w:pPr>
              <w:pStyle w:val="0"/>
              <w:ind w:firstLine="0"/>
              <w:rPr>
                <w:b/>
              </w:rPr>
            </w:pPr>
            <w:r w:rsidRPr="002B1F91">
              <w:rPr>
                <w:b/>
              </w:rPr>
              <w:t>Вспомогательные виды разрешенного использования (установленные к основным)</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Default="00812579" w:rsidP="00955E61">
            <w:pPr>
              <w:pStyle w:val="0"/>
              <w:ind w:firstLine="0"/>
            </w:pPr>
          </w:p>
        </w:tc>
        <w:tc>
          <w:tcPr>
            <w:tcW w:w="3871" w:type="dxa"/>
            <w:tcBorders>
              <w:top w:val="single" w:sz="4" w:space="0" w:color="000000"/>
              <w:left w:val="single" w:sz="4" w:space="0" w:color="auto"/>
              <w:bottom w:val="single" w:sz="4" w:space="0" w:color="000000"/>
              <w:right w:val="single" w:sz="4" w:space="0" w:color="auto"/>
            </w:tcBorders>
            <w:shd w:val="clear" w:color="auto" w:fill="auto"/>
          </w:tcPr>
          <w:p w:rsidR="00812579" w:rsidRDefault="00812579" w:rsidP="00955E61">
            <w:pPr>
              <w:pStyle w:val="0"/>
              <w:ind w:left="-30" w:firstLine="0"/>
            </w:pPr>
            <w:r>
              <w:t>Существующие и проектируемые улицы и дороги.</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Default="00812579" w:rsidP="00955E61">
            <w:pPr>
              <w:pStyle w:val="0"/>
              <w:numPr>
                <w:ilvl w:val="0"/>
                <w:numId w:val="18"/>
              </w:numPr>
              <w:tabs>
                <w:tab w:val="clear" w:pos="2804"/>
                <w:tab w:val="num" w:pos="142"/>
              </w:tabs>
              <w:ind w:left="122" w:hanging="180"/>
            </w:pPr>
            <w:r>
              <w:t>Остановочные павильоны, места для остановки транспорта (местные уширения);</w:t>
            </w:r>
          </w:p>
          <w:p w:rsidR="00812579" w:rsidRDefault="00812579" w:rsidP="00955E61">
            <w:pPr>
              <w:pStyle w:val="0"/>
              <w:numPr>
                <w:ilvl w:val="0"/>
                <w:numId w:val="18"/>
              </w:numPr>
              <w:tabs>
                <w:tab w:val="clear" w:pos="2804"/>
                <w:tab w:val="num" w:pos="142"/>
              </w:tabs>
              <w:ind w:left="122" w:hanging="180"/>
            </w:pPr>
            <w:r>
              <w:t>Защитные зеленые насаждения;</w:t>
            </w:r>
          </w:p>
          <w:p w:rsidR="00812579" w:rsidRDefault="00812579" w:rsidP="00955E61">
            <w:pPr>
              <w:pStyle w:val="0"/>
              <w:numPr>
                <w:ilvl w:val="0"/>
                <w:numId w:val="18"/>
              </w:numPr>
              <w:tabs>
                <w:tab w:val="clear" w:pos="2804"/>
                <w:tab w:val="num" w:pos="142"/>
              </w:tabs>
              <w:ind w:left="122" w:hanging="180"/>
            </w:pPr>
            <w:r>
              <w:t>Элементы внешнего благоустройства и инженерного оборудования.</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2B1F91" w:rsidRDefault="00812579" w:rsidP="00955E61">
            <w:pPr>
              <w:pStyle w:val="0"/>
              <w:ind w:firstLine="0"/>
              <w:rPr>
                <w:b/>
              </w:rPr>
            </w:pPr>
            <w:r w:rsidRPr="002B1F91">
              <w:rPr>
                <w:b/>
              </w:rPr>
              <w:t>2.</w:t>
            </w:r>
          </w:p>
        </w:tc>
        <w:tc>
          <w:tcPr>
            <w:tcW w:w="3871" w:type="dxa"/>
            <w:tcBorders>
              <w:top w:val="single" w:sz="4" w:space="0" w:color="000000"/>
              <w:left w:val="single" w:sz="4" w:space="0" w:color="auto"/>
              <w:bottom w:val="single" w:sz="4" w:space="0" w:color="000000"/>
              <w:right w:val="single" w:sz="4" w:space="0" w:color="auto"/>
            </w:tcBorders>
            <w:shd w:val="clear" w:color="auto" w:fill="auto"/>
          </w:tcPr>
          <w:p w:rsidR="00812579" w:rsidRPr="002B1F91" w:rsidRDefault="00812579" w:rsidP="00955E61">
            <w:pPr>
              <w:pStyle w:val="0"/>
              <w:ind w:firstLine="0"/>
              <w:rPr>
                <w:b/>
              </w:rPr>
            </w:pPr>
            <w:r w:rsidRPr="002B1F91">
              <w:rPr>
                <w:b/>
              </w:rPr>
              <w:t>Условно разрешенные виды использования</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Pr="002B1F91" w:rsidRDefault="00812579" w:rsidP="00955E61">
            <w:pPr>
              <w:pStyle w:val="0"/>
              <w:ind w:firstLine="0"/>
              <w:rPr>
                <w:b/>
              </w:rPr>
            </w:pPr>
            <w:r w:rsidRPr="002B1F91">
              <w:rPr>
                <w:b/>
              </w:rPr>
              <w:t>Вспомогательные виды разрешенного использования для условно-разрешенных видов</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Default="00812579" w:rsidP="00955E61">
            <w:pPr>
              <w:pStyle w:val="0"/>
              <w:ind w:firstLine="0"/>
            </w:pPr>
          </w:p>
        </w:tc>
        <w:tc>
          <w:tcPr>
            <w:tcW w:w="3871" w:type="dxa"/>
            <w:tcBorders>
              <w:top w:val="single" w:sz="4" w:space="0" w:color="000000"/>
              <w:left w:val="single" w:sz="4" w:space="0" w:color="auto"/>
              <w:bottom w:val="single" w:sz="4" w:space="0" w:color="000000"/>
              <w:right w:val="single" w:sz="4" w:space="0" w:color="auto"/>
            </w:tcBorders>
            <w:shd w:val="clear" w:color="auto" w:fill="auto"/>
          </w:tcPr>
          <w:p w:rsidR="00812579" w:rsidRDefault="00812579" w:rsidP="00955E61">
            <w:pPr>
              <w:pStyle w:val="0"/>
              <w:numPr>
                <w:ilvl w:val="0"/>
                <w:numId w:val="35"/>
              </w:numPr>
              <w:tabs>
                <w:tab w:val="clear" w:pos="2746"/>
                <w:tab w:val="num" w:pos="150"/>
              </w:tabs>
              <w:ind w:left="150" w:hanging="244"/>
            </w:pPr>
            <w:r>
              <w:t>АЗС (согласно расчетам и специальному обоснованию);</w:t>
            </w:r>
          </w:p>
          <w:p w:rsidR="00812579" w:rsidRDefault="00812579" w:rsidP="00955E61">
            <w:pPr>
              <w:pStyle w:val="0"/>
              <w:numPr>
                <w:ilvl w:val="0"/>
                <w:numId w:val="35"/>
              </w:numPr>
              <w:tabs>
                <w:tab w:val="clear" w:pos="2746"/>
                <w:tab w:val="num" w:pos="150"/>
              </w:tabs>
              <w:ind w:left="150" w:hanging="244"/>
            </w:pPr>
            <w:r>
              <w:t>Автостанция.</w:t>
            </w:r>
          </w:p>
        </w:tc>
        <w:tc>
          <w:tcPr>
            <w:tcW w:w="5151"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Default="00812579" w:rsidP="00955E61">
            <w:pPr>
              <w:pStyle w:val="0"/>
              <w:ind w:left="-58" w:firstLine="0"/>
            </w:pPr>
            <w:r>
              <w:t>Объекты пожарной охраны.</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58" w:right="-108"/>
              <w:jc w:val="center"/>
              <w:rPr>
                <w:b/>
                <w:i/>
                <w:color w:val="000000"/>
                <w:kern w:val="24"/>
              </w:rPr>
            </w:pPr>
            <w:r w:rsidRPr="00990756">
              <w:rPr>
                <w:b/>
                <w:bCs/>
                <w:color w:val="000000"/>
                <w:lang w:eastAsia="ru-RU"/>
              </w:rPr>
              <w:t>3.</w:t>
            </w:r>
          </w:p>
        </w:tc>
        <w:tc>
          <w:tcPr>
            <w:tcW w:w="9022" w:type="dxa"/>
            <w:gridSpan w:val="4"/>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
                <w:bCs/>
                <w:iCs/>
                <w:lang w:eastAsia="ru-RU"/>
              </w:rPr>
            </w:pPr>
            <w:r w:rsidRPr="0099075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39"/>
              <w:jc w:val="both"/>
              <w:rPr>
                <w:lang w:eastAsia="ru-RU"/>
              </w:rPr>
            </w:pPr>
            <w:r w:rsidRPr="00990756">
              <w:rPr>
                <w:bCs/>
                <w:iCs/>
                <w:lang w:eastAsia="ru-RU"/>
              </w:rPr>
              <w:t xml:space="preserve">Предельные (минимальные и (или) максимальные) размеры </w:t>
            </w:r>
            <w:r w:rsidRPr="00990756">
              <w:rPr>
                <w:bCs/>
                <w:iCs/>
                <w:lang w:eastAsia="ru-RU"/>
              </w:rPr>
              <w:lastRenderedPageBreak/>
              <w:t>земельных участков</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both"/>
              <w:rPr>
                <w:b/>
                <w:bCs/>
                <w:iCs/>
                <w:lang w:eastAsia="ru-RU"/>
              </w:rPr>
            </w:pPr>
            <w:r w:rsidRPr="00990756">
              <w:rPr>
                <w:b/>
                <w:bCs/>
                <w:iCs/>
                <w:lang w:eastAsia="ru-RU"/>
              </w:rPr>
              <w:lastRenderedPageBreak/>
              <w:t>Минимальный - 0,1 га</w:t>
            </w:r>
          </w:p>
          <w:p w:rsidR="00812579" w:rsidRPr="00990756" w:rsidRDefault="00812579" w:rsidP="00955E61">
            <w:pPr>
              <w:ind w:left="176"/>
              <w:jc w:val="both"/>
              <w:rPr>
                <w:b/>
                <w:bCs/>
                <w:iCs/>
                <w:lang w:eastAsia="ru-RU"/>
              </w:rPr>
            </w:pPr>
            <w:r w:rsidRPr="00990756">
              <w:rPr>
                <w:b/>
                <w:bCs/>
                <w:iCs/>
                <w:lang w:eastAsia="ru-RU"/>
              </w:rPr>
              <w:t>Максимальный - 0,5 га</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Default="00812579" w:rsidP="00955E61">
            <w:pPr>
              <w:ind w:left="176"/>
              <w:jc w:val="center"/>
              <w:rPr>
                <w:bCs/>
                <w:iCs/>
                <w:u w:val="single"/>
                <w:lang w:eastAsia="ru-RU"/>
              </w:rPr>
            </w:pPr>
          </w:p>
          <w:p w:rsidR="00812579" w:rsidRPr="00990756" w:rsidRDefault="00812579" w:rsidP="00955E61">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39"/>
              <w:jc w:val="both"/>
              <w:rPr>
                <w:bCs/>
                <w:iCs/>
                <w:lang w:eastAsia="ru-RU"/>
              </w:rPr>
            </w:pPr>
            <w:r w:rsidRPr="0099075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both"/>
              <w:rPr>
                <w:bCs/>
                <w:iCs/>
                <w:lang w:eastAsia="ru-RU"/>
              </w:rPr>
            </w:pPr>
            <w:r w:rsidRPr="00990756">
              <w:rPr>
                <w:b/>
                <w:bCs/>
                <w:iCs/>
                <w:lang w:eastAsia="ru-RU"/>
              </w:rPr>
              <w:t>6 м</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39"/>
              <w:jc w:val="both"/>
              <w:rPr>
                <w:lang w:eastAsia="ru-RU"/>
              </w:rPr>
            </w:pPr>
            <w:r w:rsidRPr="00990756">
              <w:rPr>
                <w:bCs/>
                <w:iCs/>
                <w:lang w:eastAsia="ru-RU"/>
              </w:rPr>
              <w:t>Предельное количество этажей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both"/>
              <w:rPr>
                <w:bCs/>
                <w:iCs/>
                <w:lang w:eastAsia="ru-RU"/>
              </w:rPr>
            </w:pPr>
            <w:r>
              <w:rPr>
                <w:b/>
                <w:bCs/>
                <w:iCs/>
                <w:lang w:eastAsia="ru-RU"/>
              </w:rPr>
              <w:t>2</w:t>
            </w:r>
            <w:r w:rsidRPr="00990756">
              <w:rPr>
                <w:b/>
                <w:bCs/>
                <w:iCs/>
                <w:lang w:eastAsia="ru-RU"/>
              </w:rPr>
              <w:t xml:space="preserve"> этаж</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39"/>
              <w:jc w:val="both"/>
              <w:rPr>
                <w:lang w:eastAsia="ru-RU"/>
              </w:rPr>
            </w:pPr>
            <w:r w:rsidRPr="00990756">
              <w:rPr>
                <w:bCs/>
                <w:iCs/>
                <w:lang w:eastAsia="ru-RU"/>
              </w:rPr>
              <w:t>Максимальный процент застройки в границах земельного участка</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both"/>
              <w:rPr>
                <w:b/>
                <w:bCs/>
                <w:iCs/>
                <w:lang w:eastAsia="ru-RU"/>
              </w:rPr>
            </w:pPr>
            <w:r>
              <w:rPr>
                <w:b/>
                <w:bCs/>
                <w:iCs/>
                <w:lang w:eastAsia="ru-RU"/>
              </w:rPr>
              <w:t>6</w:t>
            </w:r>
            <w:r w:rsidRPr="00990756">
              <w:rPr>
                <w:b/>
                <w:bCs/>
                <w:iCs/>
                <w:lang w:eastAsia="ru-RU"/>
              </w:rPr>
              <w:t>0%</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Cs/>
                <w:iCs/>
                <w:u w:val="single"/>
                <w:lang w:eastAsia="ru-RU"/>
              </w:rPr>
            </w:pPr>
          </w:p>
        </w:tc>
        <w:tc>
          <w:tcPr>
            <w:tcW w:w="9022" w:type="dxa"/>
            <w:gridSpan w:val="4"/>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
                <w:bCs/>
                <w:iCs/>
                <w:lang w:eastAsia="ru-RU"/>
              </w:rPr>
            </w:pPr>
            <w:r w:rsidRPr="00990756">
              <w:rPr>
                <w:bCs/>
                <w:iCs/>
                <w:u w:val="single"/>
                <w:lang w:eastAsia="ru-RU"/>
              </w:rPr>
              <w:t xml:space="preserve">Для земельных участков объектов </w:t>
            </w:r>
            <w:r w:rsidRPr="00990756">
              <w:rPr>
                <w:u w:val="single"/>
              </w:rPr>
              <w:t>коммунального обслуживания</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39"/>
              <w:jc w:val="both"/>
              <w:rPr>
                <w:lang w:eastAsia="ru-RU"/>
              </w:rPr>
            </w:pPr>
            <w:r w:rsidRPr="00990756">
              <w:rPr>
                <w:bCs/>
                <w:iCs/>
                <w:lang w:eastAsia="ru-RU"/>
              </w:rPr>
              <w:t>Предельные (минимальные и (или) максимальные) размеры земельных участков</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both"/>
              <w:rPr>
                <w:b/>
                <w:bCs/>
                <w:iCs/>
                <w:lang w:eastAsia="ru-RU"/>
              </w:rPr>
            </w:pPr>
            <w:r w:rsidRPr="00990756">
              <w:rPr>
                <w:b/>
                <w:bCs/>
                <w:iCs/>
                <w:lang w:eastAsia="ru-RU"/>
              </w:rPr>
              <w:t>Минимальный - 4 кв.м</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39"/>
              <w:jc w:val="both"/>
              <w:rPr>
                <w:bCs/>
                <w:iCs/>
                <w:lang w:eastAsia="ru-RU"/>
              </w:rPr>
            </w:pPr>
            <w:r w:rsidRPr="0099075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both"/>
              <w:rPr>
                <w:bCs/>
                <w:iCs/>
                <w:lang w:eastAsia="ru-RU"/>
              </w:rPr>
            </w:pPr>
            <w:r w:rsidRPr="00990756">
              <w:rPr>
                <w:b/>
                <w:bCs/>
                <w:iCs/>
                <w:lang w:eastAsia="ru-RU"/>
              </w:rPr>
              <w:t>1 м</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Default="00812579" w:rsidP="00955E61">
            <w:pPr>
              <w:ind w:left="176"/>
              <w:jc w:val="center"/>
              <w:rPr>
                <w:bCs/>
                <w:iCs/>
                <w:u w:val="single"/>
                <w:lang w:eastAsia="ru-RU"/>
              </w:rPr>
            </w:pPr>
          </w:p>
          <w:p w:rsidR="00812579" w:rsidRPr="00990756" w:rsidRDefault="00812579" w:rsidP="00955E61">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39"/>
              <w:jc w:val="both"/>
              <w:rPr>
                <w:lang w:eastAsia="ru-RU"/>
              </w:rPr>
            </w:pPr>
            <w:r w:rsidRPr="00990756">
              <w:rPr>
                <w:bCs/>
                <w:iCs/>
                <w:lang w:eastAsia="ru-RU"/>
              </w:rPr>
              <w:t>Предельная высота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both"/>
              <w:rPr>
                <w:bCs/>
                <w:iCs/>
                <w:lang w:eastAsia="ru-RU"/>
              </w:rPr>
            </w:pPr>
            <w:r w:rsidRPr="00990756">
              <w:rPr>
                <w:b/>
                <w:bCs/>
                <w:iCs/>
                <w:lang w:eastAsia="ru-RU"/>
              </w:rPr>
              <w:t>15 м</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Cs/>
                <w:iCs/>
                <w:u w:val="single"/>
                <w:lang w:eastAsia="ru-RU"/>
              </w:rPr>
            </w:pPr>
          </w:p>
        </w:tc>
        <w:tc>
          <w:tcPr>
            <w:tcW w:w="392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39"/>
              <w:jc w:val="both"/>
              <w:rPr>
                <w:lang w:eastAsia="ru-RU"/>
              </w:rPr>
            </w:pPr>
            <w:r w:rsidRPr="00990756">
              <w:rPr>
                <w:bCs/>
                <w:iCs/>
                <w:lang w:eastAsia="ru-RU"/>
              </w:rPr>
              <w:t>Максимальный процент застройки в границах земельного участка</w:t>
            </w:r>
          </w:p>
        </w:tc>
        <w:tc>
          <w:tcPr>
            <w:tcW w:w="510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both"/>
              <w:rPr>
                <w:bCs/>
                <w:iCs/>
                <w:lang w:eastAsia="ru-RU"/>
              </w:rPr>
            </w:pPr>
            <w:r w:rsidRPr="00990756">
              <w:rPr>
                <w:b/>
                <w:bCs/>
                <w:iCs/>
                <w:lang w:eastAsia="ru-RU"/>
              </w:rPr>
              <w:t>80%</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29"/>
              <w:jc w:val="center"/>
              <w:rPr>
                <w:bCs/>
                <w:iCs/>
                <w:lang w:eastAsia="ru-RU"/>
              </w:rPr>
            </w:pPr>
            <w:r w:rsidRPr="00990756">
              <w:rPr>
                <w:bCs/>
                <w:iCs/>
                <w:lang w:eastAsia="ru-RU"/>
              </w:rPr>
              <w:t>4.</w:t>
            </w:r>
          </w:p>
        </w:tc>
        <w:tc>
          <w:tcPr>
            <w:tcW w:w="9022" w:type="dxa"/>
            <w:gridSpan w:val="4"/>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
                <w:bCs/>
                <w:iCs/>
                <w:lang w:eastAsia="ru-RU"/>
              </w:rPr>
            </w:pPr>
            <w:r w:rsidRPr="00990756">
              <w:rPr>
                <w:b/>
                <w:bCs/>
                <w:i/>
                <w:iCs/>
                <w:lang w:eastAsia="ru-RU"/>
              </w:rPr>
              <w:t>Архитектурно-строительные требования</w:t>
            </w:r>
          </w:p>
        </w:tc>
      </w:tr>
      <w:tr w:rsidR="00812579" w:rsidRPr="00590FC6" w:rsidTr="00955E61">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990756" w:rsidRDefault="00812579" w:rsidP="00955E61">
            <w:pPr>
              <w:ind w:left="176"/>
              <w:jc w:val="center"/>
              <w:rPr>
                <w:bCs/>
                <w:iCs/>
                <w:lang w:eastAsia="ru-RU"/>
              </w:rPr>
            </w:pPr>
          </w:p>
        </w:tc>
        <w:tc>
          <w:tcPr>
            <w:tcW w:w="9022" w:type="dxa"/>
            <w:gridSpan w:val="4"/>
            <w:tcBorders>
              <w:top w:val="single" w:sz="4" w:space="0" w:color="auto"/>
              <w:left w:val="single" w:sz="4" w:space="0" w:color="auto"/>
              <w:bottom w:val="single" w:sz="4" w:space="0" w:color="auto"/>
              <w:right w:val="single" w:sz="4" w:space="0" w:color="auto"/>
            </w:tcBorders>
            <w:shd w:val="clear" w:color="auto" w:fill="auto"/>
          </w:tcPr>
          <w:p w:rsidR="00812579" w:rsidRPr="008C01F3" w:rsidRDefault="00812579" w:rsidP="00955E61">
            <w:pPr>
              <w:numPr>
                <w:ilvl w:val="0"/>
                <w:numId w:val="24"/>
              </w:numPr>
              <w:autoSpaceDE w:val="0"/>
              <w:autoSpaceDN w:val="0"/>
              <w:adjustRightInd w:val="0"/>
              <w:jc w:val="both"/>
              <w:rPr>
                <w:bCs/>
              </w:rPr>
            </w:pPr>
            <w:r w:rsidRPr="008C01F3">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812579" w:rsidRPr="008C01F3" w:rsidRDefault="00812579" w:rsidP="00955E61">
            <w:pPr>
              <w:numPr>
                <w:ilvl w:val="0"/>
                <w:numId w:val="24"/>
              </w:numPr>
              <w:autoSpaceDE w:val="0"/>
              <w:autoSpaceDN w:val="0"/>
              <w:adjustRightInd w:val="0"/>
              <w:jc w:val="both"/>
              <w:rPr>
                <w:bCs/>
              </w:rPr>
            </w:pPr>
            <w:r w:rsidRPr="008C01F3">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12579" w:rsidRPr="008C01F3" w:rsidRDefault="00812579" w:rsidP="00955E61">
            <w:pPr>
              <w:numPr>
                <w:ilvl w:val="0"/>
                <w:numId w:val="25"/>
              </w:numPr>
              <w:tabs>
                <w:tab w:val="num" w:pos="764"/>
              </w:tabs>
              <w:autoSpaceDE w:val="0"/>
              <w:autoSpaceDN w:val="0"/>
              <w:adjustRightInd w:val="0"/>
              <w:ind w:left="764"/>
              <w:jc w:val="both"/>
              <w:rPr>
                <w:bCs/>
              </w:rPr>
            </w:pPr>
            <w:r w:rsidRPr="008C01F3">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12579" w:rsidRPr="008C01F3" w:rsidRDefault="00812579" w:rsidP="00955E61">
            <w:pPr>
              <w:widowControl w:val="0"/>
              <w:numPr>
                <w:ilvl w:val="0"/>
                <w:numId w:val="25"/>
              </w:numPr>
              <w:tabs>
                <w:tab w:val="num" w:pos="764"/>
                <w:tab w:val="left" w:pos="1155"/>
              </w:tabs>
              <w:snapToGrid w:val="0"/>
              <w:ind w:left="764"/>
              <w:jc w:val="both"/>
              <w:rPr>
                <w:rFonts w:cs="Tahoma"/>
              </w:rPr>
            </w:pPr>
            <w:r w:rsidRPr="008C01F3">
              <w:rPr>
                <w:bCs/>
              </w:rPr>
              <w:t>отдельных нестационарных объектов автосервиса для попутного обслуживания (АЗС, АЗС с объектами автосервиса).</w:t>
            </w:r>
          </w:p>
          <w:p w:rsidR="00812579" w:rsidRPr="008C01F3" w:rsidRDefault="00812579" w:rsidP="00955E61">
            <w:pPr>
              <w:widowControl w:val="0"/>
              <w:numPr>
                <w:ilvl w:val="0"/>
                <w:numId w:val="21"/>
              </w:numPr>
              <w:tabs>
                <w:tab w:val="left" w:pos="420"/>
                <w:tab w:val="left" w:pos="1155"/>
              </w:tabs>
              <w:jc w:val="both"/>
              <w:rPr>
                <w:rFonts w:cs="Tahoma"/>
              </w:rPr>
            </w:pPr>
            <w:r w:rsidRPr="008C01F3">
              <w:rPr>
                <w:rFonts w:cs="Tahoma"/>
              </w:rPr>
              <w:t>Реконструкция существующей улично-дорожной сети  должна включать:</w:t>
            </w:r>
          </w:p>
          <w:p w:rsidR="00812579" w:rsidRPr="008C01F3" w:rsidRDefault="00812579" w:rsidP="00955E61">
            <w:pPr>
              <w:widowControl w:val="0"/>
              <w:numPr>
                <w:ilvl w:val="0"/>
                <w:numId w:val="22"/>
              </w:numPr>
              <w:tabs>
                <w:tab w:val="left" w:pos="780"/>
                <w:tab w:val="left" w:pos="1155"/>
              </w:tabs>
              <w:jc w:val="both"/>
              <w:rPr>
                <w:rFonts w:cs="Tahoma"/>
              </w:rPr>
            </w:pPr>
            <w:r w:rsidRPr="008C01F3">
              <w:rPr>
                <w:rFonts w:cs="Tahom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812579" w:rsidRPr="008C01F3" w:rsidRDefault="00812579" w:rsidP="00955E61">
            <w:pPr>
              <w:widowControl w:val="0"/>
              <w:numPr>
                <w:ilvl w:val="0"/>
                <w:numId w:val="22"/>
              </w:numPr>
              <w:tabs>
                <w:tab w:val="left" w:pos="780"/>
                <w:tab w:val="left" w:pos="1155"/>
              </w:tabs>
              <w:jc w:val="both"/>
              <w:rPr>
                <w:rFonts w:cs="Tahoma"/>
              </w:rPr>
            </w:pPr>
            <w:r w:rsidRPr="008C01F3">
              <w:rPr>
                <w:rFonts w:cs="Tahoma"/>
              </w:rPr>
              <w:t>уширение проезжей части перед перекрестками;</w:t>
            </w:r>
          </w:p>
          <w:p w:rsidR="00812579" w:rsidRPr="008C01F3" w:rsidRDefault="00812579" w:rsidP="00955E61">
            <w:pPr>
              <w:widowControl w:val="0"/>
              <w:numPr>
                <w:ilvl w:val="0"/>
                <w:numId w:val="21"/>
              </w:numPr>
              <w:tabs>
                <w:tab w:val="left" w:pos="420"/>
                <w:tab w:val="left" w:pos="1155"/>
              </w:tabs>
              <w:jc w:val="both"/>
              <w:rPr>
                <w:rFonts w:cs="Tahoma"/>
              </w:rPr>
            </w:pPr>
            <w:r w:rsidRPr="008C01F3">
              <w:rPr>
                <w:rFonts w:cs="Tahom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12579" w:rsidRPr="008C01F3" w:rsidRDefault="00812579" w:rsidP="00955E61">
            <w:pPr>
              <w:widowControl w:val="0"/>
              <w:numPr>
                <w:ilvl w:val="0"/>
                <w:numId w:val="23"/>
              </w:numPr>
              <w:tabs>
                <w:tab w:val="left" w:pos="420"/>
                <w:tab w:val="left" w:pos="1155"/>
              </w:tabs>
              <w:jc w:val="both"/>
              <w:rPr>
                <w:rFonts w:cs="Tahoma"/>
              </w:rPr>
            </w:pPr>
            <w:r w:rsidRPr="008C01F3">
              <w:rPr>
                <w:rFonts w:cs="Tahoma"/>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812579" w:rsidRPr="00990756" w:rsidRDefault="00812579" w:rsidP="00955E61">
            <w:pPr>
              <w:widowControl w:val="0"/>
              <w:tabs>
                <w:tab w:val="left" w:pos="1155"/>
              </w:tabs>
              <w:ind w:firstLine="680"/>
              <w:jc w:val="both"/>
              <w:rPr>
                <w:rFonts w:cs="Tahoma"/>
              </w:rPr>
            </w:pPr>
            <w:r w:rsidRPr="00990756">
              <w:rPr>
                <w:rFonts w:cs="Tahom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w:t>
            </w:r>
            <w:r w:rsidRPr="00990756">
              <w:rPr>
                <w:rFonts w:cs="Tahoma"/>
                <w:b/>
              </w:rPr>
              <w:t>10 м</w:t>
            </w:r>
            <w:r w:rsidRPr="00990756">
              <w:rPr>
                <w:rFonts w:cs="Tahoma"/>
              </w:rPr>
              <w:t xml:space="preserve">.(для пожарных депо </w:t>
            </w:r>
            <w:r w:rsidRPr="00990756">
              <w:rPr>
                <w:rFonts w:cs="Tahoma"/>
                <w:lang w:val="en-US"/>
              </w:rPr>
              <w:t>II</w:t>
            </w:r>
            <w:r w:rsidRPr="00990756">
              <w:rPr>
                <w:rFonts w:cs="Tahoma"/>
              </w:rPr>
              <w:t xml:space="preserve">, </w:t>
            </w:r>
            <w:r w:rsidRPr="00990756">
              <w:rPr>
                <w:rFonts w:cs="Tahoma"/>
                <w:lang w:val="en-US"/>
              </w:rPr>
              <w:t>IV</w:t>
            </w:r>
            <w:r w:rsidRPr="00990756">
              <w:rPr>
                <w:rFonts w:cs="Tahoma"/>
              </w:rPr>
              <w:t xml:space="preserve">, </w:t>
            </w:r>
            <w:r w:rsidRPr="00990756">
              <w:rPr>
                <w:rFonts w:cs="Tahoma"/>
                <w:lang w:val="en-US"/>
              </w:rPr>
              <w:t>V</w:t>
            </w:r>
            <w:r w:rsidRPr="00990756">
              <w:rPr>
                <w:rFonts w:cs="Tahoma"/>
              </w:rPr>
              <w:t xml:space="preserve"> типов).</w:t>
            </w:r>
          </w:p>
          <w:p w:rsidR="00812579" w:rsidRPr="00990756" w:rsidRDefault="00812579" w:rsidP="00955E61">
            <w:pPr>
              <w:widowControl w:val="0"/>
              <w:tabs>
                <w:tab w:val="left" w:pos="1155"/>
              </w:tabs>
              <w:ind w:firstLine="680"/>
              <w:jc w:val="both"/>
              <w:rPr>
                <w:rFonts w:cs="Tahoma"/>
                <w:b/>
              </w:rPr>
            </w:pPr>
            <w:r w:rsidRPr="00990756">
              <w:rPr>
                <w:rFonts w:cs="Tahoma"/>
              </w:rPr>
              <w:t xml:space="preserve">Расстояние от границ участка пожарного депо до общественных и жилых </w:t>
            </w:r>
            <w:r w:rsidRPr="00990756">
              <w:rPr>
                <w:rFonts w:cs="Tahoma"/>
              </w:rPr>
              <w:lastRenderedPageBreak/>
              <w:t xml:space="preserve">зданий должно </w:t>
            </w:r>
            <w:r w:rsidRPr="00990756">
              <w:rPr>
                <w:rFonts w:cs="Tahoma"/>
                <w:b/>
              </w:rPr>
              <w:t xml:space="preserve">быть не менее 15 м., </w:t>
            </w:r>
            <w:r w:rsidRPr="00990756">
              <w:rPr>
                <w:rFonts w:cs="Tahoma"/>
              </w:rPr>
              <w:t xml:space="preserve">а до границ земельных участков школ, детских и лечебных учреждений </w:t>
            </w:r>
            <w:r w:rsidRPr="00990756">
              <w:rPr>
                <w:rFonts w:cs="Tahoma"/>
                <w:b/>
              </w:rPr>
              <w:t>– не менее 30 м.</w:t>
            </w:r>
          </w:p>
          <w:p w:rsidR="00812579" w:rsidRPr="00990756" w:rsidRDefault="00812579" w:rsidP="00955E61">
            <w:pPr>
              <w:widowControl w:val="0"/>
              <w:tabs>
                <w:tab w:val="left" w:pos="1155"/>
              </w:tabs>
              <w:ind w:firstLine="680"/>
              <w:jc w:val="both"/>
              <w:rPr>
                <w:rFonts w:cs="Tahoma"/>
              </w:rPr>
            </w:pPr>
            <w:r w:rsidRPr="00990756">
              <w:rPr>
                <w:rFonts w:cs="Tahoma"/>
              </w:rPr>
              <w:t>Расстояние до жилых домов</w:t>
            </w:r>
            <w:r w:rsidRPr="00990756">
              <w:rPr>
                <w:rFonts w:cs="Tahoma"/>
                <w:b/>
              </w:rPr>
              <w:t xml:space="preserve"> </w:t>
            </w:r>
            <w:r w:rsidRPr="00990756">
              <w:rPr>
                <w:rFonts w:cs="Tahoma"/>
              </w:rPr>
              <w:t>от</w:t>
            </w:r>
            <w:r w:rsidRPr="00990756">
              <w:rPr>
                <w:rFonts w:cs="Tahoma"/>
                <w:b/>
              </w:rPr>
              <w:t xml:space="preserve"> ГРП </w:t>
            </w:r>
            <w:r w:rsidRPr="00990756">
              <w:rPr>
                <w:rFonts w:cs="Tahoma"/>
              </w:rPr>
              <w:t xml:space="preserve">должно составлять: </w:t>
            </w:r>
          </w:p>
          <w:p w:rsidR="00812579" w:rsidRPr="00990756" w:rsidRDefault="00812579" w:rsidP="00955E61">
            <w:pPr>
              <w:widowControl w:val="0"/>
              <w:tabs>
                <w:tab w:val="left" w:pos="1155"/>
              </w:tabs>
              <w:ind w:firstLine="680"/>
              <w:jc w:val="both"/>
              <w:rPr>
                <w:rFonts w:cs="Tahoma"/>
              </w:rPr>
            </w:pPr>
            <w:r w:rsidRPr="00990756">
              <w:rPr>
                <w:rFonts w:cs="Tahoma"/>
              </w:rPr>
              <w:t xml:space="preserve">- низкого давления – </w:t>
            </w:r>
            <w:r w:rsidRPr="00990756">
              <w:rPr>
                <w:rFonts w:cs="Tahoma"/>
                <w:b/>
              </w:rPr>
              <w:t>10 м;</w:t>
            </w:r>
          </w:p>
          <w:p w:rsidR="00812579" w:rsidRPr="00990756" w:rsidRDefault="00812579" w:rsidP="00955E61">
            <w:pPr>
              <w:widowControl w:val="0"/>
              <w:tabs>
                <w:tab w:val="left" w:pos="1155"/>
              </w:tabs>
              <w:ind w:firstLine="680"/>
              <w:jc w:val="both"/>
              <w:rPr>
                <w:rFonts w:cs="Tahoma"/>
                <w:b/>
              </w:rPr>
            </w:pPr>
            <w:r w:rsidRPr="00990756">
              <w:rPr>
                <w:rFonts w:cs="Tahoma"/>
              </w:rPr>
              <w:t xml:space="preserve">- высокого давления – </w:t>
            </w:r>
            <w:r w:rsidRPr="00990756">
              <w:rPr>
                <w:rFonts w:cs="Tahoma"/>
                <w:b/>
              </w:rPr>
              <w:t>15 м.</w:t>
            </w:r>
          </w:p>
          <w:p w:rsidR="00812579" w:rsidRPr="00990756" w:rsidRDefault="00812579" w:rsidP="00955E61">
            <w:pPr>
              <w:widowControl w:val="0"/>
              <w:tabs>
                <w:tab w:val="left" w:pos="538"/>
              </w:tabs>
              <w:snapToGrid w:val="0"/>
              <w:ind w:firstLine="680"/>
              <w:contextualSpacing/>
              <w:jc w:val="both"/>
              <w:rPr>
                <w:rFonts w:cs="Tahoma"/>
              </w:rPr>
            </w:pPr>
            <w:r w:rsidRPr="00990756">
              <w:rPr>
                <w:rFonts w:cs="Tahoma"/>
              </w:rPr>
              <w:t xml:space="preserve">При размещении и проектировании </w:t>
            </w:r>
            <w:r w:rsidRPr="00990756">
              <w:rPr>
                <w:rFonts w:cs="Tahoma"/>
                <w:b/>
              </w:rPr>
              <w:t>АЗС</w:t>
            </w:r>
            <w:r w:rsidRPr="00990756">
              <w:rPr>
                <w:rFonts w:cs="Tahoma"/>
              </w:rPr>
              <w:t xml:space="preserve"> на магистральных улицах следует предусматривать дополнительные полосы  движения для обеспечения въезда и выезда машин.</w:t>
            </w:r>
          </w:p>
          <w:p w:rsidR="00812579" w:rsidRPr="00990756" w:rsidRDefault="00812579" w:rsidP="00955E61">
            <w:pPr>
              <w:widowControl w:val="0"/>
              <w:snapToGrid w:val="0"/>
              <w:ind w:left="-29" w:firstLine="284"/>
              <w:contextualSpacing/>
              <w:jc w:val="both"/>
            </w:pPr>
            <w:r w:rsidRPr="00990756">
              <w:t xml:space="preserve"> Выбор земельного участка (площадки) для строительства </w:t>
            </w:r>
            <w:r w:rsidRPr="00990756">
              <w:rPr>
                <w:b/>
                <w:bCs/>
              </w:rPr>
              <w:t>АЗС</w:t>
            </w:r>
            <w:r w:rsidRPr="00990756">
              <w:t xml:space="preserve"> должен осуществляться с учетом положений Норм Пожарной Безопасности.</w:t>
            </w:r>
          </w:p>
          <w:p w:rsidR="00812579" w:rsidRPr="00990756" w:rsidRDefault="00812579" w:rsidP="00955E61">
            <w:pPr>
              <w:widowControl w:val="0"/>
              <w:snapToGrid w:val="0"/>
              <w:ind w:firstLine="284"/>
              <w:contextualSpacing/>
              <w:jc w:val="both"/>
              <w:rPr>
                <w:rFonts w:cs="Tahoma"/>
                <w:b/>
              </w:rPr>
            </w:pPr>
            <w:r w:rsidRPr="00990756">
              <w:rPr>
                <w:rFonts w:cs="Tahoma"/>
              </w:rPr>
              <w:t xml:space="preserve">Минимальное расстояние от АЗС с подземным резервуаром до окон жилых домов – </w:t>
            </w:r>
            <w:r w:rsidRPr="00990756">
              <w:rPr>
                <w:rFonts w:cs="Tahoma"/>
                <w:b/>
              </w:rPr>
              <w:t>25 м.</w:t>
            </w:r>
          </w:p>
          <w:p w:rsidR="00812579" w:rsidRPr="00990756" w:rsidRDefault="00812579" w:rsidP="00955E61">
            <w:pPr>
              <w:widowControl w:val="0"/>
              <w:snapToGrid w:val="0"/>
              <w:ind w:firstLine="284"/>
              <w:contextualSpacing/>
              <w:jc w:val="both"/>
              <w:rPr>
                <w:rFonts w:cs="Tahoma"/>
                <w:b/>
              </w:rPr>
            </w:pPr>
            <w:r w:rsidRPr="00990756">
              <w:rPr>
                <w:rFonts w:cs="Tahoma"/>
              </w:rPr>
              <w:t>Противопожарные расстояния от АЗС с подземным резервуаром до границ участков детских садов, школ</w:t>
            </w:r>
            <w:r w:rsidRPr="00990756">
              <w:rPr>
                <w:rFonts w:cs="Tahoma"/>
                <w:b/>
              </w:rPr>
              <w:t xml:space="preserve"> – не менее 50 м.; </w:t>
            </w:r>
            <w:r w:rsidRPr="00990756">
              <w:rPr>
                <w:rFonts w:cs="Tahoma"/>
              </w:rPr>
              <w:t>до торговых киосков</w:t>
            </w:r>
            <w:r w:rsidRPr="00990756">
              <w:rPr>
                <w:rFonts w:cs="Tahoma"/>
                <w:b/>
              </w:rPr>
              <w:t xml:space="preserve"> – 20 м.; </w:t>
            </w:r>
            <w:r w:rsidRPr="00990756">
              <w:rPr>
                <w:rFonts w:cs="Tahoma"/>
              </w:rPr>
              <w:t>до гаражей и открытых стоянок</w:t>
            </w:r>
            <w:r w:rsidRPr="00990756">
              <w:rPr>
                <w:rFonts w:cs="Tahoma"/>
                <w:b/>
              </w:rPr>
              <w:t xml:space="preserve"> – 18 м.; </w:t>
            </w:r>
            <w:r w:rsidRPr="00990756">
              <w:rPr>
                <w:rFonts w:cs="Tahoma"/>
              </w:rPr>
              <w:t xml:space="preserve">до края проезжей части автодороги </w:t>
            </w:r>
            <w:r w:rsidRPr="00990756">
              <w:rPr>
                <w:rFonts w:cs="Tahoma"/>
                <w:lang w:val="en-US"/>
              </w:rPr>
              <w:t>IV</w:t>
            </w:r>
            <w:r w:rsidRPr="00990756">
              <w:rPr>
                <w:rFonts w:cs="Tahoma"/>
              </w:rPr>
              <w:t>,</w:t>
            </w:r>
            <w:r w:rsidRPr="00990756">
              <w:rPr>
                <w:rFonts w:cs="Tahoma"/>
                <w:lang w:val="en-US"/>
              </w:rPr>
              <w:t>V</w:t>
            </w:r>
            <w:r w:rsidRPr="00990756">
              <w:rPr>
                <w:rFonts w:cs="Tahoma"/>
              </w:rPr>
              <w:t xml:space="preserve"> класса</w:t>
            </w:r>
            <w:r w:rsidRPr="00990756">
              <w:rPr>
                <w:rFonts w:cs="Tahoma"/>
                <w:b/>
              </w:rPr>
              <w:t xml:space="preserve"> – 9 м.; </w:t>
            </w:r>
            <w:r w:rsidRPr="00990756">
              <w:rPr>
                <w:rFonts w:cs="Tahoma"/>
              </w:rPr>
              <w:t xml:space="preserve">до складов сена, соломы </w:t>
            </w:r>
            <w:r w:rsidRPr="00990756">
              <w:rPr>
                <w:rFonts w:cs="Tahoma"/>
                <w:b/>
              </w:rPr>
              <w:t>– 20 м.</w:t>
            </w:r>
          </w:p>
          <w:p w:rsidR="00812579" w:rsidRPr="00990756" w:rsidRDefault="00812579" w:rsidP="00955E61">
            <w:pPr>
              <w:widowControl w:val="0"/>
              <w:snapToGrid w:val="0"/>
              <w:ind w:firstLine="284"/>
              <w:contextualSpacing/>
              <w:jc w:val="both"/>
            </w:pPr>
            <w:r w:rsidRPr="00990756">
              <w:t>При наличии на АЗС ограждения оно должно быть продуваемым и выполненным из негорючих материалов.</w:t>
            </w:r>
          </w:p>
          <w:p w:rsidR="00812579" w:rsidRPr="00990756" w:rsidRDefault="00812579" w:rsidP="00955E61">
            <w:pPr>
              <w:widowControl w:val="0"/>
              <w:snapToGrid w:val="0"/>
              <w:ind w:firstLine="284"/>
              <w:contextualSpacing/>
              <w:jc w:val="both"/>
            </w:pPr>
            <w:r w:rsidRPr="00990756">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w:t>
            </w:r>
            <w:r w:rsidRPr="00990756">
              <w:rPr>
                <w:b/>
              </w:rPr>
              <w:t>не менее 5 м</w:t>
            </w:r>
            <w:r w:rsidRPr="00990756">
              <w:t>.</w:t>
            </w:r>
          </w:p>
          <w:p w:rsidR="00812579" w:rsidRPr="00990756" w:rsidRDefault="00812579" w:rsidP="00955E61">
            <w:pPr>
              <w:ind w:firstLine="176"/>
              <w:jc w:val="both"/>
              <w:rPr>
                <w:b/>
                <w:bCs/>
                <w:i/>
                <w:iCs/>
                <w:lang w:eastAsia="ru-RU"/>
              </w:rPr>
            </w:pPr>
            <w:r w:rsidRPr="00990756">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812579" w:rsidRPr="00590FC6" w:rsidTr="00955E61">
        <w:tc>
          <w:tcPr>
            <w:tcW w:w="9584" w:type="dxa"/>
            <w:gridSpan w:val="5"/>
            <w:tcBorders>
              <w:top w:val="single" w:sz="4" w:space="0" w:color="auto"/>
              <w:left w:val="single" w:sz="4" w:space="0" w:color="000000"/>
              <w:bottom w:val="single" w:sz="4" w:space="0" w:color="000000"/>
              <w:right w:val="single" w:sz="4" w:space="0" w:color="000000"/>
            </w:tcBorders>
            <w:shd w:val="clear" w:color="auto" w:fill="auto"/>
          </w:tcPr>
          <w:p w:rsidR="00812579" w:rsidRPr="00990756" w:rsidRDefault="00812579" w:rsidP="00955E61">
            <w:pPr>
              <w:widowControl w:val="0"/>
              <w:tabs>
                <w:tab w:val="left" w:pos="461"/>
              </w:tabs>
              <w:snapToGrid w:val="0"/>
              <w:ind w:left="60"/>
              <w:jc w:val="center"/>
              <w:rPr>
                <w:b/>
                <w:i/>
              </w:rPr>
            </w:pPr>
            <w:r w:rsidRPr="00990756">
              <w:rPr>
                <w:rFonts w:cs="Tahoma"/>
                <w:b/>
                <w:i/>
              </w:rPr>
              <w:lastRenderedPageBreak/>
              <w:t>Ограничения использования земельных участков и объектов капитального строительства</w:t>
            </w:r>
          </w:p>
        </w:tc>
      </w:tr>
      <w:tr w:rsidR="00812579" w:rsidRPr="00590FC6" w:rsidTr="00955E61">
        <w:tc>
          <w:tcPr>
            <w:tcW w:w="562" w:type="dxa"/>
            <w:tcBorders>
              <w:top w:val="single" w:sz="4" w:space="0" w:color="000000"/>
              <w:left w:val="single" w:sz="4" w:space="0" w:color="000000"/>
              <w:bottom w:val="single" w:sz="4" w:space="0" w:color="000000"/>
            </w:tcBorders>
            <w:shd w:val="clear" w:color="auto" w:fill="auto"/>
          </w:tcPr>
          <w:p w:rsidR="00812579" w:rsidRPr="00990756" w:rsidRDefault="00812579" w:rsidP="00955E61">
            <w:pPr>
              <w:jc w:val="both"/>
              <w:rPr>
                <w:rFonts w:cs="Tahoma"/>
                <w:color w:val="000000"/>
                <w:kern w:val="24"/>
              </w:rPr>
            </w:pPr>
            <w:r w:rsidRPr="00990756">
              <w:rPr>
                <w:color w:val="000000"/>
                <w:kern w:val="24"/>
              </w:rPr>
              <w:t>5.</w:t>
            </w:r>
          </w:p>
        </w:tc>
        <w:tc>
          <w:tcPr>
            <w:tcW w:w="4147" w:type="dxa"/>
            <w:gridSpan w:val="3"/>
            <w:tcBorders>
              <w:top w:val="single" w:sz="4" w:space="0" w:color="000000"/>
              <w:left w:val="single" w:sz="4" w:space="0" w:color="000000"/>
              <w:bottom w:val="single" w:sz="4" w:space="0" w:color="000000"/>
            </w:tcBorders>
            <w:shd w:val="clear" w:color="auto" w:fill="auto"/>
          </w:tcPr>
          <w:p w:rsidR="00812579" w:rsidRPr="00990756" w:rsidRDefault="00812579" w:rsidP="00955E61">
            <w:pPr>
              <w:jc w:val="both"/>
              <w:rPr>
                <w:lang w:eastAsia="ru-RU"/>
              </w:rPr>
            </w:pPr>
            <w:r w:rsidRPr="00990756">
              <w:rPr>
                <w:bCs/>
                <w:iCs/>
                <w:lang w:eastAsia="ru-RU"/>
              </w:rPr>
              <w:t>Санитарно-гигиенические и экологические требования</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812579" w:rsidRPr="00990756" w:rsidRDefault="00812579" w:rsidP="00955E61">
            <w:pPr>
              <w:widowControl w:val="0"/>
              <w:numPr>
                <w:ilvl w:val="0"/>
                <w:numId w:val="20"/>
              </w:numPr>
              <w:tabs>
                <w:tab w:val="left" w:pos="255"/>
                <w:tab w:val="left" w:pos="1155"/>
              </w:tabs>
              <w:ind w:left="0" w:firstLine="255"/>
              <w:jc w:val="both"/>
              <w:rPr>
                <w:rFonts w:cs="Tahoma"/>
              </w:rPr>
            </w:pPr>
            <w:r w:rsidRPr="00990756">
              <w:rPr>
                <w:rFonts w:cs="Tahoma"/>
              </w:rPr>
              <w:t>Защитные зеленые полосы должны состоять из многорядных посадок пыле-, газоустойчивых древесно-кустарниковых пород с полосами газонов.</w:t>
            </w:r>
          </w:p>
          <w:p w:rsidR="00812579" w:rsidRPr="00990756" w:rsidRDefault="00812579" w:rsidP="00955E61">
            <w:pPr>
              <w:widowControl w:val="0"/>
              <w:numPr>
                <w:ilvl w:val="0"/>
                <w:numId w:val="20"/>
              </w:numPr>
              <w:tabs>
                <w:tab w:val="left" w:pos="255"/>
                <w:tab w:val="left" w:pos="1155"/>
              </w:tabs>
              <w:ind w:left="0" w:firstLine="255"/>
              <w:jc w:val="both"/>
              <w:rPr>
                <w:rFonts w:cs="Tahoma"/>
              </w:rPr>
            </w:pPr>
            <w:r w:rsidRPr="00990756">
              <w:rPr>
                <w:rFonts w:cs="Tahoma"/>
              </w:rPr>
              <w:t>Расстояние от зданий, сооружений и объектов инженерного благоустройства до деревьев и кустарников следует  принимать согласно СП 42.13330.2011.</w:t>
            </w:r>
          </w:p>
          <w:p w:rsidR="00812579" w:rsidRPr="00990756" w:rsidRDefault="00812579" w:rsidP="00955E61">
            <w:pPr>
              <w:widowControl w:val="0"/>
              <w:numPr>
                <w:ilvl w:val="0"/>
                <w:numId w:val="20"/>
              </w:numPr>
              <w:tabs>
                <w:tab w:val="left" w:pos="255"/>
                <w:tab w:val="left" w:pos="1155"/>
              </w:tabs>
              <w:ind w:left="0" w:firstLine="255"/>
              <w:jc w:val="both"/>
              <w:rPr>
                <w:rFonts w:cs="Tahoma"/>
              </w:rPr>
            </w:pPr>
            <w:r w:rsidRPr="00990756">
              <w:rPr>
                <w:rFonts w:cs="Tahom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812579" w:rsidRPr="00990756" w:rsidRDefault="00812579" w:rsidP="00955E61">
            <w:pPr>
              <w:widowControl w:val="0"/>
              <w:numPr>
                <w:ilvl w:val="0"/>
                <w:numId w:val="20"/>
              </w:numPr>
              <w:tabs>
                <w:tab w:val="left" w:pos="255"/>
                <w:tab w:val="left" w:pos="1155"/>
              </w:tabs>
              <w:ind w:left="0" w:firstLine="255"/>
              <w:jc w:val="both"/>
              <w:rPr>
                <w:rFonts w:cs="Tahoma"/>
              </w:rPr>
            </w:pPr>
            <w:r w:rsidRPr="00990756">
              <w:rPr>
                <w:rFonts w:cs="Tahoma"/>
              </w:rPr>
              <w:t>Площадь озеленения территорий объектов пожарной охраны должна составлять не менее 15% площади участка.</w:t>
            </w:r>
          </w:p>
          <w:p w:rsidR="00812579" w:rsidRPr="00990756" w:rsidRDefault="00812579" w:rsidP="00955E61">
            <w:pPr>
              <w:ind w:firstLine="709"/>
              <w:jc w:val="both"/>
            </w:pPr>
            <w:r w:rsidRPr="00990756">
              <w:t xml:space="preserve">Санитарно-защитные зоны для </w:t>
            </w:r>
            <w:r w:rsidRPr="00990756">
              <w:rPr>
                <w:b/>
              </w:rPr>
              <w:t>автозаправочных станций</w:t>
            </w:r>
            <w:r w:rsidRPr="00990756">
              <w:t xml:space="preserve"> устанавливаются в соответствии с требованиями СанПиН 2.2.1/2.1.1.1200-03, в том числе ориентировочные размеры санитарно-защитных зон составляют, м, для:</w:t>
            </w:r>
          </w:p>
          <w:p w:rsidR="00812579" w:rsidRPr="00990756" w:rsidRDefault="00812579" w:rsidP="00955E61">
            <w:pPr>
              <w:ind w:firstLine="709"/>
              <w:jc w:val="both"/>
            </w:pPr>
            <w:r w:rsidRPr="00990756">
              <w:t xml:space="preserve">- автозаправочных станций для заправки грузового и легкового автотранспорта жидким и газовым топливом </w:t>
            </w:r>
            <w:r w:rsidRPr="00990756">
              <w:lastRenderedPageBreak/>
              <w:t xml:space="preserve">– </w:t>
            </w:r>
            <w:r w:rsidRPr="00990756">
              <w:rPr>
                <w:b/>
              </w:rPr>
              <w:t>100</w:t>
            </w:r>
            <w:r w:rsidRPr="00990756">
              <w:t>;</w:t>
            </w:r>
          </w:p>
          <w:p w:rsidR="00812579" w:rsidRPr="00990756" w:rsidRDefault="00812579" w:rsidP="00955E61">
            <w:pPr>
              <w:ind w:firstLine="709"/>
              <w:jc w:val="both"/>
            </w:pPr>
            <w:r w:rsidRPr="00990756">
              <w:t xml:space="preserve">- </w:t>
            </w:r>
            <w:r w:rsidRPr="00990756">
              <w:rPr>
                <w:spacing w:val="-2"/>
              </w:rPr>
              <w:t xml:space="preserve">автозаправочных станций </w:t>
            </w:r>
            <w:r w:rsidRPr="00990756">
              <w:t xml:space="preserve">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w:t>
            </w:r>
            <w:r w:rsidRPr="00990756">
              <w:rPr>
                <w:b/>
              </w:rPr>
              <w:t>50</w:t>
            </w:r>
            <w:r w:rsidRPr="00990756">
              <w:t>.</w:t>
            </w:r>
          </w:p>
          <w:p w:rsidR="00812579" w:rsidRPr="00990756" w:rsidRDefault="00812579" w:rsidP="00955E61">
            <w:pPr>
              <w:ind w:firstLine="720"/>
              <w:jc w:val="both"/>
            </w:pPr>
            <w:r w:rsidRPr="00990756">
              <w:t xml:space="preserve">Санитарно-защитные зоны для </w:t>
            </w:r>
            <w:r w:rsidRPr="00990756">
              <w:rPr>
                <w:b/>
              </w:rPr>
              <w:t>моечных пунктов</w:t>
            </w:r>
            <w:r w:rsidRPr="00990756">
              <w:t xml:space="preserve"> устанавливаются в соответствии с требованиями СанПиН 2.2.1/2.1.1.1200-03, в том числе ориентировочные размеры санитарно-защитных зон составляют, м:</w:t>
            </w:r>
          </w:p>
          <w:p w:rsidR="00812579" w:rsidRPr="00990756" w:rsidRDefault="00812579" w:rsidP="00955E61">
            <w:pPr>
              <w:ind w:firstLine="564"/>
              <w:jc w:val="both"/>
            </w:pPr>
            <w:r w:rsidRPr="00990756">
              <w:t xml:space="preserve">- для моек грузовых автомобилей портального типа – </w:t>
            </w:r>
            <w:r w:rsidRPr="00990756">
              <w:rPr>
                <w:b/>
              </w:rPr>
              <w:t>100</w:t>
            </w:r>
            <w:r w:rsidRPr="00990756">
              <w:t xml:space="preserve"> (размещаются на магистралях на въезде, на территории автотранспортных предприятий);</w:t>
            </w:r>
          </w:p>
          <w:p w:rsidR="00812579" w:rsidRDefault="00812579" w:rsidP="00955E61">
            <w:pPr>
              <w:ind w:firstLine="564"/>
              <w:jc w:val="both"/>
            </w:pPr>
            <w:r w:rsidRPr="00990756">
              <w:t xml:space="preserve">- для моек автомобилей с количеством постов от 2 до 5 – </w:t>
            </w:r>
            <w:r w:rsidRPr="00990756">
              <w:rPr>
                <w:b/>
              </w:rPr>
              <w:t>100</w:t>
            </w:r>
            <w:r w:rsidRPr="00990756">
              <w:t>;</w:t>
            </w:r>
          </w:p>
          <w:p w:rsidR="00812579" w:rsidRPr="00990756" w:rsidRDefault="00812579" w:rsidP="00955E61">
            <w:pPr>
              <w:ind w:firstLine="564"/>
              <w:jc w:val="both"/>
            </w:pPr>
            <w:r w:rsidRPr="00990756">
              <w:t xml:space="preserve">- для моек автомобилей до двух постов – </w:t>
            </w:r>
            <w:r w:rsidRPr="00990756">
              <w:rPr>
                <w:b/>
              </w:rPr>
              <w:t>50</w:t>
            </w:r>
            <w:r w:rsidRPr="00990756">
              <w:t>.</w:t>
            </w:r>
          </w:p>
        </w:tc>
      </w:tr>
    </w:tbl>
    <w:p w:rsidR="00812579" w:rsidRDefault="00812579" w:rsidP="00812579"/>
    <w:p w:rsidR="00812579" w:rsidRPr="00461569" w:rsidRDefault="00812579" w:rsidP="00812579">
      <w:pPr>
        <w:keepNext/>
        <w:tabs>
          <w:tab w:val="num" w:pos="0"/>
        </w:tabs>
        <w:spacing w:before="240" w:after="60"/>
        <w:outlineLvl w:val="2"/>
        <w:rPr>
          <w:rFonts w:cs="Arial"/>
          <w:b/>
          <w:bCs/>
          <w:sz w:val="26"/>
          <w:szCs w:val="26"/>
        </w:rPr>
      </w:pPr>
      <w:bookmarkStart w:id="154" w:name="_Toc286742614"/>
      <w:bookmarkStart w:id="155" w:name="_Toc280099725"/>
      <w:bookmarkStart w:id="156" w:name="_Toc283904175"/>
      <w:r w:rsidRPr="00461569">
        <w:rPr>
          <w:rFonts w:cs="Arial"/>
          <w:b/>
          <w:bCs/>
          <w:sz w:val="26"/>
          <w:szCs w:val="26"/>
        </w:rPr>
        <w:t>Статья 8.7. Рекреационные зоны</w:t>
      </w:r>
      <w:bookmarkEnd w:id="154"/>
      <w:r w:rsidRPr="00461569">
        <w:rPr>
          <w:rFonts w:cs="Arial"/>
          <w:b/>
          <w:bCs/>
          <w:sz w:val="26"/>
          <w:szCs w:val="26"/>
        </w:rPr>
        <w:t xml:space="preserve"> </w:t>
      </w:r>
      <w:bookmarkEnd w:id="155"/>
      <w:bookmarkEnd w:id="156"/>
    </w:p>
    <w:p w:rsidR="00812579" w:rsidRPr="00461569" w:rsidRDefault="00812579" w:rsidP="00812579">
      <w:pPr>
        <w:ind w:firstLine="539"/>
        <w:jc w:val="both"/>
        <w:rPr>
          <w:color w:val="000000"/>
          <w:kern w:val="24"/>
        </w:rPr>
      </w:pPr>
      <w:r w:rsidRPr="00461569">
        <w:rPr>
          <w:color w:val="000000"/>
          <w:kern w:val="24"/>
        </w:rPr>
        <w:t>Зоны выделяются на основе утвержденных документов территориального планирования  - генеральных планов.</w:t>
      </w:r>
    </w:p>
    <w:p w:rsidR="00812579" w:rsidRPr="00461569" w:rsidRDefault="00812579" w:rsidP="00812579">
      <w:pPr>
        <w:ind w:firstLine="539"/>
        <w:jc w:val="both"/>
        <w:rPr>
          <w:color w:val="000000"/>
          <w:kern w:val="24"/>
        </w:rPr>
      </w:pPr>
      <w:r w:rsidRPr="00461569">
        <w:rPr>
          <w:color w:val="000000"/>
          <w:kern w:val="24"/>
        </w:rPr>
        <w:t>Градостроительный регламент устанавливается в соответствии с характером использования.</w:t>
      </w:r>
    </w:p>
    <w:p w:rsidR="00812579" w:rsidRPr="00461569" w:rsidRDefault="00812579" w:rsidP="00812579">
      <w:pPr>
        <w:jc w:val="both"/>
        <w:rPr>
          <w:color w:val="000000"/>
          <w:kern w:val="24"/>
        </w:rPr>
      </w:pPr>
    </w:p>
    <w:p w:rsidR="00812579" w:rsidRPr="00461569" w:rsidRDefault="00812579" w:rsidP="00812579">
      <w:pPr>
        <w:pStyle w:val="2"/>
        <w:jc w:val="both"/>
      </w:pPr>
      <w:r w:rsidRPr="006D2688">
        <w:t xml:space="preserve">8.7.1. Зоны </w:t>
      </w:r>
      <w:r>
        <w:t xml:space="preserve">планируемого размещения </w:t>
      </w:r>
      <w:r w:rsidRPr="006D2688">
        <w:t>озелененных территорий общего пользования</w:t>
      </w:r>
      <w:r>
        <w:t xml:space="preserve"> – </w:t>
      </w:r>
      <w:r w:rsidRPr="006D2688">
        <w:t>Р1(п)</w:t>
      </w:r>
    </w:p>
    <w:p w:rsidR="00812579" w:rsidRDefault="00812579" w:rsidP="00812579">
      <w:pPr>
        <w:pStyle w:val="0"/>
      </w:pPr>
      <w: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812579" w:rsidRDefault="00812579" w:rsidP="00812579">
      <w:pPr>
        <w:pStyle w:val="0"/>
      </w:pPr>
      <w: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812579" w:rsidRDefault="00812579" w:rsidP="00812579">
      <w:pPr>
        <w:pStyle w:val="0"/>
      </w:pPr>
      <w:r>
        <w:t xml:space="preserve">В населенном пункте с.Радченское выделяется </w:t>
      </w:r>
      <w:r w:rsidRPr="0010187C">
        <w:rPr>
          <w:u w:val="single"/>
        </w:rPr>
        <w:t>2</w:t>
      </w:r>
      <w:r>
        <w:t xml:space="preserve"> участка планируемых озелененных территорий общего пользования, на х.Дядин 1 участок, в с.Криница 1 участок.</w:t>
      </w:r>
    </w:p>
    <w:p w:rsidR="00812579" w:rsidRPr="00461569" w:rsidRDefault="00812579" w:rsidP="00812579">
      <w:pPr>
        <w:ind w:firstLine="539"/>
        <w:jc w:val="both"/>
        <w:rPr>
          <w:color w:val="000000"/>
          <w:kern w:val="24"/>
        </w:rPr>
      </w:pPr>
    </w:p>
    <w:p w:rsidR="00812579" w:rsidRPr="00461569" w:rsidRDefault="00812579" w:rsidP="00812579">
      <w:pPr>
        <w:ind w:firstLine="539"/>
        <w:jc w:val="both"/>
        <w:rPr>
          <w:color w:val="000000"/>
          <w:kern w:val="24"/>
        </w:rPr>
      </w:pPr>
      <w:r w:rsidRPr="00461569">
        <w:rPr>
          <w:color w:val="000000"/>
          <w:kern w:val="24"/>
        </w:rPr>
        <w:t>1.</w:t>
      </w:r>
      <w:r w:rsidRPr="00B0593A">
        <w:t xml:space="preserve"> </w:t>
      </w:r>
      <w:r w:rsidRPr="00B0593A">
        <w:rPr>
          <w:color w:val="000000"/>
          <w:kern w:val="24"/>
        </w:rPr>
        <w:t>Градостроительный регламент носит рекомендательный характер</w:t>
      </w:r>
      <w:r>
        <w:rPr>
          <w:color w:val="000000"/>
          <w:kern w:val="24"/>
        </w:rPr>
        <w:t>.</w:t>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
        <w:gridCol w:w="3899"/>
        <w:gridCol w:w="760"/>
        <w:gridCol w:w="26"/>
        <w:gridCol w:w="4309"/>
      </w:tblGrid>
      <w:tr w:rsidR="00812579" w:rsidRPr="00590FC6" w:rsidTr="00955E61">
        <w:tc>
          <w:tcPr>
            <w:tcW w:w="555" w:type="dxa"/>
          </w:tcPr>
          <w:p w:rsidR="00812579" w:rsidRPr="00892DA6" w:rsidRDefault="00812579" w:rsidP="00955E61">
            <w:pPr>
              <w:jc w:val="both"/>
              <w:rPr>
                <w:color w:val="000000"/>
                <w:kern w:val="24"/>
              </w:rPr>
            </w:pPr>
            <w:r w:rsidRPr="00892DA6">
              <w:rPr>
                <w:color w:val="000000"/>
                <w:kern w:val="24"/>
              </w:rPr>
              <w:t>№ п/п</w:t>
            </w:r>
          </w:p>
        </w:tc>
        <w:tc>
          <w:tcPr>
            <w:tcW w:w="9001" w:type="dxa"/>
            <w:gridSpan w:val="5"/>
          </w:tcPr>
          <w:p w:rsidR="00812579" w:rsidRPr="00892DA6" w:rsidRDefault="00812579" w:rsidP="00955E61">
            <w:pPr>
              <w:jc w:val="both"/>
              <w:rPr>
                <w:color w:val="000000"/>
                <w:kern w:val="24"/>
              </w:rPr>
            </w:pPr>
            <w:r w:rsidRPr="00892DA6">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55" w:type="dxa"/>
          </w:tcPr>
          <w:p w:rsidR="00812579" w:rsidRPr="00892DA6" w:rsidRDefault="00812579" w:rsidP="00955E61">
            <w:pPr>
              <w:jc w:val="both"/>
              <w:rPr>
                <w:b/>
                <w:color w:val="000000"/>
                <w:kern w:val="24"/>
              </w:rPr>
            </w:pPr>
            <w:r w:rsidRPr="00892DA6">
              <w:rPr>
                <w:b/>
                <w:color w:val="000000"/>
                <w:kern w:val="24"/>
              </w:rPr>
              <w:t>1.</w:t>
            </w:r>
          </w:p>
        </w:tc>
        <w:tc>
          <w:tcPr>
            <w:tcW w:w="4666" w:type="dxa"/>
            <w:gridSpan w:val="3"/>
          </w:tcPr>
          <w:p w:rsidR="00812579" w:rsidRPr="00892DA6" w:rsidRDefault="00812579" w:rsidP="00955E61">
            <w:pPr>
              <w:jc w:val="both"/>
              <w:rPr>
                <w:b/>
                <w:color w:val="000000"/>
                <w:kern w:val="24"/>
              </w:rPr>
            </w:pPr>
            <w:r w:rsidRPr="00892DA6">
              <w:rPr>
                <w:b/>
                <w:color w:val="000000"/>
                <w:kern w:val="24"/>
              </w:rPr>
              <w:t>Основные виды разрешенного использования</w:t>
            </w:r>
          </w:p>
        </w:tc>
        <w:tc>
          <w:tcPr>
            <w:tcW w:w="4335" w:type="dxa"/>
            <w:gridSpan w:val="2"/>
          </w:tcPr>
          <w:p w:rsidR="00812579" w:rsidRPr="00892DA6" w:rsidRDefault="00812579" w:rsidP="00955E61">
            <w:pPr>
              <w:jc w:val="both"/>
              <w:rPr>
                <w:b/>
                <w:color w:val="000000"/>
                <w:kern w:val="24"/>
              </w:rPr>
            </w:pPr>
            <w:r w:rsidRPr="00892DA6">
              <w:rPr>
                <w:b/>
                <w:color w:val="000000"/>
                <w:kern w:val="24"/>
              </w:rPr>
              <w:t>Вспомогательные виды разрешенного использования (установленные к основным)</w:t>
            </w:r>
          </w:p>
        </w:tc>
      </w:tr>
      <w:tr w:rsidR="00812579" w:rsidRPr="00590FC6" w:rsidTr="00955E61">
        <w:tc>
          <w:tcPr>
            <w:tcW w:w="555" w:type="dxa"/>
          </w:tcPr>
          <w:p w:rsidR="00812579" w:rsidRPr="00892DA6" w:rsidRDefault="00812579" w:rsidP="00955E61">
            <w:pPr>
              <w:jc w:val="both"/>
              <w:rPr>
                <w:color w:val="000000"/>
                <w:kern w:val="24"/>
              </w:rPr>
            </w:pPr>
          </w:p>
        </w:tc>
        <w:tc>
          <w:tcPr>
            <w:tcW w:w="4666" w:type="dxa"/>
            <w:gridSpan w:val="3"/>
            <w:vAlign w:val="center"/>
          </w:tcPr>
          <w:p w:rsidR="00812579" w:rsidRPr="00892DA6" w:rsidRDefault="00812579" w:rsidP="00955E61">
            <w:pPr>
              <w:ind w:left="-30"/>
              <w:rPr>
                <w:color w:val="000000"/>
                <w:kern w:val="24"/>
              </w:rPr>
            </w:pPr>
            <w:r w:rsidRPr="00892DA6">
              <w:rPr>
                <w:color w:val="000000"/>
                <w:kern w:val="24"/>
              </w:rPr>
              <w:t>Парки, скверы, бульвары</w:t>
            </w:r>
          </w:p>
        </w:tc>
        <w:tc>
          <w:tcPr>
            <w:tcW w:w="4335" w:type="dxa"/>
            <w:gridSpan w:val="2"/>
          </w:tcPr>
          <w:p w:rsidR="00812579" w:rsidRPr="00892DA6" w:rsidRDefault="00812579" w:rsidP="00955E61">
            <w:pPr>
              <w:numPr>
                <w:ilvl w:val="0"/>
                <w:numId w:val="18"/>
              </w:numPr>
              <w:tabs>
                <w:tab w:val="num" w:pos="142"/>
              </w:tabs>
              <w:ind w:left="122" w:hanging="180"/>
              <w:jc w:val="both"/>
              <w:rPr>
                <w:color w:val="000000"/>
                <w:kern w:val="24"/>
              </w:rPr>
            </w:pPr>
            <w:r w:rsidRPr="00892DA6">
              <w:rPr>
                <w:color w:val="000000"/>
                <w:kern w:val="24"/>
              </w:rPr>
              <w:t>Некапитальные вспомогательные строения и инфраструктура для отдыха;</w:t>
            </w:r>
          </w:p>
          <w:p w:rsidR="00812579" w:rsidRPr="00892DA6" w:rsidRDefault="00812579" w:rsidP="00955E61">
            <w:pPr>
              <w:numPr>
                <w:ilvl w:val="0"/>
                <w:numId w:val="18"/>
              </w:numPr>
              <w:tabs>
                <w:tab w:val="num" w:pos="142"/>
              </w:tabs>
              <w:ind w:left="122" w:hanging="180"/>
              <w:jc w:val="both"/>
              <w:rPr>
                <w:color w:val="000000"/>
                <w:kern w:val="24"/>
              </w:rPr>
            </w:pPr>
            <w:r w:rsidRPr="00892DA6">
              <w:rPr>
                <w:color w:val="000000"/>
                <w:kern w:val="24"/>
              </w:rPr>
              <w:t>Летние театры, эстрады;</w:t>
            </w:r>
          </w:p>
          <w:p w:rsidR="00812579" w:rsidRPr="00892DA6" w:rsidRDefault="00812579" w:rsidP="00955E61">
            <w:pPr>
              <w:numPr>
                <w:ilvl w:val="0"/>
                <w:numId w:val="18"/>
              </w:numPr>
              <w:tabs>
                <w:tab w:val="num" w:pos="142"/>
              </w:tabs>
              <w:ind w:left="122" w:hanging="180"/>
              <w:jc w:val="both"/>
              <w:rPr>
                <w:color w:val="000000"/>
                <w:kern w:val="24"/>
              </w:rPr>
            </w:pPr>
            <w:r w:rsidRPr="00892DA6">
              <w:rPr>
                <w:color w:val="000000"/>
                <w:kern w:val="24"/>
              </w:rPr>
              <w:lastRenderedPageBreak/>
              <w:t>Элементы благоустройства, малые архитектурные формы;</w:t>
            </w:r>
          </w:p>
          <w:p w:rsidR="00812579" w:rsidRPr="00892DA6" w:rsidRDefault="00812579" w:rsidP="00955E61">
            <w:pPr>
              <w:numPr>
                <w:ilvl w:val="0"/>
                <w:numId w:val="18"/>
              </w:numPr>
              <w:tabs>
                <w:tab w:val="num" w:pos="142"/>
              </w:tabs>
              <w:ind w:left="122" w:hanging="180"/>
              <w:jc w:val="both"/>
              <w:rPr>
                <w:color w:val="000000"/>
                <w:kern w:val="24"/>
              </w:rPr>
            </w:pPr>
            <w:r w:rsidRPr="00892DA6">
              <w:rPr>
                <w:color w:val="000000"/>
                <w:kern w:val="24"/>
              </w:rPr>
              <w:t>Общественные туалеты;</w:t>
            </w:r>
          </w:p>
          <w:p w:rsidR="00812579" w:rsidRPr="00892DA6" w:rsidRDefault="00812579" w:rsidP="00955E61">
            <w:pPr>
              <w:numPr>
                <w:ilvl w:val="0"/>
                <w:numId w:val="18"/>
              </w:numPr>
              <w:tabs>
                <w:tab w:val="num" w:pos="142"/>
              </w:tabs>
              <w:ind w:left="122" w:hanging="180"/>
              <w:jc w:val="both"/>
              <w:rPr>
                <w:color w:val="000000"/>
                <w:kern w:val="24"/>
              </w:rPr>
            </w:pPr>
            <w:r w:rsidRPr="00892DA6">
              <w:rPr>
                <w:color w:val="000000"/>
                <w:kern w:val="24"/>
              </w:rPr>
              <w:t>Сети инженерно-технического обеспечения.</w:t>
            </w:r>
          </w:p>
        </w:tc>
      </w:tr>
      <w:tr w:rsidR="00812579" w:rsidRPr="00590FC6" w:rsidTr="00955E61">
        <w:tc>
          <w:tcPr>
            <w:tcW w:w="555" w:type="dxa"/>
          </w:tcPr>
          <w:p w:rsidR="00812579" w:rsidRPr="00892DA6" w:rsidRDefault="00812579" w:rsidP="00955E61">
            <w:pPr>
              <w:jc w:val="both"/>
              <w:rPr>
                <w:b/>
                <w:color w:val="000000"/>
                <w:kern w:val="24"/>
              </w:rPr>
            </w:pPr>
            <w:r w:rsidRPr="00892DA6">
              <w:rPr>
                <w:b/>
                <w:color w:val="000000"/>
                <w:kern w:val="24"/>
              </w:rPr>
              <w:lastRenderedPageBreak/>
              <w:t>2.</w:t>
            </w:r>
          </w:p>
        </w:tc>
        <w:tc>
          <w:tcPr>
            <w:tcW w:w="4666" w:type="dxa"/>
            <w:gridSpan w:val="3"/>
          </w:tcPr>
          <w:p w:rsidR="00812579" w:rsidRPr="00892DA6" w:rsidRDefault="00812579" w:rsidP="00955E61">
            <w:pPr>
              <w:jc w:val="both"/>
              <w:rPr>
                <w:b/>
                <w:color w:val="000000"/>
                <w:kern w:val="24"/>
              </w:rPr>
            </w:pPr>
            <w:r w:rsidRPr="00892DA6">
              <w:rPr>
                <w:b/>
                <w:color w:val="000000"/>
                <w:kern w:val="24"/>
              </w:rPr>
              <w:t>Условно разрешенные виды использования</w:t>
            </w:r>
          </w:p>
        </w:tc>
        <w:tc>
          <w:tcPr>
            <w:tcW w:w="4335" w:type="dxa"/>
            <w:gridSpan w:val="2"/>
          </w:tcPr>
          <w:p w:rsidR="00812579" w:rsidRPr="00892DA6" w:rsidRDefault="00812579" w:rsidP="00955E61">
            <w:pPr>
              <w:jc w:val="both"/>
              <w:rPr>
                <w:b/>
                <w:color w:val="000000"/>
                <w:kern w:val="24"/>
              </w:rPr>
            </w:pPr>
            <w:r w:rsidRPr="00892DA6">
              <w:rPr>
                <w:b/>
                <w:color w:val="000000"/>
                <w:kern w:val="24"/>
              </w:rPr>
              <w:t>Вспомогательные виды разрешенного использования для условно-разрешенных видов</w:t>
            </w:r>
          </w:p>
        </w:tc>
      </w:tr>
      <w:tr w:rsidR="00812579" w:rsidRPr="00590FC6" w:rsidTr="00955E61">
        <w:tc>
          <w:tcPr>
            <w:tcW w:w="555" w:type="dxa"/>
          </w:tcPr>
          <w:p w:rsidR="00812579" w:rsidRPr="00892DA6" w:rsidRDefault="00812579" w:rsidP="00955E61">
            <w:pPr>
              <w:jc w:val="both"/>
              <w:rPr>
                <w:color w:val="000000"/>
                <w:kern w:val="24"/>
              </w:rPr>
            </w:pPr>
          </w:p>
        </w:tc>
        <w:tc>
          <w:tcPr>
            <w:tcW w:w="4666" w:type="dxa"/>
            <w:gridSpan w:val="3"/>
          </w:tcPr>
          <w:p w:rsidR="00812579" w:rsidRPr="00892DA6" w:rsidRDefault="00812579" w:rsidP="00955E61">
            <w:pPr>
              <w:numPr>
                <w:ilvl w:val="0"/>
                <w:numId w:val="26"/>
              </w:numPr>
              <w:tabs>
                <w:tab w:val="num" w:pos="330"/>
              </w:tabs>
              <w:ind w:left="330" w:hanging="330"/>
              <w:jc w:val="both"/>
              <w:rPr>
                <w:color w:val="000000"/>
                <w:kern w:val="24"/>
              </w:rPr>
            </w:pPr>
            <w:r w:rsidRPr="00892DA6">
              <w:rPr>
                <w:color w:val="000000"/>
                <w:kern w:val="24"/>
              </w:rPr>
              <w:t>Пункты милиции, охраны.</w:t>
            </w:r>
          </w:p>
          <w:p w:rsidR="00812579" w:rsidRPr="00892DA6" w:rsidRDefault="00812579" w:rsidP="00955E61">
            <w:pPr>
              <w:numPr>
                <w:ilvl w:val="0"/>
                <w:numId w:val="26"/>
              </w:numPr>
              <w:tabs>
                <w:tab w:val="num" w:pos="330"/>
              </w:tabs>
              <w:ind w:left="330" w:hanging="330"/>
              <w:jc w:val="both"/>
              <w:rPr>
                <w:color w:val="000000"/>
                <w:kern w:val="24"/>
              </w:rPr>
            </w:pPr>
            <w:r w:rsidRPr="00892DA6">
              <w:rPr>
                <w:color w:val="000000"/>
                <w:kern w:val="24"/>
              </w:rPr>
              <w:t>Киоски, временные павильоны розничной торговли и обслуживания.</w:t>
            </w:r>
          </w:p>
          <w:p w:rsidR="00812579" w:rsidRPr="00892DA6" w:rsidRDefault="00812579" w:rsidP="00955E61">
            <w:pPr>
              <w:numPr>
                <w:ilvl w:val="0"/>
                <w:numId w:val="26"/>
              </w:numPr>
              <w:tabs>
                <w:tab w:val="num" w:pos="330"/>
              </w:tabs>
              <w:ind w:left="330" w:hanging="330"/>
              <w:jc w:val="both"/>
              <w:rPr>
                <w:color w:val="000000"/>
                <w:kern w:val="24"/>
              </w:rPr>
            </w:pPr>
            <w:r w:rsidRPr="00892DA6">
              <w:rPr>
                <w:color w:val="000000"/>
                <w:kern w:val="24"/>
              </w:rPr>
              <w:t>Клубы (Дома культуры).</w:t>
            </w:r>
          </w:p>
        </w:tc>
        <w:tc>
          <w:tcPr>
            <w:tcW w:w="4335" w:type="dxa"/>
            <w:gridSpan w:val="2"/>
          </w:tcPr>
          <w:p w:rsidR="00812579" w:rsidRPr="00892DA6" w:rsidRDefault="00812579" w:rsidP="00955E61">
            <w:pPr>
              <w:ind w:left="-58"/>
              <w:jc w:val="both"/>
              <w:rPr>
                <w:color w:val="000000"/>
                <w:kern w:val="24"/>
              </w:rPr>
            </w:pPr>
            <w:r w:rsidRPr="00892DA6">
              <w:rPr>
                <w:color w:val="000000"/>
                <w:kern w:val="24"/>
              </w:rPr>
              <w:t>Сети инженерно-технического обеспечения.</w:t>
            </w:r>
          </w:p>
        </w:tc>
      </w:tr>
      <w:tr w:rsidR="00812579" w:rsidRPr="00590FC6" w:rsidTr="00955E61">
        <w:tc>
          <w:tcPr>
            <w:tcW w:w="555" w:type="dxa"/>
          </w:tcPr>
          <w:p w:rsidR="00812579" w:rsidRPr="00892DA6" w:rsidRDefault="00812579" w:rsidP="00955E61">
            <w:pPr>
              <w:jc w:val="both"/>
              <w:rPr>
                <w:color w:val="000000"/>
                <w:kern w:val="24"/>
              </w:rPr>
            </w:pPr>
          </w:p>
        </w:tc>
        <w:tc>
          <w:tcPr>
            <w:tcW w:w="9001" w:type="dxa"/>
            <w:gridSpan w:val="5"/>
          </w:tcPr>
          <w:p w:rsidR="00812579" w:rsidRPr="00892DA6" w:rsidRDefault="00812579" w:rsidP="00955E61">
            <w:pPr>
              <w:ind w:left="-58"/>
              <w:jc w:val="both"/>
              <w:rPr>
                <w:color w:val="000000"/>
                <w:kern w:val="24"/>
              </w:rPr>
            </w:pPr>
            <w:r w:rsidRPr="00892DA6">
              <w:rPr>
                <w:color w:val="000000"/>
                <w:kern w:val="24"/>
              </w:rPr>
              <w:t>Параметры разрешенного строительства, реконструкции объектов капитального строительства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5" w:type="dxa"/>
            <w:tcBorders>
              <w:top w:val="single" w:sz="4" w:space="0" w:color="000000"/>
              <w:left w:val="single" w:sz="4" w:space="0" w:color="000000"/>
              <w:bottom w:val="single" w:sz="4" w:space="0" w:color="auto"/>
              <w:right w:val="single" w:sz="4" w:space="0" w:color="000000"/>
            </w:tcBorders>
            <w:shd w:val="clear" w:color="auto" w:fill="auto"/>
          </w:tcPr>
          <w:p w:rsidR="00812579" w:rsidRPr="00ED0349" w:rsidRDefault="00812579" w:rsidP="00955E61">
            <w:pPr>
              <w:ind w:left="-58" w:right="-108"/>
              <w:jc w:val="center"/>
              <w:rPr>
                <w:b/>
                <w:i/>
                <w:color w:val="000000"/>
                <w:kern w:val="24"/>
              </w:rPr>
            </w:pPr>
            <w:r w:rsidRPr="00ED0349">
              <w:rPr>
                <w:bCs/>
                <w:color w:val="000000"/>
                <w:lang w:eastAsia="ru-RU"/>
              </w:rPr>
              <w:t>3.</w:t>
            </w:r>
          </w:p>
        </w:tc>
        <w:tc>
          <w:tcPr>
            <w:tcW w:w="9001" w:type="dxa"/>
            <w:gridSpan w:val="5"/>
            <w:tcBorders>
              <w:top w:val="single" w:sz="4" w:space="0" w:color="000000"/>
              <w:left w:val="single" w:sz="4" w:space="0" w:color="000000"/>
              <w:bottom w:val="single" w:sz="4" w:space="0" w:color="000000"/>
              <w:right w:val="single" w:sz="4" w:space="0" w:color="000000"/>
            </w:tcBorders>
            <w:shd w:val="clear" w:color="auto" w:fill="auto"/>
          </w:tcPr>
          <w:p w:rsidR="00812579" w:rsidRPr="00ED0349" w:rsidRDefault="00812579" w:rsidP="00955E61">
            <w:pPr>
              <w:ind w:left="-58"/>
              <w:jc w:val="center"/>
              <w:rPr>
                <w:b/>
                <w:i/>
                <w:color w:val="000000"/>
                <w:kern w:val="24"/>
              </w:rPr>
            </w:pPr>
            <w:r w:rsidRPr="00ED0349">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76"/>
              <w:jc w:val="cente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39"/>
              <w:jc w:val="both"/>
              <w:rPr>
                <w:lang w:eastAsia="ru-RU"/>
              </w:rPr>
            </w:pPr>
            <w:r w:rsidRPr="00ED0349">
              <w:rPr>
                <w:bCs/>
                <w:iCs/>
                <w:lang w:eastAsia="ru-RU"/>
              </w:rPr>
              <w:t>Предельные (минимальные и (или) максимальные) размеры земельных участков</w:t>
            </w:r>
          </w:p>
        </w:tc>
        <w:tc>
          <w:tcPr>
            <w:tcW w:w="4309" w:type="dxa"/>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76"/>
              <w:jc w:val="both"/>
              <w:rPr>
                <w:b/>
                <w:bCs/>
                <w:iCs/>
                <w:lang w:eastAsia="ru-RU"/>
              </w:rPr>
            </w:pPr>
            <w:r w:rsidRPr="00ED0349">
              <w:rPr>
                <w:b/>
                <w:bCs/>
                <w:iCs/>
                <w:lang w:eastAsia="ru-RU"/>
              </w:rPr>
              <w:t xml:space="preserve">Максимальный – </w:t>
            </w:r>
            <w:r>
              <w:rPr>
                <w:b/>
                <w:bCs/>
                <w:iCs/>
                <w:lang w:eastAsia="ru-RU"/>
              </w:rPr>
              <w:t>2</w:t>
            </w:r>
            <w:r w:rsidRPr="00ED0349">
              <w:rPr>
                <w:b/>
                <w:bCs/>
                <w:iCs/>
                <w:lang w:eastAsia="ru-RU"/>
              </w:rPr>
              <w:t>,0 га.</w:t>
            </w:r>
          </w:p>
          <w:p w:rsidR="00812579" w:rsidRPr="00ED0349" w:rsidRDefault="00812579" w:rsidP="00955E61">
            <w:pPr>
              <w:ind w:left="176"/>
              <w:jc w:val="both"/>
              <w:rPr>
                <w:b/>
                <w:bCs/>
                <w:iCs/>
                <w:lang w:eastAsia="ru-RU"/>
              </w:rPr>
            </w:pP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76"/>
              <w:jc w:val="cente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39"/>
              <w:jc w:val="both"/>
              <w:rPr>
                <w:bCs/>
                <w:iCs/>
                <w:lang w:eastAsia="ru-RU"/>
              </w:rPr>
            </w:pPr>
            <w:r w:rsidRPr="00ED0349">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09" w:type="dxa"/>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76"/>
              <w:jc w:val="both"/>
              <w:rPr>
                <w:bCs/>
                <w:iCs/>
                <w:lang w:eastAsia="ru-RU"/>
              </w:rPr>
            </w:pPr>
            <w:r w:rsidRPr="00ED0349">
              <w:rPr>
                <w:b/>
                <w:bCs/>
                <w:iCs/>
                <w:lang w:eastAsia="ru-RU"/>
              </w:rPr>
              <w:t>1 м</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76"/>
              <w:jc w:val="cente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39"/>
              <w:jc w:val="both"/>
              <w:rPr>
                <w:lang w:eastAsia="ru-RU"/>
              </w:rPr>
            </w:pPr>
            <w:r w:rsidRPr="00ED0349">
              <w:rPr>
                <w:bCs/>
                <w:iCs/>
                <w:lang w:eastAsia="ru-RU"/>
              </w:rPr>
              <w:t>Предельное количество этажей зданий, строений, сооружений</w:t>
            </w:r>
          </w:p>
        </w:tc>
        <w:tc>
          <w:tcPr>
            <w:tcW w:w="4309" w:type="dxa"/>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76"/>
              <w:jc w:val="both"/>
              <w:rPr>
                <w:bCs/>
                <w:iCs/>
                <w:lang w:eastAsia="ru-RU"/>
              </w:rPr>
            </w:pPr>
            <w:r w:rsidRPr="00ED0349">
              <w:rPr>
                <w:b/>
                <w:bCs/>
                <w:iCs/>
                <w:lang w:eastAsia="ru-RU"/>
              </w:rPr>
              <w:t>2 этажа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vMerge/>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76"/>
              <w:jc w:val="center"/>
              <w:rPr>
                <w:bCs/>
                <w:iCs/>
                <w:u w:val="single"/>
                <w:lang w:eastAsia="ru-RU"/>
              </w:rPr>
            </w:pPr>
          </w:p>
        </w:tc>
        <w:tc>
          <w:tcPr>
            <w:tcW w:w="4685"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39"/>
              <w:jc w:val="both"/>
              <w:rPr>
                <w:lang w:eastAsia="ru-RU"/>
              </w:rPr>
            </w:pPr>
            <w:r w:rsidRPr="00ED0349">
              <w:rPr>
                <w:bCs/>
                <w:iCs/>
                <w:lang w:eastAsia="ru-RU"/>
              </w:rPr>
              <w:t>Максимальный процент застройки в границах земельного участка</w:t>
            </w:r>
          </w:p>
        </w:tc>
        <w:tc>
          <w:tcPr>
            <w:tcW w:w="4309" w:type="dxa"/>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76"/>
              <w:jc w:val="both"/>
              <w:rPr>
                <w:bCs/>
                <w:iCs/>
                <w:lang w:eastAsia="ru-RU"/>
              </w:rPr>
            </w:pPr>
            <w:r w:rsidRPr="00ED0349">
              <w:rPr>
                <w:b/>
                <w:bCs/>
                <w:iCs/>
                <w:lang w:eastAsia="ru-RU"/>
              </w:rPr>
              <w:t>50%</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29"/>
              <w:jc w:val="center"/>
              <w:rPr>
                <w:bCs/>
                <w:iCs/>
                <w:lang w:eastAsia="ru-RU"/>
              </w:rPr>
            </w:pPr>
            <w:r w:rsidRPr="00ED0349">
              <w:rPr>
                <w:bCs/>
                <w:iCs/>
                <w:lang w:eastAsia="ru-RU"/>
              </w:rPr>
              <w:t>4.</w:t>
            </w:r>
          </w:p>
        </w:tc>
        <w:tc>
          <w:tcPr>
            <w:tcW w:w="8994" w:type="dxa"/>
            <w:gridSpan w:val="4"/>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76"/>
              <w:jc w:val="center"/>
              <w:rPr>
                <w:b/>
                <w:bCs/>
                <w:iCs/>
                <w:lang w:eastAsia="ru-RU"/>
              </w:rPr>
            </w:pPr>
            <w:r w:rsidRPr="00ED0349">
              <w:rPr>
                <w:b/>
                <w:bCs/>
                <w:i/>
                <w:iCs/>
                <w:lang w:eastAsia="ru-RU"/>
              </w:rPr>
              <w:t>Архитектурно-строительные требования</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176"/>
              <w:jc w:val="center"/>
              <w:rPr>
                <w:bCs/>
                <w:iCs/>
                <w:lang w:eastAsia="ru-RU"/>
              </w:rPr>
            </w:pPr>
          </w:p>
        </w:tc>
        <w:tc>
          <w:tcPr>
            <w:tcW w:w="8994" w:type="dxa"/>
            <w:gridSpan w:val="4"/>
            <w:tcBorders>
              <w:top w:val="single" w:sz="4" w:space="0" w:color="auto"/>
              <w:left w:val="single" w:sz="4" w:space="0" w:color="auto"/>
              <w:bottom w:val="single" w:sz="4" w:space="0" w:color="auto"/>
              <w:right w:val="single" w:sz="4" w:space="0" w:color="auto"/>
            </w:tcBorders>
            <w:shd w:val="clear" w:color="auto" w:fill="auto"/>
          </w:tcPr>
          <w:p w:rsidR="00812579" w:rsidRPr="00ED0349" w:rsidRDefault="00812579" w:rsidP="00955E61">
            <w:pPr>
              <w:ind w:left="34" w:firstLine="425"/>
              <w:jc w:val="both"/>
            </w:pPr>
            <w:r w:rsidRPr="00ED0349">
              <w:t>От стен зданий и сооружений до красных линий улиц и проездов должны быть не менее 5 м.</w:t>
            </w:r>
          </w:p>
          <w:p w:rsidR="00812579" w:rsidRPr="00ED0349" w:rsidRDefault="00812579" w:rsidP="00955E61">
            <w:pPr>
              <w:widowControl w:val="0"/>
              <w:tabs>
                <w:tab w:val="left" w:pos="34"/>
              </w:tabs>
              <w:snapToGrid w:val="0"/>
              <w:ind w:left="34" w:firstLine="425"/>
              <w:jc w:val="both"/>
            </w:pPr>
            <w:r w:rsidRPr="00ED0349">
              <w:t xml:space="preserve">Максимальная высота некапитальных вспомогательных строений для обслуживания посетителей и эксплуатации парка - 8 м. </w:t>
            </w:r>
          </w:p>
          <w:p w:rsidR="00812579" w:rsidRPr="00ED0349" w:rsidRDefault="00812579" w:rsidP="00955E61">
            <w:pPr>
              <w:widowControl w:val="0"/>
              <w:tabs>
                <w:tab w:val="left" w:pos="34"/>
              </w:tabs>
              <w:snapToGrid w:val="0"/>
              <w:ind w:left="34" w:firstLine="424"/>
              <w:jc w:val="both"/>
            </w:pPr>
            <w:r w:rsidRPr="00ED0349">
              <w:t>Функциональная организация территории должна включать зоны с различным характером использования:</w:t>
            </w:r>
          </w:p>
          <w:p w:rsidR="00812579" w:rsidRPr="00ED0349" w:rsidRDefault="00812579" w:rsidP="00955E61">
            <w:pPr>
              <w:widowControl w:val="0"/>
              <w:tabs>
                <w:tab w:val="left" w:pos="34"/>
              </w:tabs>
              <w:snapToGrid w:val="0"/>
              <w:ind w:left="34" w:firstLine="424"/>
              <w:jc w:val="both"/>
            </w:pPr>
            <w:r w:rsidRPr="00ED0349">
              <w:t>массовых, культурно-просветительных мероприятий, физкультурно-оздоровительных, отдыха детей, прогулочную, хозяйственную.</w:t>
            </w:r>
          </w:p>
          <w:p w:rsidR="00812579" w:rsidRPr="00ED0349" w:rsidRDefault="00812579" w:rsidP="00955E61">
            <w:pPr>
              <w:widowControl w:val="0"/>
              <w:tabs>
                <w:tab w:val="left" w:pos="34"/>
              </w:tabs>
              <w:snapToGrid w:val="0"/>
              <w:ind w:left="34" w:firstLine="424"/>
              <w:jc w:val="both"/>
            </w:pPr>
            <w:r w:rsidRPr="00ED0349">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812579" w:rsidRPr="00ED0349" w:rsidRDefault="00812579" w:rsidP="00955E61">
            <w:pPr>
              <w:widowControl w:val="0"/>
              <w:tabs>
                <w:tab w:val="left" w:pos="34"/>
              </w:tabs>
              <w:snapToGrid w:val="0"/>
              <w:ind w:left="34" w:firstLine="424"/>
              <w:jc w:val="both"/>
            </w:pPr>
            <w:r w:rsidRPr="00ED0349">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812579" w:rsidRPr="00ED0349" w:rsidRDefault="00812579" w:rsidP="00955E61">
            <w:pPr>
              <w:ind w:firstLine="409"/>
              <w:jc w:val="both"/>
            </w:pPr>
            <w:r w:rsidRPr="00ED0349">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812579" w:rsidRPr="00ED0349" w:rsidRDefault="00812579" w:rsidP="00955E61">
            <w:pPr>
              <w:numPr>
                <w:ilvl w:val="0"/>
                <w:numId w:val="49"/>
              </w:numPr>
              <w:tabs>
                <w:tab w:val="num" w:pos="0"/>
                <w:tab w:val="num" w:pos="369"/>
              </w:tabs>
              <w:ind w:left="459"/>
              <w:jc w:val="both"/>
            </w:pPr>
            <w:r w:rsidRPr="00ED0349">
              <w:t>минимальный коэффициент (процент) озеленения земельного участка - 0,65-0,75 (65-75 %);</w:t>
            </w:r>
          </w:p>
          <w:p w:rsidR="00812579" w:rsidRPr="00ED0349" w:rsidRDefault="00812579" w:rsidP="00955E61">
            <w:pPr>
              <w:numPr>
                <w:ilvl w:val="0"/>
                <w:numId w:val="49"/>
              </w:numPr>
              <w:tabs>
                <w:tab w:val="num" w:pos="0"/>
                <w:tab w:val="num" w:pos="369"/>
              </w:tabs>
              <w:ind w:left="459"/>
              <w:jc w:val="both"/>
            </w:pPr>
            <w:r w:rsidRPr="00ED0349">
              <w:t>отношение площади, занятой аллеями, дорогами, площадками к площади земельного участка не более 0,10-0,15 (10-15 %);</w:t>
            </w:r>
          </w:p>
          <w:p w:rsidR="00812579" w:rsidRPr="00ED0349" w:rsidRDefault="00812579" w:rsidP="00955E61">
            <w:pPr>
              <w:numPr>
                <w:ilvl w:val="0"/>
                <w:numId w:val="49"/>
              </w:numPr>
              <w:tabs>
                <w:tab w:val="num" w:pos="0"/>
                <w:tab w:val="num" w:pos="369"/>
              </w:tabs>
              <w:ind w:left="459"/>
              <w:jc w:val="both"/>
            </w:pPr>
            <w:r w:rsidRPr="00ED0349">
              <w:t xml:space="preserve">отношение площади, занятой строениями, сооружениями к площади земельного </w:t>
            </w:r>
            <w:r w:rsidRPr="00ED0349">
              <w:lastRenderedPageBreak/>
              <w:t>участка не более 0,08-0,12 (8-12%);</w:t>
            </w:r>
          </w:p>
          <w:p w:rsidR="00812579" w:rsidRPr="00ED0349" w:rsidRDefault="00812579" w:rsidP="00955E61">
            <w:pPr>
              <w:numPr>
                <w:ilvl w:val="0"/>
                <w:numId w:val="49"/>
              </w:numPr>
              <w:tabs>
                <w:tab w:val="num" w:pos="0"/>
                <w:tab w:val="num" w:pos="369"/>
              </w:tabs>
              <w:ind w:left="459"/>
              <w:jc w:val="both"/>
            </w:pPr>
            <w:r w:rsidRPr="00ED0349">
              <w:t>высота парковых сооружений-аттракционов - не ограничивается.</w:t>
            </w:r>
          </w:p>
          <w:p w:rsidR="00812579" w:rsidRPr="00ED0349" w:rsidRDefault="00812579" w:rsidP="00955E61">
            <w:pPr>
              <w:widowControl w:val="0"/>
              <w:tabs>
                <w:tab w:val="left" w:pos="601"/>
              </w:tabs>
              <w:snapToGrid w:val="0"/>
              <w:ind w:left="34"/>
              <w:jc w:val="both"/>
            </w:pPr>
            <w:r w:rsidRPr="00ED0349">
              <w:t>Требуемое расчетное количество машино-мест для парковки легковых автомобилей не менее 15 машино-мест на 100 единовременных посетителей.</w:t>
            </w:r>
          </w:p>
          <w:p w:rsidR="00812579" w:rsidRPr="00ED0349" w:rsidRDefault="00812579" w:rsidP="00955E61">
            <w:pPr>
              <w:widowControl w:val="0"/>
              <w:numPr>
                <w:ilvl w:val="0"/>
                <w:numId w:val="32"/>
              </w:numPr>
              <w:tabs>
                <w:tab w:val="left" w:pos="420"/>
                <w:tab w:val="left" w:pos="1155"/>
              </w:tabs>
              <w:snapToGrid w:val="0"/>
              <w:jc w:val="both"/>
              <w:rPr>
                <w:rFonts w:cs="Tahoma"/>
              </w:rPr>
            </w:pPr>
            <w:r w:rsidRPr="00ED0349">
              <w:rPr>
                <w:rFonts w:cs="Tahoma"/>
              </w:rPr>
              <w:t>Размещения и организация объектов зеленого строительства в соответствии с генеральным планом и проектом планировки.</w:t>
            </w:r>
          </w:p>
          <w:p w:rsidR="00812579" w:rsidRPr="00ED0349" w:rsidRDefault="00812579" w:rsidP="00955E61">
            <w:pPr>
              <w:widowControl w:val="0"/>
              <w:numPr>
                <w:ilvl w:val="0"/>
                <w:numId w:val="32"/>
              </w:numPr>
              <w:tabs>
                <w:tab w:val="left" w:pos="420"/>
                <w:tab w:val="left" w:pos="1155"/>
              </w:tabs>
              <w:snapToGrid w:val="0"/>
              <w:jc w:val="both"/>
              <w:rPr>
                <w:rFonts w:cs="Tahoma"/>
              </w:rPr>
            </w:pPr>
            <w:r w:rsidRPr="00ED0349">
              <w:rPr>
                <w:rFonts w:cs="Tahoma"/>
              </w:rPr>
              <w:t xml:space="preserve">Озелененные территории общего пользования не могут быть  приватизированы или сданы в аренду. </w:t>
            </w:r>
          </w:p>
          <w:p w:rsidR="00812579" w:rsidRPr="00ED0349" w:rsidRDefault="00812579" w:rsidP="00955E61">
            <w:pPr>
              <w:widowControl w:val="0"/>
              <w:numPr>
                <w:ilvl w:val="0"/>
                <w:numId w:val="33"/>
              </w:numPr>
              <w:tabs>
                <w:tab w:val="left" w:pos="480"/>
                <w:tab w:val="left" w:pos="1155"/>
              </w:tabs>
              <w:jc w:val="both"/>
              <w:rPr>
                <w:rFonts w:cs="Tahoma"/>
              </w:rPr>
            </w:pPr>
            <w:r w:rsidRPr="00ED0349">
              <w:rPr>
                <w:rFonts w:cs="Tahoma"/>
              </w:rPr>
              <w:t>Функциональная организация территории должна включать зоны с различным характером использования:</w:t>
            </w:r>
          </w:p>
          <w:p w:rsidR="00812579" w:rsidRPr="00ED0349" w:rsidRDefault="00812579" w:rsidP="00955E61">
            <w:pPr>
              <w:tabs>
                <w:tab w:val="left" w:pos="1155"/>
              </w:tabs>
              <w:ind w:left="432"/>
              <w:jc w:val="both"/>
              <w:rPr>
                <w:rFonts w:cs="Tahoma"/>
              </w:rPr>
            </w:pPr>
            <w:r w:rsidRPr="00ED0349">
              <w:rPr>
                <w:rFonts w:cs="Tahoma"/>
              </w:rPr>
              <w:t>массовых, культурно-просветительных мероприятий, физкультурно-оздоровительных, отдыха детей, прогулочную, хозяйственную.</w:t>
            </w:r>
          </w:p>
          <w:p w:rsidR="00812579" w:rsidRPr="00ED0349" w:rsidRDefault="00812579" w:rsidP="00955E61">
            <w:pPr>
              <w:widowControl w:val="0"/>
              <w:numPr>
                <w:ilvl w:val="0"/>
                <w:numId w:val="33"/>
              </w:numPr>
              <w:tabs>
                <w:tab w:val="left" w:pos="480"/>
                <w:tab w:val="left" w:pos="1155"/>
              </w:tabs>
              <w:jc w:val="both"/>
              <w:rPr>
                <w:rFonts w:cs="Tahoma"/>
              </w:rPr>
            </w:pPr>
            <w:r w:rsidRPr="00ED0349">
              <w:rPr>
                <w:rFonts w:cs="Tahom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56" w:type="dxa"/>
            <w:gridSpan w:val="6"/>
            <w:tcBorders>
              <w:top w:val="single" w:sz="4" w:space="0" w:color="auto"/>
              <w:left w:val="single" w:sz="4" w:space="0" w:color="000000"/>
              <w:bottom w:val="single" w:sz="4" w:space="0" w:color="000000"/>
              <w:right w:val="single" w:sz="4" w:space="0" w:color="000000"/>
            </w:tcBorders>
            <w:shd w:val="clear" w:color="auto" w:fill="auto"/>
          </w:tcPr>
          <w:p w:rsidR="00812579" w:rsidRPr="00ED0349" w:rsidRDefault="00812579" w:rsidP="00955E61">
            <w:pPr>
              <w:widowControl w:val="0"/>
              <w:tabs>
                <w:tab w:val="left" w:pos="461"/>
              </w:tabs>
              <w:snapToGrid w:val="0"/>
              <w:ind w:left="60"/>
              <w:jc w:val="center"/>
              <w:rPr>
                <w:b/>
                <w:i/>
              </w:rPr>
            </w:pPr>
            <w:r w:rsidRPr="00ED0349">
              <w:rPr>
                <w:rFonts w:cs="Tahoma"/>
                <w:b/>
                <w:i/>
              </w:rPr>
              <w:lastRenderedPageBreak/>
              <w:t>Ограничения использования земельных участков и объектов капитального строительства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2" w:type="dxa"/>
            <w:gridSpan w:val="2"/>
            <w:tcBorders>
              <w:top w:val="single" w:sz="4" w:space="0" w:color="000000"/>
              <w:left w:val="single" w:sz="4" w:space="0" w:color="000000"/>
              <w:bottom w:val="single" w:sz="4" w:space="0" w:color="000000"/>
            </w:tcBorders>
            <w:shd w:val="clear" w:color="auto" w:fill="auto"/>
          </w:tcPr>
          <w:p w:rsidR="00812579" w:rsidRPr="00ED0349" w:rsidRDefault="00812579" w:rsidP="00955E61">
            <w:pPr>
              <w:jc w:val="both"/>
              <w:rPr>
                <w:rFonts w:cs="Tahoma"/>
                <w:color w:val="000000"/>
                <w:kern w:val="24"/>
              </w:rPr>
            </w:pPr>
            <w:r w:rsidRPr="00ED0349">
              <w:rPr>
                <w:color w:val="000000"/>
                <w:kern w:val="24"/>
              </w:rPr>
              <w:t>5.</w:t>
            </w:r>
          </w:p>
        </w:tc>
        <w:tc>
          <w:tcPr>
            <w:tcW w:w="3899" w:type="dxa"/>
            <w:tcBorders>
              <w:top w:val="single" w:sz="4" w:space="0" w:color="000000"/>
              <w:left w:val="single" w:sz="4" w:space="0" w:color="000000"/>
              <w:bottom w:val="single" w:sz="4" w:space="0" w:color="000000"/>
            </w:tcBorders>
            <w:shd w:val="clear" w:color="auto" w:fill="auto"/>
          </w:tcPr>
          <w:p w:rsidR="00812579" w:rsidRPr="00ED0349" w:rsidRDefault="00812579" w:rsidP="00955E61">
            <w:pPr>
              <w:jc w:val="both"/>
              <w:rPr>
                <w:lang w:eastAsia="ru-RU"/>
              </w:rPr>
            </w:pPr>
            <w:r w:rsidRPr="00ED0349">
              <w:rPr>
                <w:bCs/>
                <w:iCs/>
                <w:lang w:eastAsia="ru-RU"/>
              </w:rPr>
              <w:t>Санитарно-гигиенические и экологические требования</w:t>
            </w:r>
          </w:p>
        </w:tc>
        <w:tc>
          <w:tcPr>
            <w:tcW w:w="5095" w:type="dxa"/>
            <w:gridSpan w:val="3"/>
            <w:tcBorders>
              <w:top w:val="single" w:sz="4" w:space="0" w:color="000000"/>
              <w:left w:val="single" w:sz="4" w:space="0" w:color="000000"/>
              <w:bottom w:val="single" w:sz="4" w:space="0" w:color="000000"/>
              <w:right w:val="single" w:sz="4" w:space="0" w:color="000000"/>
            </w:tcBorders>
            <w:shd w:val="clear" w:color="auto" w:fill="auto"/>
          </w:tcPr>
          <w:p w:rsidR="00812579" w:rsidRPr="00ED0349" w:rsidRDefault="00812579" w:rsidP="00955E61">
            <w:pPr>
              <w:numPr>
                <w:ilvl w:val="0"/>
                <w:numId w:val="50"/>
              </w:numPr>
              <w:autoSpaceDE w:val="0"/>
              <w:ind w:left="459"/>
              <w:jc w:val="both"/>
            </w:pPr>
            <w:r w:rsidRPr="00ED0349">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812579" w:rsidRPr="00ED0349" w:rsidRDefault="00812579" w:rsidP="00955E61">
            <w:pPr>
              <w:widowControl w:val="0"/>
              <w:numPr>
                <w:ilvl w:val="0"/>
                <w:numId w:val="32"/>
              </w:numPr>
              <w:tabs>
                <w:tab w:val="left" w:pos="420"/>
                <w:tab w:val="left" w:pos="1155"/>
              </w:tabs>
              <w:snapToGrid w:val="0"/>
              <w:jc w:val="both"/>
              <w:rPr>
                <w:rFonts w:cs="Tahoma"/>
              </w:rPr>
            </w:pPr>
            <w:r w:rsidRPr="00ED0349">
              <w:rPr>
                <w:rFonts w:cs="Tahom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812579" w:rsidRPr="00ED0349" w:rsidRDefault="00812579" w:rsidP="00955E61">
            <w:pPr>
              <w:widowControl w:val="0"/>
              <w:numPr>
                <w:ilvl w:val="0"/>
                <w:numId w:val="32"/>
              </w:numPr>
              <w:tabs>
                <w:tab w:val="left" w:pos="420"/>
                <w:tab w:val="left" w:pos="1155"/>
              </w:tabs>
              <w:jc w:val="both"/>
              <w:rPr>
                <w:rFonts w:cs="Tahoma"/>
              </w:rPr>
            </w:pPr>
            <w:r w:rsidRPr="00ED0349">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812579" w:rsidRPr="00ED0349" w:rsidRDefault="00812579" w:rsidP="00955E61">
            <w:pPr>
              <w:widowControl w:val="0"/>
              <w:numPr>
                <w:ilvl w:val="0"/>
                <w:numId w:val="32"/>
              </w:numPr>
              <w:tabs>
                <w:tab w:val="left" w:pos="420"/>
                <w:tab w:val="left" w:pos="1155"/>
              </w:tabs>
              <w:jc w:val="both"/>
              <w:rPr>
                <w:rFonts w:cs="Tahoma"/>
              </w:rPr>
            </w:pPr>
            <w:r w:rsidRPr="00ED0349">
              <w:rPr>
                <w:rFonts w:cs="Tahoma"/>
              </w:rPr>
              <w:t>Осуществление системы отвода поверхностных вод в виде дождевой канализации открытого типа.</w:t>
            </w:r>
          </w:p>
          <w:p w:rsidR="00812579" w:rsidRPr="00ED0349" w:rsidRDefault="00812579" w:rsidP="00955E61">
            <w:pPr>
              <w:numPr>
                <w:ilvl w:val="0"/>
                <w:numId w:val="50"/>
              </w:numPr>
              <w:tabs>
                <w:tab w:val="left" w:pos="460"/>
                <w:tab w:val="left" w:pos="7479"/>
              </w:tabs>
              <w:ind w:left="459"/>
              <w:jc w:val="both"/>
            </w:pPr>
            <w:r w:rsidRPr="00ED0349">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812579" w:rsidRPr="00ED0349" w:rsidRDefault="00812579" w:rsidP="00955E61">
            <w:pPr>
              <w:ind w:firstLine="539"/>
              <w:jc w:val="both"/>
              <w:rPr>
                <w:color w:val="000000"/>
                <w:kern w:val="24"/>
              </w:rPr>
            </w:pPr>
            <w:r w:rsidRPr="00ED0349">
              <w:t xml:space="preserve">Территория, предназначенная для отдыха </w:t>
            </w:r>
            <w:r w:rsidRPr="00ED0349">
              <w:lastRenderedPageBreak/>
              <w:t>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812579" w:rsidRDefault="00812579" w:rsidP="00812579"/>
    <w:p w:rsidR="00812579" w:rsidRPr="00461569" w:rsidRDefault="00812579" w:rsidP="00812579">
      <w:pPr>
        <w:ind w:firstLine="539"/>
        <w:jc w:val="both"/>
        <w:rPr>
          <w:color w:val="000000"/>
          <w:kern w:val="24"/>
        </w:rPr>
      </w:pPr>
      <w:r w:rsidRPr="00461569">
        <w:rPr>
          <w:color w:val="000000"/>
          <w:kern w:val="24"/>
        </w:rPr>
        <w:t>2. Описание границ территорий объектов зеленых насаждений общего пользования.</w:t>
      </w:r>
    </w:p>
    <w:p w:rsidR="00812579" w:rsidRPr="00B0593A" w:rsidRDefault="00812579" w:rsidP="00812579">
      <w:pPr>
        <w:ind w:firstLine="539"/>
        <w:jc w:val="both"/>
        <w:rPr>
          <w:color w:val="000000"/>
          <w:kern w:val="24"/>
        </w:rPr>
      </w:pPr>
      <w:r w:rsidRPr="00B0593A">
        <w:rPr>
          <w:color w:val="000000"/>
          <w:kern w:val="24"/>
        </w:rPr>
        <w:t>Населенный пункт с.Радченское (1)</w:t>
      </w:r>
    </w:p>
    <w:p w:rsidR="00812579" w:rsidRPr="00B0593A" w:rsidRDefault="00812579" w:rsidP="00812579">
      <w:pPr>
        <w:ind w:firstLine="539"/>
        <w:jc w:val="both"/>
        <w:rPr>
          <w:color w:val="000000"/>
          <w:kern w:val="24"/>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812579" w:rsidRPr="00B0593A" w:rsidTr="00955E61">
        <w:tc>
          <w:tcPr>
            <w:tcW w:w="18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872" w:type="dxa"/>
            <w:tcBorders>
              <w:top w:val="single" w:sz="4" w:space="0" w:color="auto"/>
              <w:left w:val="single" w:sz="4" w:space="0" w:color="auto"/>
              <w:bottom w:val="single" w:sz="4" w:space="0" w:color="auto"/>
              <w:right w:val="single" w:sz="4" w:space="0" w:color="auto"/>
            </w:tcBorders>
          </w:tcPr>
          <w:p w:rsidR="00812579" w:rsidRPr="00B0593A" w:rsidRDefault="00812579" w:rsidP="00955E61"/>
        </w:tc>
        <w:tc>
          <w:tcPr>
            <w:tcW w:w="7727"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r w:rsidRPr="00B0593A">
              <w:t>Граница зоны проходит:</w:t>
            </w:r>
          </w:p>
        </w:tc>
      </w:tr>
      <w:tr w:rsidR="00812579" w:rsidRPr="00B0593A" w:rsidTr="00955E61">
        <w:tc>
          <w:tcPr>
            <w:tcW w:w="18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1(п)/1/1</w:t>
            </w:r>
          </w:p>
        </w:tc>
        <w:tc>
          <w:tcPr>
            <w:tcW w:w="7727"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220, 221, 222 и далее в северо-восточном направлении до точки 220.</w:t>
            </w:r>
          </w:p>
        </w:tc>
      </w:tr>
      <w:tr w:rsidR="00812579" w:rsidRPr="00B0593A" w:rsidTr="00955E61">
        <w:tc>
          <w:tcPr>
            <w:tcW w:w="18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1(п)/1/2</w:t>
            </w:r>
          </w:p>
        </w:tc>
        <w:tc>
          <w:tcPr>
            <w:tcW w:w="7727"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226, 227, 228, 229, 230, 231 и далее до точки 226.</w:t>
            </w:r>
          </w:p>
        </w:tc>
      </w:tr>
    </w:tbl>
    <w:p w:rsidR="00812579" w:rsidRPr="00B0593A" w:rsidRDefault="00812579" w:rsidP="00812579">
      <w:pPr>
        <w:ind w:firstLine="539"/>
        <w:jc w:val="both"/>
        <w:rPr>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х.Дядин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24, 25, 26, 27, 28, 29 и далее в северном направлении до точки 24.</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с.Криница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1(п)/5/1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От точки 52 по границе зоны Ж 1/5/6 точкам 53, 54, 55, 56; в северо-западном направлении до точки 52.</w:t>
            </w:r>
          </w:p>
        </w:tc>
      </w:tr>
    </w:tbl>
    <w:p w:rsidR="00812579" w:rsidRPr="00461569" w:rsidRDefault="00812579" w:rsidP="00812579">
      <w:pPr>
        <w:ind w:firstLine="539"/>
        <w:jc w:val="both"/>
        <w:rPr>
          <w:color w:val="000000"/>
          <w:kern w:val="24"/>
        </w:rPr>
      </w:pPr>
    </w:p>
    <w:p w:rsidR="00812579" w:rsidRPr="00461569" w:rsidRDefault="00812579" w:rsidP="00812579">
      <w:pPr>
        <w:pStyle w:val="2"/>
        <w:jc w:val="both"/>
      </w:pPr>
      <w:r w:rsidRPr="00461569">
        <w:t xml:space="preserve">8.7.2. </w:t>
      </w:r>
      <w:r w:rsidRPr="00D139DF">
        <w:rPr>
          <w:rFonts w:eastAsia="Calibri"/>
          <w:color w:val="000000"/>
          <w:kern w:val="24"/>
          <w:szCs w:val="24"/>
        </w:rPr>
        <w:t xml:space="preserve">Зона </w:t>
      </w:r>
      <w:r w:rsidRPr="00874D3A">
        <w:rPr>
          <w:rFonts w:eastAsia="Calibri"/>
          <w:color w:val="000000"/>
          <w:kern w:val="24"/>
          <w:szCs w:val="24"/>
        </w:rPr>
        <w:t xml:space="preserve">планируемого размещения </w:t>
      </w:r>
      <w:r w:rsidRPr="00D139DF">
        <w:rPr>
          <w:rFonts w:eastAsia="Calibri"/>
          <w:color w:val="000000"/>
          <w:kern w:val="24"/>
          <w:szCs w:val="24"/>
        </w:rPr>
        <w:t>озелененных территорий специального назначения</w:t>
      </w:r>
      <w:r w:rsidRPr="00461569">
        <w:t xml:space="preserve"> – Р2(п)</w:t>
      </w:r>
    </w:p>
    <w:p w:rsidR="00812579" w:rsidRPr="00461569" w:rsidRDefault="00812579" w:rsidP="00812579">
      <w:pPr>
        <w:ind w:firstLine="539"/>
        <w:jc w:val="both"/>
        <w:rPr>
          <w:color w:val="000000"/>
          <w:kern w:val="24"/>
        </w:rPr>
      </w:pPr>
    </w:p>
    <w:p w:rsidR="00812579" w:rsidRPr="00B0593A" w:rsidRDefault="00812579" w:rsidP="00812579">
      <w:pPr>
        <w:ind w:firstLine="539"/>
        <w:jc w:val="both"/>
        <w:rPr>
          <w:color w:val="000000"/>
          <w:kern w:val="24"/>
        </w:rPr>
      </w:pPr>
      <w:r w:rsidRPr="00B0593A">
        <w:rPr>
          <w:color w:val="000000"/>
          <w:kern w:val="24"/>
        </w:rPr>
        <w:t xml:space="preserve">На территории сельского поселения выделяются планируемые участки зеленых насаждений специального назначения; в том числе: в с.Радченское </w:t>
      </w:r>
      <w:r w:rsidRPr="00B0593A">
        <w:rPr>
          <w:color w:val="000000"/>
          <w:kern w:val="24"/>
          <w:u w:val="single"/>
        </w:rPr>
        <w:t>9</w:t>
      </w:r>
      <w:r w:rsidRPr="00B0593A">
        <w:rPr>
          <w:color w:val="000000"/>
          <w:kern w:val="24"/>
        </w:rPr>
        <w:t xml:space="preserve"> участков, в х.Дядин </w:t>
      </w:r>
      <w:r w:rsidRPr="00B0593A">
        <w:rPr>
          <w:color w:val="000000"/>
          <w:kern w:val="24"/>
          <w:u w:val="single"/>
        </w:rPr>
        <w:t>12</w:t>
      </w:r>
      <w:r w:rsidRPr="00B0593A">
        <w:rPr>
          <w:color w:val="000000"/>
          <w:kern w:val="24"/>
        </w:rPr>
        <w:t xml:space="preserve"> участков, в </w:t>
      </w:r>
      <w:r w:rsidRPr="00B0593A">
        <w:rPr>
          <w:rFonts w:cs="Tahoma"/>
          <w:color w:val="000000"/>
          <w:kern w:val="24"/>
        </w:rPr>
        <w:t xml:space="preserve">с.Травкино </w:t>
      </w:r>
      <w:r w:rsidRPr="00B0593A">
        <w:rPr>
          <w:rFonts w:cs="Tahoma"/>
          <w:color w:val="000000"/>
          <w:kern w:val="24"/>
          <w:u w:val="single"/>
        </w:rPr>
        <w:t>3</w:t>
      </w:r>
      <w:r w:rsidRPr="00B0593A">
        <w:rPr>
          <w:rFonts w:cs="Tahoma"/>
          <w:color w:val="000000"/>
          <w:kern w:val="24"/>
        </w:rPr>
        <w:t xml:space="preserve"> участка, в с.Криница </w:t>
      </w:r>
      <w:r w:rsidRPr="00B0593A">
        <w:rPr>
          <w:rFonts w:cs="Tahoma"/>
          <w:color w:val="000000"/>
          <w:kern w:val="24"/>
          <w:u w:val="single"/>
        </w:rPr>
        <w:t>3</w:t>
      </w:r>
      <w:r w:rsidRPr="00B0593A">
        <w:rPr>
          <w:rFonts w:cs="Tahoma"/>
          <w:color w:val="000000"/>
          <w:kern w:val="24"/>
        </w:rPr>
        <w:t xml:space="preserve"> участка</w:t>
      </w:r>
      <w:r w:rsidRPr="00B0593A">
        <w:rPr>
          <w:color w:val="000000"/>
          <w:kern w:val="24"/>
        </w:rPr>
        <w:t>.</w:t>
      </w:r>
    </w:p>
    <w:p w:rsidR="00812579" w:rsidRPr="00461569" w:rsidRDefault="00812579" w:rsidP="00812579">
      <w:pPr>
        <w:ind w:firstLine="539"/>
        <w:jc w:val="both"/>
        <w:rPr>
          <w:color w:val="000000"/>
          <w:kern w:val="24"/>
        </w:rPr>
      </w:pPr>
    </w:p>
    <w:p w:rsidR="00812579" w:rsidRPr="00461569" w:rsidRDefault="00812579" w:rsidP="00812579">
      <w:pPr>
        <w:ind w:firstLine="539"/>
        <w:jc w:val="both"/>
        <w:rPr>
          <w:color w:val="000000"/>
          <w:kern w:val="24"/>
        </w:rPr>
      </w:pPr>
      <w:r w:rsidRPr="00461569">
        <w:rPr>
          <w:color w:val="000000"/>
          <w:kern w:val="24"/>
        </w:rPr>
        <w:t>1.Градостроительный регламент</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23"/>
      </w:tblGrid>
      <w:tr w:rsidR="00812579" w:rsidRPr="00590FC6" w:rsidTr="00955E61">
        <w:tc>
          <w:tcPr>
            <w:tcW w:w="570" w:type="dxa"/>
          </w:tcPr>
          <w:p w:rsidR="00812579" w:rsidRPr="007A101A" w:rsidRDefault="00812579" w:rsidP="00955E61">
            <w:pPr>
              <w:jc w:val="both"/>
              <w:rPr>
                <w:color w:val="000000"/>
                <w:kern w:val="24"/>
              </w:rPr>
            </w:pPr>
            <w:r w:rsidRPr="007A101A">
              <w:rPr>
                <w:color w:val="000000"/>
                <w:kern w:val="24"/>
              </w:rPr>
              <w:t>№ п/п</w:t>
            </w:r>
          </w:p>
        </w:tc>
        <w:tc>
          <w:tcPr>
            <w:tcW w:w="8931" w:type="dxa"/>
            <w:gridSpan w:val="2"/>
          </w:tcPr>
          <w:p w:rsidR="00812579" w:rsidRPr="007A101A" w:rsidRDefault="00812579" w:rsidP="00955E61">
            <w:pPr>
              <w:jc w:val="both"/>
              <w:rPr>
                <w:color w:val="000000"/>
                <w:kern w:val="24"/>
              </w:rPr>
            </w:pPr>
            <w:r w:rsidRPr="007A101A">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70" w:type="dxa"/>
          </w:tcPr>
          <w:p w:rsidR="00812579" w:rsidRPr="007A101A" w:rsidRDefault="00812579" w:rsidP="00955E61">
            <w:pPr>
              <w:jc w:val="both"/>
              <w:rPr>
                <w:b/>
                <w:color w:val="000000"/>
                <w:kern w:val="24"/>
              </w:rPr>
            </w:pPr>
            <w:r w:rsidRPr="007A101A">
              <w:rPr>
                <w:b/>
                <w:color w:val="000000"/>
                <w:kern w:val="24"/>
              </w:rPr>
              <w:t>1.</w:t>
            </w:r>
          </w:p>
        </w:tc>
        <w:tc>
          <w:tcPr>
            <w:tcW w:w="3808" w:type="dxa"/>
          </w:tcPr>
          <w:p w:rsidR="00812579" w:rsidRPr="007A101A" w:rsidRDefault="00812579" w:rsidP="00955E61">
            <w:pPr>
              <w:jc w:val="both"/>
              <w:rPr>
                <w:b/>
                <w:color w:val="000000"/>
                <w:kern w:val="24"/>
              </w:rPr>
            </w:pPr>
            <w:r w:rsidRPr="007A101A">
              <w:rPr>
                <w:b/>
                <w:color w:val="000000"/>
                <w:kern w:val="24"/>
              </w:rPr>
              <w:t>Основные виды разрешенного использования</w:t>
            </w:r>
          </w:p>
        </w:tc>
        <w:tc>
          <w:tcPr>
            <w:tcW w:w="5123" w:type="dxa"/>
          </w:tcPr>
          <w:p w:rsidR="00812579" w:rsidRPr="007A101A" w:rsidRDefault="00812579" w:rsidP="00955E61">
            <w:pPr>
              <w:jc w:val="both"/>
              <w:rPr>
                <w:b/>
                <w:color w:val="000000"/>
                <w:kern w:val="24"/>
              </w:rPr>
            </w:pPr>
            <w:r w:rsidRPr="007A101A">
              <w:rPr>
                <w:b/>
                <w:color w:val="000000"/>
                <w:kern w:val="24"/>
              </w:rPr>
              <w:t>Вспомогательные виды разрешенного использования (установленные к основным)</w:t>
            </w:r>
          </w:p>
        </w:tc>
      </w:tr>
      <w:tr w:rsidR="00812579" w:rsidRPr="00590FC6" w:rsidTr="00955E61">
        <w:tc>
          <w:tcPr>
            <w:tcW w:w="570" w:type="dxa"/>
          </w:tcPr>
          <w:p w:rsidR="00812579" w:rsidRPr="007A101A" w:rsidRDefault="00812579" w:rsidP="00955E61">
            <w:pPr>
              <w:jc w:val="both"/>
              <w:rPr>
                <w:color w:val="000000"/>
                <w:kern w:val="24"/>
              </w:rPr>
            </w:pPr>
          </w:p>
        </w:tc>
        <w:tc>
          <w:tcPr>
            <w:tcW w:w="3808" w:type="dxa"/>
            <w:vAlign w:val="center"/>
          </w:tcPr>
          <w:p w:rsidR="00812579" w:rsidRPr="007A101A" w:rsidRDefault="00812579" w:rsidP="00955E61">
            <w:pPr>
              <w:numPr>
                <w:ilvl w:val="0"/>
                <w:numId w:val="27"/>
              </w:numPr>
              <w:tabs>
                <w:tab w:val="num" w:pos="150"/>
              </w:tabs>
              <w:ind w:left="150" w:hanging="216"/>
              <w:rPr>
                <w:color w:val="000000"/>
                <w:kern w:val="24"/>
              </w:rPr>
            </w:pPr>
            <w:r w:rsidRPr="007A101A">
              <w:rPr>
                <w:color w:val="000000"/>
                <w:kern w:val="24"/>
              </w:rPr>
              <w:t>Озелененные территории санитарно-защитных зон.</w:t>
            </w:r>
          </w:p>
          <w:p w:rsidR="00812579" w:rsidRPr="007A101A" w:rsidRDefault="00812579" w:rsidP="00955E61">
            <w:pPr>
              <w:numPr>
                <w:ilvl w:val="0"/>
                <w:numId w:val="27"/>
              </w:numPr>
              <w:tabs>
                <w:tab w:val="num" w:pos="150"/>
              </w:tabs>
              <w:ind w:left="150" w:hanging="216"/>
              <w:rPr>
                <w:color w:val="000000"/>
                <w:kern w:val="24"/>
              </w:rPr>
            </w:pPr>
            <w:r w:rsidRPr="007A101A">
              <w:rPr>
                <w:color w:val="000000"/>
                <w:kern w:val="24"/>
              </w:rPr>
              <w:t>Мелиоративные зеленые насаждения.</w:t>
            </w:r>
          </w:p>
          <w:p w:rsidR="00812579" w:rsidRPr="007A101A" w:rsidRDefault="00812579" w:rsidP="00955E61">
            <w:pPr>
              <w:numPr>
                <w:ilvl w:val="0"/>
                <w:numId w:val="27"/>
              </w:numPr>
              <w:tabs>
                <w:tab w:val="num" w:pos="150"/>
              </w:tabs>
              <w:ind w:left="150" w:hanging="216"/>
              <w:rPr>
                <w:color w:val="000000"/>
                <w:kern w:val="24"/>
              </w:rPr>
            </w:pPr>
            <w:r w:rsidRPr="007A101A">
              <w:rPr>
                <w:color w:val="000000"/>
                <w:kern w:val="24"/>
              </w:rPr>
              <w:t>Насаждения вдоль автомобильных дорог.</w:t>
            </w:r>
          </w:p>
        </w:tc>
        <w:tc>
          <w:tcPr>
            <w:tcW w:w="5123" w:type="dxa"/>
          </w:tcPr>
          <w:p w:rsidR="00812579" w:rsidRPr="007A101A" w:rsidRDefault="00812579" w:rsidP="00955E61">
            <w:pPr>
              <w:numPr>
                <w:ilvl w:val="0"/>
                <w:numId w:val="18"/>
              </w:numPr>
              <w:tabs>
                <w:tab w:val="num" w:pos="142"/>
              </w:tabs>
              <w:ind w:left="122" w:hanging="180"/>
              <w:jc w:val="both"/>
              <w:rPr>
                <w:color w:val="000000"/>
                <w:kern w:val="24"/>
              </w:rPr>
            </w:pPr>
            <w:r w:rsidRPr="007A101A">
              <w:rPr>
                <w:color w:val="000000"/>
                <w:kern w:val="24"/>
              </w:rPr>
              <w:t>Элементы благоустройства;</w:t>
            </w:r>
          </w:p>
          <w:p w:rsidR="00812579" w:rsidRPr="007A101A" w:rsidRDefault="00812579" w:rsidP="00955E61">
            <w:pPr>
              <w:numPr>
                <w:ilvl w:val="0"/>
                <w:numId w:val="18"/>
              </w:numPr>
              <w:tabs>
                <w:tab w:val="num" w:pos="142"/>
              </w:tabs>
              <w:ind w:left="122" w:hanging="180"/>
              <w:jc w:val="both"/>
              <w:rPr>
                <w:color w:val="000000"/>
                <w:kern w:val="24"/>
              </w:rPr>
            </w:pPr>
            <w:r w:rsidRPr="007A101A">
              <w:rPr>
                <w:color w:val="000000"/>
                <w:kern w:val="24"/>
              </w:rPr>
              <w:t>Парковки индивидуальных легковых автомобилей.</w:t>
            </w:r>
          </w:p>
        </w:tc>
      </w:tr>
      <w:tr w:rsidR="00812579" w:rsidRPr="00590FC6" w:rsidTr="00955E61">
        <w:tc>
          <w:tcPr>
            <w:tcW w:w="570" w:type="dxa"/>
          </w:tcPr>
          <w:p w:rsidR="00812579" w:rsidRPr="007A101A" w:rsidRDefault="00812579" w:rsidP="00955E61">
            <w:pPr>
              <w:jc w:val="both"/>
              <w:rPr>
                <w:b/>
                <w:color w:val="000000"/>
                <w:kern w:val="24"/>
              </w:rPr>
            </w:pPr>
            <w:r w:rsidRPr="007A101A">
              <w:rPr>
                <w:b/>
                <w:color w:val="000000"/>
                <w:kern w:val="24"/>
              </w:rPr>
              <w:t>2.</w:t>
            </w:r>
          </w:p>
        </w:tc>
        <w:tc>
          <w:tcPr>
            <w:tcW w:w="3808" w:type="dxa"/>
          </w:tcPr>
          <w:p w:rsidR="00812579" w:rsidRPr="007A101A" w:rsidRDefault="00812579" w:rsidP="00955E61">
            <w:pPr>
              <w:jc w:val="both"/>
              <w:rPr>
                <w:b/>
                <w:color w:val="000000"/>
                <w:kern w:val="24"/>
              </w:rPr>
            </w:pPr>
            <w:r w:rsidRPr="007A101A">
              <w:rPr>
                <w:b/>
                <w:color w:val="000000"/>
                <w:kern w:val="24"/>
              </w:rPr>
              <w:t xml:space="preserve">Условно разрешенные виды </w:t>
            </w:r>
            <w:r w:rsidRPr="007A101A">
              <w:rPr>
                <w:b/>
                <w:color w:val="000000"/>
                <w:kern w:val="24"/>
              </w:rPr>
              <w:lastRenderedPageBreak/>
              <w:t>использования</w:t>
            </w:r>
          </w:p>
        </w:tc>
        <w:tc>
          <w:tcPr>
            <w:tcW w:w="5123" w:type="dxa"/>
          </w:tcPr>
          <w:p w:rsidR="00812579" w:rsidRPr="007A101A" w:rsidRDefault="00812579" w:rsidP="00955E61">
            <w:pPr>
              <w:jc w:val="both"/>
              <w:rPr>
                <w:b/>
                <w:color w:val="000000"/>
                <w:kern w:val="24"/>
              </w:rPr>
            </w:pPr>
            <w:r w:rsidRPr="007A101A">
              <w:rPr>
                <w:b/>
                <w:color w:val="000000"/>
                <w:kern w:val="24"/>
              </w:rPr>
              <w:lastRenderedPageBreak/>
              <w:t xml:space="preserve">Вспомогательные виды разрешенного </w:t>
            </w:r>
            <w:r w:rsidRPr="007A101A">
              <w:rPr>
                <w:b/>
                <w:color w:val="000000"/>
                <w:kern w:val="24"/>
              </w:rPr>
              <w:lastRenderedPageBreak/>
              <w:t>использования для условно-разрешенных видов</w:t>
            </w:r>
          </w:p>
        </w:tc>
      </w:tr>
      <w:tr w:rsidR="00812579" w:rsidRPr="00590FC6" w:rsidTr="00955E61">
        <w:tc>
          <w:tcPr>
            <w:tcW w:w="570" w:type="dxa"/>
          </w:tcPr>
          <w:p w:rsidR="00812579" w:rsidRPr="007A101A" w:rsidRDefault="00812579" w:rsidP="00955E61">
            <w:pPr>
              <w:jc w:val="both"/>
              <w:rPr>
                <w:color w:val="000000"/>
                <w:kern w:val="24"/>
              </w:rPr>
            </w:pPr>
          </w:p>
        </w:tc>
        <w:tc>
          <w:tcPr>
            <w:tcW w:w="3808" w:type="dxa"/>
          </w:tcPr>
          <w:p w:rsidR="00812579" w:rsidRPr="007A101A" w:rsidRDefault="00812579" w:rsidP="00955E61">
            <w:pPr>
              <w:jc w:val="both"/>
              <w:rPr>
                <w:color w:val="000000"/>
                <w:kern w:val="24"/>
              </w:rPr>
            </w:pPr>
            <w:r w:rsidRPr="007A101A">
              <w:rPr>
                <w:color w:val="000000"/>
                <w:kern w:val="24"/>
              </w:rPr>
              <w:t>Не устанавливаются</w:t>
            </w:r>
          </w:p>
        </w:tc>
        <w:tc>
          <w:tcPr>
            <w:tcW w:w="5123" w:type="dxa"/>
          </w:tcPr>
          <w:p w:rsidR="00812579" w:rsidRPr="007A101A" w:rsidRDefault="00812579" w:rsidP="00955E61">
            <w:pPr>
              <w:ind w:left="-58"/>
              <w:jc w:val="both"/>
              <w:rPr>
                <w:color w:val="000000"/>
                <w:kern w:val="24"/>
              </w:rPr>
            </w:pPr>
          </w:p>
        </w:tc>
      </w:tr>
      <w:tr w:rsidR="00812579" w:rsidRPr="00590FC6" w:rsidTr="00955E61">
        <w:tc>
          <w:tcPr>
            <w:tcW w:w="570" w:type="dxa"/>
          </w:tcPr>
          <w:p w:rsidR="00812579" w:rsidRPr="004A2A64" w:rsidRDefault="00812579" w:rsidP="00955E61">
            <w:pPr>
              <w:jc w:val="both"/>
              <w:rPr>
                <w:b/>
                <w:i/>
                <w:color w:val="000000"/>
                <w:kern w:val="24"/>
              </w:rPr>
            </w:pPr>
            <w:r w:rsidRPr="004A2A64">
              <w:rPr>
                <w:b/>
                <w:color w:val="000000"/>
                <w:kern w:val="24"/>
              </w:rPr>
              <w:t>3.</w:t>
            </w:r>
          </w:p>
        </w:tc>
        <w:tc>
          <w:tcPr>
            <w:tcW w:w="8931" w:type="dxa"/>
            <w:gridSpan w:val="2"/>
          </w:tcPr>
          <w:p w:rsidR="00812579" w:rsidRPr="007A101A" w:rsidRDefault="00812579" w:rsidP="00955E61">
            <w:pPr>
              <w:ind w:left="-58"/>
              <w:jc w:val="center"/>
              <w:rPr>
                <w:color w:val="000000"/>
                <w:kern w:val="24"/>
              </w:rPr>
            </w:pPr>
            <w:r w:rsidRPr="004A2A64">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70" w:type="dxa"/>
          </w:tcPr>
          <w:p w:rsidR="00812579" w:rsidRPr="007A101A" w:rsidRDefault="00812579" w:rsidP="00955E61">
            <w:pPr>
              <w:jc w:val="both"/>
              <w:rPr>
                <w:color w:val="000000"/>
                <w:kern w:val="24"/>
              </w:rPr>
            </w:pPr>
          </w:p>
        </w:tc>
        <w:tc>
          <w:tcPr>
            <w:tcW w:w="8931" w:type="dxa"/>
            <w:gridSpan w:val="2"/>
          </w:tcPr>
          <w:p w:rsidR="00812579" w:rsidRPr="007A101A" w:rsidRDefault="00812579" w:rsidP="00955E61">
            <w:pPr>
              <w:ind w:left="-58"/>
              <w:jc w:val="center"/>
              <w:rPr>
                <w:color w:val="000000"/>
                <w:kern w:val="24"/>
              </w:rPr>
            </w:pPr>
            <w:r w:rsidRPr="004A2A64">
              <w:rPr>
                <w:rFonts w:cs="Tahoma"/>
              </w:rPr>
              <w:t>Застройка объектами капитального строительства в границах территориальной зоны не предусмотрена.</w:t>
            </w:r>
          </w:p>
        </w:tc>
      </w:tr>
      <w:tr w:rsidR="00812579" w:rsidRPr="00590FC6" w:rsidTr="00955E61">
        <w:tc>
          <w:tcPr>
            <w:tcW w:w="570" w:type="dxa"/>
          </w:tcPr>
          <w:p w:rsidR="00812579" w:rsidRPr="007A101A" w:rsidRDefault="00812579" w:rsidP="00955E61">
            <w:pPr>
              <w:jc w:val="both"/>
              <w:rPr>
                <w:color w:val="000000"/>
                <w:kern w:val="24"/>
              </w:rPr>
            </w:pPr>
          </w:p>
        </w:tc>
        <w:tc>
          <w:tcPr>
            <w:tcW w:w="3808" w:type="dxa"/>
          </w:tcPr>
          <w:p w:rsidR="00812579" w:rsidRPr="004A2A64" w:rsidRDefault="00812579" w:rsidP="00955E61">
            <w:pPr>
              <w:ind w:left="139"/>
              <w:jc w:val="both"/>
              <w:rPr>
                <w:lang w:eastAsia="ru-RU"/>
              </w:rPr>
            </w:pPr>
            <w:r w:rsidRPr="004A2A64">
              <w:rPr>
                <w:bCs/>
                <w:iCs/>
                <w:lang w:eastAsia="ru-RU"/>
              </w:rPr>
              <w:t>Предельные (минимальные и (или) максимальные) размеры земельных участков</w:t>
            </w:r>
          </w:p>
        </w:tc>
        <w:tc>
          <w:tcPr>
            <w:tcW w:w="5123" w:type="dxa"/>
          </w:tcPr>
          <w:p w:rsidR="00812579" w:rsidRPr="004A2A64" w:rsidRDefault="00812579" w:rsidP="00955E61">
            <w:pPr>
              <w:ind w:left="176"/>
              <w:jc w:val="both"/>
              <w:rPr>
                <w:b/>
                <w:bCs/>
                <w:iCs/>
                <w:lang w:eastAsia="ru-RU"/>
              </w:rPr>
            </w:pPr>
            <w:r w:rsidRPr="004A2A64">
              <w:rPr>
                <w:b/>
                <w:bCs/>
                <w:iCs/>
                <w:lang w:eastAsia="ru-RU"/>
              </w:rPr>
              <w:t xml:space="preserve">Максимальный </w:t>
            </w:r>
            <w:r>
              <w:rPr>
                <w:b/>
                <w:bCs/>
                <w:iCs/>
                <w:lang w:eastAsia="ru-RU"/>
              </w:rPr>
              <w:t>–</w:t>
            </w:r>
            <w:r w:rsidRPr="004A2A64">
              <w:rPr>
                <w:b/>
                <w:bCs/>
                <w:iCs/>
                <w:lang w:eastAsia="ru-RU"/>
              </w:rPr>
              <w:t xml:space="preserve"> </w:t>
            </w:r>
            <w:r>
              <w:rPr>
                <w:b/>
                <w:bCs/>
                <w:iCs/>
                <w:lang w:eastAsia="ru-RU"/>
              </w:rPr>
              <w:t>1,5</w:t>
            </w:r>
            <w:r w:rsidRPr="004A2A64">
              <w:rPr>
                <w:b/>
                <w:bCs/>
                <w:iCs/>
                <w:lang w:eastAsia="ru-RU"/>
              </w:rPr>
              <w:t xml:space="preserve"> га</w:t>
            </w:r>
            <w:r>
              <w:rPr>
                <w:b/>
                <w:bCs/>
                <w:iCs/>
                <w:lang w:eastAsia="ru-RU"/>
              </w:rPr>
              <w:t>.</w:t>
            </w:r>
          </w:p>
        </w:tc>
      </w:tr>
      <w:tr w:rsidR="00812579" w:rsidRPr="00590FC6" w:rsidTr="00955E61">
        <w:tc>
          <w:tcPr>
            <w:tcW w:w="570" w:type="dxa"/>
          </w:tcPr>
          <w:p w:rsidR="00812579" w:rsidRPr="007A101A" w:rsidRDefault="00812579" w:rsidP="00955E61">
            <w:pPr>
              <w:jc w:val="both"/>
              <w:rPr>
                <w:color w:val="000000"/>
                <w:kern w:val="24"/>
              </w:rPr>
            </w:pPr>
          </w:p>
        </w:tc>
        <w:tc>
          <w:tcPr>
            <w:tcW w:w="3808" w:type="dxa"/>
          </w:tcPr>
          <w:p w:rsidR="00812579" w:rsidRPr="004A2A64" w:rsidRDefault="00812579" w:rsidP="00955E61">
            <w:pPr>
              <w:ind w:left="139"/>
              <w:jc w:val="both"/>
              <w:rPr>
                <w:bCs/>
                <w:iCs/>
                <w:lang w:eastAsia="ru-RU"/>
              </w:rPr>
            </w:pPr>
            <w:r w:rsidRPr="004A2A64">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Pr>
          <w:p w:rsidR="00812579" w:rsidRPr="004A2A64" w:rsidRDefault="00812579" w:rsidP="00955E61">
            <w:pPr>
              <w:widowControl w:val="0"/>
              <w:tabs>
                <w:tab w:val="left" w:pos="34"/>
              </w:tabs>
              <w:snapToGrid w:val="0"/>
              <w:ind w:left="34"/>
              <w:jc w:val="both"/>
              <w:rPr>
                <w:rFonts w:cs="Tahoma"/>
                <w:b/>
              </w:rPr>
            </w:pPr>
            <w:r w:rsidRPr="004A2A64">
              <w:rPr>
                <w:rFonts w:cs="Tahoma"/>
                <w:b/>
              </w:rPr>
              <w:t>не подлежит установлению.</w:t>
            </w:r>
          </w:p>
          <w:p w:rsidR="00812579" w:rsidRPr="004A2A64" w:rsidRDefault="00812579" w:rsidP="00955E61">
            <w:pPr>
              <w:ind w:left="176"/>
              <w:jc w:val="both"/>
              <w:rPr>
                <w:b/>
                <w:bCs/>
                <w:iCs/>
                <w:lang w:eastAsia="ru-RU"/>
              </w:rPr>
            </w:pPr>
          </w:p>
        </w:tc>
      </w:tr>
      <w:tr w:rsidR="00812579" w:rsidRPr="00590FC6" w:rsidTr="00955E61">
        <w:tc>
          <w:tcPr>
            <w:tcW w:w="570" w:type="dxa"/>
          </w:tcPr>
          <w:p w:rsidR="00812579" w:rsidRPr="007A101A" w:rsidRDefault="00812579" w:rsidP="00955E61">
            <w:pPr>
              <w:jc w:val="both"/>
              <w:rPr>
                <w:color w:val="000000"/>
                <w:kern w:val="24"/>
              </w:rPr>
            </w:pPr>
          </w:p>
        </w:tc>
        <w:tc>
          <w:tcPr>
            <w:tcW w:w="3808" w:type="dxa"/>
          </w:tcPr>
          <w:p w:rsidR="00812579" w:rsidRPr="004A2A64" w:rsidRDefault="00812579" w:rsidP="00955E61">
            <w:pPr>
              <w:ind w:left="139"/>
              <w:jc w:val="both"/>
              <w:rPr>
                <w:lang w:eastAsia="ru-RU"/>
              </w:rPr>
            </w:pPr>
            <w:r w:rsidRPr="004A2A64">
              <w:rPr>
                <w:bCs/>
                <w:iCs/>
                <w:lang w:eastAsia="ru-RU"/>
              </w:rPr>
              <w:t>Предельное количество этажей зданий, строений, сооружений</w:t>
            </w:r>
          </w:p>
        </w:tc>
        <w:tc>
          <w:tcPr>
            <w:tcW w:w="5123" w:type="dxa"/>
          </w:tcPr>
          <w:p w:rsidR="00812579" w:rsidRPr="004A2A64" w:rsidRDefault="00812579" w:rsidP="00955E61">
            <w:pPr>
              <w:widowControl w:val="0"/>
              <w:tabs>
                <w:tab w:val="left" w:pos="34"/>
              </w:tabs>
              <w:snapToGrid w:val="0"/>
              <w:ind w:left="34"/>
              <w:jc w:val="both"/>
              <w:rPr>
                <w:rFonts w:cs="Tahoma"/>
                <w:b/>
              </w:rPr>
            </w:pPr>
            <w:r w:rsidRPr="004A2A64">
              <w:rPr>
                <w:rFonts w:cs="Tahoma"/>
                <w:b/>
              </w:rPr>
              <w:t>не подлежит установлению.</w:t>
            </w:r>
          </w:p>
          <w:p w:rsidR="00812579" w:rsidRPr="004A2A64" w:rsidRDefault="00812579" w:rsidP="00955E61">
            <w:pPr>
              <w:ind w:left="176"/>
              <w:jc w:val="both"/>
              <w:rPr>
                <w:b/>
                <w:bCs/>
                <w:iCs/>
                <w:lang w:eastAsia="ru-RU"/>
              </w:rPr>
            </w:pPr>
          </w:p>
        </w:tc>
      </w:tr>
      <w:tr w:rsidR="00812579" w:rsidRPr="00590FC6" w:rsidTr="00955E61">
        <w:tc>
          <w:tcPr>
            <w:tcW w:w="570" w:type="dxa"/>
          </w:tcPr>
          <w:p w:rsidR="00812579" w:rsidRPr="007A101A" w:rsidRDefault="00812579" w:rsidP="00955E61">
            <w:pPr>
              <w:jc w:val="both"/>
              <w:rPr>
                <w:color w:val="000000"/>
                <w:kern w:val="24"/>
              </w:rPr>
            </w:pPr>
          </w:p>
        </w:tc>
        <w:tc>
          <w:tcPr>
            <w:tcW w:w="3808" w:type="dxa"/>
          </w:tcPr>
          <w:p w:rsidR="00812579" w:rsidRPr="004A2A64" w:rsidRDefault="00812579" w:rsidP="00955E61">
            <w:pPr>
              <w:ind w:left="139"/>
              <w:jc w:val="both"/>
              <w:rPr>
                <w:lang w:eastAsia="ru-RU"/>
              </w:rPr>
            </w:pPr>
            <w:r w:rsidRPr="004A2A64">
              <w:rPr>
                <w:bCs/>
                <w:iCs/>
                <w:lang w:eastAsia="ru-RU"/>
              </w:rPr>
              <w:t>Максимальный процент застройки в границах земельного участка</w:t>
            </w:r>
          </w:p>
        </w:tc>
        <w:tc>
          <w:tcPr>
            <w:tcW w:w="5123" w:type="dxa"/>
          </w:tcPr>
          <w:p w:rsidR="00812579" w:rsidRPr="004A2A64" w:rsidRDefault="00812579" w:rsidP="00955E61">
            <w:pPr>
              <w:widowControl w:val="0"/>
              <w:tabs>
                <w:tab w:val="left" w:pos="34"/>
              </w:tabs>
              <w:snapToGrid w:val="0"/>
              <w:ind w:left="34"/>
              <w:jc w:val="both"/>
              <w:rPr>
                <w:rFonts w:cs="Tahoma"/>
                <w:b/>
              </w:rPr>
            </w:pPr>
            <w:r w:rsidRPr="004A2A64">
              <w:rPr>
                <w:rFonts w:cs="Tahoma"/>
                <w:b/>
              </w:rPr>
              <w:t>не подлежит установлению.</w:t>
            </w:r>
          </w:p>
          <w:p w:rsidR="00812579" w:rsidRPr="004A2A64" w:rsidRDefault="00812579" w:rsidP="00955E61">
            <w:pPr>
              <w:ind w:left="176"/>
              <w:jc w:val="both"/>
              <w:rPr>
                <w:b/>
                <w:bCs/>
                <w:iCs/>
                <w:lang w:eastAsia="ru-RU"/>
              </w:rPr>
            </w:pPr>
          </w:p>
        </w:tc>
      </w:tr>
      <w:tr w:rsidR="00812579" w:rsidRPr="00590FC6" w:rsidTr="00955E61">
        <w:tc>
          <w:tcPr>
            <w:tcW w:w="9501" w:type="dxa"/>
            <w:gridSpan w:val="3"/>
          </w:tcPr>
          <w:p w:rsidR="00812579" w:rsidRPr="004A2A64" w:rsidRDefault="00812579" w:rsidP="00955E61">
            <w:pPr>
              <w:widowControl w:val="0"/>
              <w:tabs>
                <w:tab w:val="left" w:pos="34"/>
              </w:tabs>
              <w:snapToGrid w:val="0"/>
              <w:ind w:left="34"/>
              <w:jc w:val="center"/>
              <w:rPr>
                <w:rFonts w:cs="Tahoma"/>
                <w:b/>
              </w:rPr>
            </w:pPr>
            <w:r w:rsidRPr="004A2A64">
              <w:rPr>
                <w:rFonts w:cs="Tahoma"/>
                <w:b/>
                <w:i/>
              </w:rPr>
              <w:t>Ограничения использования земельных участков и объектов капитального строительства</w:t>
            </w:r>
          </w:p>
        </w:tc>
      </w:tr>
      <w:tr w:rsidR="00812579" w:rsidRPr="00590FC6" w:rsidTr="00955E61">
        <w:tc>
          <w:tcPr>
            <w:tcW w:w="570" w:type="dxa"/>
          </w:tcPr>
          <w:p w:rsidR="00812579" w:rsidRPr="004A2A64" w:rsidRDefault="00812579" w:rsidP="00955E61">
            <w:pPr>
              <w:jc w:val="both"/>
              <w:rPr>
                <w:rFonts w:cs="Tahoma"/>
                <w:color w:val="000000"/>
                <w:kern w:val="24"/>
              </w:rPr>
            </w:pPr>
            <w:r w:rsidRPr="004A2A64">
              <w:rPr>
                <w:color w:val="000000"/>
                <w:kern w:val="24"/>
              </w:rPr>
              <w:t>4.</w:t>
            </w:r>
          </w:p>
        </w:tc>
        <w:tc>
          <w:tcPr>
            <w:tcW w:w="3808" w:type="dxa"/>
          </w:tcPr>
          <w:p w:rsidR="00812579" w:rsidRPr="004A2A64" w:rsidRDefault="00812579" w:rsidP="00955E61">
            <w:pPr>
              <w:jc w:val="both"/>
              <w:rPr>
                <w:lang w:eastAsia="ru-RU"/>
              </w:rPr>
            </w:pPr>
            <w:r w:rsidRPr="004A2A64">
              <w:rPr>
                <w:bCs/>
                <w:iCs/>
                <w:lang w:eastAsia="ru-RU"/>
              </w:rPr>
              <w:t>Санитарно-гигиенические и экологические требования</w:t>
            </w:r>
          </w:p>
        </w:tc>
        <w:tc>
          <w:tcPr>
            <w:tcW w:w="5123" w:type="dxa"/>
          </w:tcPr>
          <w:p w:rsidR="00812579" w:rsidRPr="004A2A64" w:rsidRDefault="00812579" w:rsidP="00955E61">
            <w:pPr>
              <w:ind w:firstLine="536"/>
              <w:jc w:val="both"/>
            </w:pPr>
            <w:r w:rsidRPr="004A2A64">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812579" w:rsidRDefault="00812579" w:rsidP="00955E61">
            <w:pPr>
              <w:ind w:firstLine="539"/>
              <w:jc w:val="both"/>
            </w:pPr>
            <w:r w:rsidRPr="004A2A64">
              <w:t>Мероприятия по уходу за зелёными насаждениями должны включать: санитарные рубки, рубки ухода и улучшение почвенно-грунтовых условий.</w:t>
            </w:r>
          </w:p>
          <w:p w:rsidR="00812579" w:rsidRPr="004A2A64" w:rsidRDefault="00812579" w:rsidP="00955E61">
            <w:pPr>
              <w:numPr>
                <w:ilvl w:val="0"/>
                <w:numId w:val="28"/>
              </w:numPr>
              <w:suppressAutoHyphens w:val="0"/>
              <w:jc w:val="both"/>
              <w:rPr>
                <w:color w:val="000000"/>
                <w:kern w:val="24"/>
              </w:rPr>
            </w:pPr>
            <w:r w:rsidRPr="004A2A64">
              <w:rPr>
                <w:color w:val="000000"/>
                <w:kern w:val="24"/>
              </w:rPr>
              <w:t>Площадь питомников следует принимать из расчёта 3-5 м²/чел., в зависимости от уровня обеспеченности населения озеленёнными территориями.</w:t>
            </w:r>
          </w:p>
          <w:p w:rsidR="00812579" w:rsidRPr="004A2A64" w:rsidRDefault="00812579" w:rsidP="00955E61">
            <w:pPr>
              <w:ind w:firstLine="277"/>
              <w:jc w:val="both"/>
              <w:rPr>
                <w:color w:val="000000"/>
                <w:kern w:val="24"/>
              </w:rPr>
            </w:pPr>
            <w:r w:rsidRPr="004A2A64">
              <w:rPr>
                <w:color w:val="000000"/>
                <w:kern w:val="24"/>
              </w:rPr>
              <w:t>Общую площадь цветочно-оранжерейных хозяйств следует принимать из расчета 0,4м</w:t>
            </w:r>
            <w:r w:rsidRPr="004A2A64">
              <w:rPr>
                <w:color w:val="000000"/>
                <w:kern w:val="24"/>
                <w:vertAlign w:val="superscript"/>
              </w:rPr>
              <w:t>2</w:t>
            </w:r>
            <w:r w:rsidRPr="004A2A64">
              <w:rPr>
                <w:color w:val="000000"/>
                <w:kern w:val="24"/>
              </w:rPr>
              <w:t>\чел.</w:t>
            </w:r>
          </w:p>
        </w:tc>
      </w:tr>
    </w:tbl>
    <w:p w:rsidR="00812579" w:rsidRDefault="00812579" w:rsidP="00812579"/>
    <w:p w:rsidR="00812579" w:rsidRPr="00461569" w:rsidRDefault="00812579" w:rsidP="00812579">
      <w:pPr>
        <w:ind w:firstLine="539"/>
        <w:jc w:val="both"/>
        <w:rPr>
          <w:color w:val="000000"/>
          <w:kern w:val="24"/>
        </w:rPr>
      </w:pPr>
      <w:r w:rsidRPr="00461569">
        <w:rPr>
          <w:color w:val="000000"/>
          <w:kern w:val="24"/>
        </w:rPr>
        <w:t>2. Описание прохождения границ участков зоны зеленых насаждений специального назначения.</w:t>
      </w:r>
    </w:p>
    <w:p w:rsidR="00812579" w:rsidRPr="00B0593A" w:rsidRDefault="00812579" w:rsidP="00812579">
      <w:pPr>
        <w:ind w:firstLine="539"/>
        <w:jc w:val="both"/>
        <w:rPr>
          <w:color w:val="000000"/>
          <w:kern w:val="24"/>
        </w:rPr>
      </w:pPr>
      <w:r w:rsidRPr="00B0593A">
        <w:rPr>
          <w:color w:val="000000"/>
          <w:kern w:val="24"/>
        </w:rPr>
        <w:t>Населенный пункт с.Радченское(1)</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53"/>
      </w:tblGrid>
      <w:tr w:rsidR="00812579" w:rsidRPr="00B0593A" w:rsidTr="00955E61">
        <w:tc>
          <w:tcPr>
            <w:tcW w:w="1606"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853"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06" w:type="dxa"/>
            <w:tcBorders>
              <w:top w:val="single" w:sz="4" w:space="0" w:color="auto"/>
              <w:left w:val="single" w:sz="4" w:space="0" w:color="auto"/>
              <w:bottom w:val="single" w:sz="4" w:space="0" w:color="auto"/>
              <w:right w:val="single" w:sz="4" w:space="0" w:color="auto"/>
            </w:tcBorders>
          </w:tcPr>
          <w:p w:rsidR="00812579" w:rsidRPr="00B0593A" w:rsidRDefault="00812579" w:rsidP="00955E61"/>
        </w:tc>
        <w:tc>
          <w:tcPr>
            <w:tcW w:w="785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r w:rsidRPr="00B0593A">
              <w:t>Граница зоны проходит:</w:t>
            </w:r>
          </w:p>
        </w:tc>
      </w:tr>
      <w:tr w:rsidR="00812579" w:rsidRPr="00B0593A" w:rsidTr="00955E61">
        <w:tc>
          <w:tcPr>
            <w:tcW w:w="1606"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lastRenderedPageBreak/>
              <w:t>Р 2(п)/1/1</w:t>
            </w:r>
          </w:p>
        </w:tc>
        <w:tc>
          <w:tcPr>
            <w:tcW w:w="785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177, 178, 115, 116, 118, 125, 126 и далее в северном направлении до точки 177.</w:t>
            </w:r>
          </w:p>
        </w:tc>
      </w:tr>
      <w:tr w:rsidR="00812579" w:rsidRPr="00B0593A" w:rsidTr="00955E61">
        <w:tc>
          <w:tcPr>
            <w:tcW w:w="1606"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2(п)/1/2</w:t>
            </w:r>
          </w:p>
        </w:tc>
        <w:tc>
          <w:tcPr>
            <w:tcW w:w="785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 xml:space="preserve">От точки 175 вдоль ул.Первомайская до точки 124; далее по точкам 123, 111, 184. </w:t>
            </w:r>
          </w:p>
        </w:tc>
      </w:tr>
      <w:tr w:rsidR="00812579" w:rsidRPr="00B0593A" w:rsidTr="00955E61">
        <w:tc>
          <w:tcPr>
            <w:tcW w:w="1606"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2(п)/1/3</w:t>
            </w:r>
          </w:p>
        </w:tc>
        <w:tc>
          <w:tcPr>
            <w:tcW w:w="785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48, 49, 50, 51 и далее по ул.Малаховского до точки 48.</w:t>
            </w:r>
          </w:p>
        </w:tc>
      </w:tr>
      <w:tr w:rsidR="00812579" w:rsidRPr="00B0593A" w:rsidTr="00955E61">
        <w:tc>
          <w:tcPr>
            <w:tcW w:w="1606"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2(п)/1/4</w:t>
            </w:r>
          </w:p>
        </w:tc>
        <w:tc>
          <w:tcPr>
            <w:tcW w:w="785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52, 53, 54, 55 и далее в юго-восточном направлении до точки 52.</w:t>
            </w:r>
          </w:p>
        </w:tc>
      </w:tr>
      <w:tr w:rsidR="00812579" w:rsidRPr="00B0593A" w:rsidTr="00955E61">
        <w:tc>
          <w:tcPr>
            <w:tcW w:w="1606"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2(п)/1/5</w:t>
            </w:r>
          </w:p>
        </w:tc>
        <w:tc>
          <w:tcPr>
            <w:tcW w:w="785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254, 253, 256, 255 и далее в юго-восточном направлении до точки 254.</w:t>
            </w:r>
          </w:p>
        </w:tc>
      </w:tr>
      <w:tr w:rsidR="00812579" w:rsidRPr="00B0593A" w:rsidTr="00955E61">
        <w:tc>
          <w:tcPr>
            <w:tcW w:w="1606"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2(п)/1/6</w:t>
            </w:r>
          </w:p>
        </w:tc>
        <w:tc>
          <w:tcPr>
            <w:tcW w:w="785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90, 91, 100; по границе зоны Ж 1/1/19 до точки 101; по ул.Молодежная до точки 104; в северо-западном направлении до точки 90.</w:t>
            </w:r>
          </w:p>
        </w:tc>
      </w:tr>
      <w:tr w:rsidR="00812579" w:rsidRPr="00B0593A" w:rsidTr="00955E61">
        <w:tc>
          <w:tcPr>
            <w:tcW w:w="1606"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2(п)/1/7</w:t>
            </w:r>
          </w:p>
        </w:tc>
        <w:tc>
          <w:tcPr>
            <w:tcW w:w="785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106, 107, 108, 109 и далее по границе населенного пункта до точки 106.</w:t>
            </w:r>
          </w:p>
        </w:tc>
      </w:tr>
      <w:tr w:rsidR="00812579" w:rsidRPr="00B0593A" w:rsidTr="00955E61">
        <w:tc>
          <w:tcPr>
            <w:tcW w:w="1606"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2(п)/1/8</w:t>
            </w:r>
          </w:p>
        </w:tc>
        <w:tc>
          <w:tcPr>
            <w:tcW w:w="785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От точки 109 до пересечения с границей населенного пункта в точке 110; по границе населенного пункта до точки 109.</w:t>
            </w:r>
          </w:p>
        </w:tc>
      </w:tr>
      <w:tr w:rsidR="00812579" w:rsidRPr="00B0593A" w:rsidTr="00955E61">
        <w:tc>
          <w:tcPr>
            <w:tcW w:w="1606"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2(п)/1/9</w:t>
            </w:r>
          </w:p>
        </w:tc>
        <w:tc>
          <w:tcPr>
            <w:tcW w:w="7853"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278, 279, 296, 295, 299, 300, 305, 306 и далее в восточном и северо-восточном направлениях до точки 278.</w:t>
            </w:r>
          </w:p>
        </w:tc>
      </w:tr>
    </w:tbl>
    <w:p w:rsidR="00812579" w:rsidRDefault="00812579" w:rsidP="00812579">
      <w:pPr>
        <w:ind w:firstLine="539"/>
        <w:jc w:val="both"/>
        <w:rPr>
          <w:color w:val="000000"/>
          <w:kern w:val="24"/>
        </w:rPr>
      </w:pPr>
    </w:p>
    <w:p w:rsidR="00812579" w:rsidRDefault="00812579" w:rsidP="00812579">
      <w:pPr>
        <w:ind w:firstLine="539"/>
        <w:jc w:val="both"/>
        <w:rPr>
          <w:color w:val="000000"/>
          <w:kern w:val="24"/>
        </w:rPr>
      </w:pPr>
    </w:p>
    <w:p w:rsidR="00812579" w:rsidRPr="00B0593A" w:rsidRDefault="00812579" w:rsidP="00812579">
      <w:pPr>
        <w:ind w:firstLine="539"/>
        <w:jc w:val="both"/>
        <w:rPr>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х.Дядин (2)</w:t>
      </w:r>
    </w:p>
    <w:p w:rsidR="00812579" w:rsidRPr="00B0593A" w:rsidRDefault="00812579" w:rsidP="00812579">
      <w:pPr>
        <w:ind w:firstLine="539"/>
        <w:jc w:val="both"/>
        <w:rPr>
          <w:rFonts w:cs="Tahoma"/>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1, 2, 3, 4; по границе населенного пункта до точки 1.</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От точки 37 по границе зон Ж 2/2/1, Ж 1/2/1 точкам 38, 43, 44; в северо-западном направлении до точки 45; по ул.Гагарина до точки 36; по границе населенного пункта до точки 37.</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69, 70, 89, 90; в северо-восточном направлении до точки 69.</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91, 88, 87, 92 и далее в северном направлении до точки 91.</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93, 94, 95, 99, 100 и далее в северо-восточном направлении до точки 93.</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29, 28, 31, 30; в северном направлении до точки 29.</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От точки 21 по границе зон П 1/2/2 и П 1/2/3 точкам 20, 19, 18, 17, 22; в северном направлении до точки 21.</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От точки 10 по границе зон Ж 1/2/5, Ж 1/2/7, П 1/2/3 точкам 11, 12, 13, 14, 15, 16; в северо-западном направлении до пересечения с границей населенного пункта в точке 101; по границе населенного пункта до точки 10.</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102, 103, 104, 105; в северо-западном направлении до точки 102.</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113, 114, 172, 171; в северо-западном направлении до точки 113.</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169, 170, 152, 153 и далее до точки 149.</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2(п)/2/12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От точки 180 по границе зоны Ж 1(п)/2/4 до точки 179 и далее до пересечения с границей населенного пункта в точке 178; по границе населенного пункта до точки 177; в северо-западном направлении до точки 176 и далее до точки 180.</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с.Травкино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 xml:space="preserve">Номер </w:t>
            </w:r>
            <w:r w:rsidRPr="00B0593A">
              <w:lastRenderedPageBreak/>
              <w:t>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lastRenderedPageBreak/>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63, 64, 67, 68; по границе населенного пункта до точки 69; по ул.Луговая до точки 63.</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34, 39; по границе зоны Ж 1(п)/3/2 до точки 36; в северном направлении до точки 35; по ул.Луговая до точки 34.</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46, 47, 48, 45; по ул.Луговая до точки 46.</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с.Криница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5, 6, 106, 110, 9, 10 и далее по ул.Первомайская до точки 5.</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По точкам 1, 2, 3, 4; в юго-западном направлении до пересечения с границей населенного пункта в точке 23; по границе населенного пункта до точки 1.</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2(п)/5/3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От точки 44 по границе зоны Ж 1/5/9 до пересечения с границей населенного пункта в точке 45; по границе населенного пункта до точки 43; в северо-западном направлении до точки 44.</w:t>
            </w:r>
          </w:p>
        </w:tc>
      </w:tr>
    </w:tbl>
    <w:p w:rsidR="00812579" w:rsidRPr="00B0593A" w:rsidRDefault="00812579" w:rsidP="00812579">
      <w:pPr>
        <w:ind w:firstLine="539"/>
        <w:jc w:val="both"/>
        <w:rPr>
          <w:rFonts w:cs="Tahoma"/>
          <w:color w:val="000000"/>
          <w:kern w:val="24"/>
        </w:rPr>
      </w:pPr>
    </w:p>
    <w:p w:rsidR="00812579" w:rsidRPr="00461569" w:rsidRDefault="00812579" w:rsidP="00812579">
      <w:pPr>
        <w:ind w:firstLine="539"/>
        <w:jc w:val="both"/>
        <w:rPr>
          <w:color w:val="000000"/>
          <w:kern w:val="24"/>
        </w:rPr>
      </w:pPr>
    </w:p>
    <w:p w:rsidR="00812579" w:rsidRPr="00461569" w:rsidRDefault="00812579" w:rsidP="00812579">
      <w:pPr>
        <w:pStyle w:val="2"/>
      </w:pPr>
      <w:r>
        <w:t xml:space="preserve">8.7.3. Зоны и объекты </w:t>
      </w:r>
      <w:r w:rsidRPr="00461569">
        <w:t>отдыха, физической культуры и спорта – Р3(п)</w:t>
      </w:r>
    </w:p>
    <w:p w:rsidR="00812579" w:rsidRPr="00461569" w:rsidRDefault="00812579" w:rsidP="00812579">
      <w:pPr>
        <w:ind w:firstLine="539"/>
        <w:jc w:val="both"/>
        <w:rPr>
          <w:color w:val="000000"/>
          <w:kern w:val="24"/>
        </w:rPr>
      </w:pPr>
    </w:p>
    <w:p w:rsidR="00812579" w:rsidRDefault="00812579" w:rsidP="00812579">
      <w:pPr>
        <w:pStyle w:val="0"/>
      </w:pPr>
      <w:r>
        <w:t>На территории  Радченского сельского поселения выделяются участки зоны размещения объектов отдыха, физкультуры и спорта, в том числе:</w:t>
      </w:r>
    </w:p>
    <w:p w:rsidR="00812579" w:rsidRDefault="00812579" w:rsidP="00812579">
      <w:pPr>
        <w:pStyle w:val="0"/>
      </w:pPr>
      <w:r>
        <w:t xml:space="preserve">в с.Радченское выделяется  </w:t>
      </w:r>
      <w:r>
        <w:tab/>
      </w:r>
      <w:r w:rsidRPr="00F03A01">
        <w:rPr>
          <w:u w:val="single"/>
        </w:rPr>
        <w:t>3</w:t>
      </w:r>
      <w:r>
        <w:t xml:space="preserve">  участка;</w:t>
      </w:r>
    </w:p>
    <w:p w:rsidR="00812579" w:rsidRDefault="00812579" w:rsidP="00812579">
      <w:pPr>
        <w:pStyle w:val="0"/>
      </w:pPr>
      <w:r>
        <w:t>в</w:t>
      </w:r>
      <w:r w:rsidRPr="00973709">
        <w:rPr>
          <w:rFonts w:cs="Tahoma"/>
        </w:rPr>
        <w:t xml:space="preserve"> </w:t>
      </w:r>
      <w:r>
        <w:rPr>
          <w:rFonts w:cs="Tahoma"/>
        </w:rPr>
        <w:t>с.Травкино</w:t>
      </w:r>
      <w:r>
        <w:t xml:space="preserve"> </w:t>
      </w:r>
      <w:r>
        <w:rPr>
          <w:rFonts w:cs="Tahoma"/>
        </w:rPr>
        <w:t xml:space="preserve"> </w:t>
      </w:r>
      <w:r>
        <w:t>выделяется</w:t>
      </w:r>
      <w:r>
        <w:rPr>
          <w:rFonts w:cs="Tahoma"/>
        </w:rPr>
        <w:t xml:space="preserve">  </w:t>
      </w:r>
      <w:r>
        <w:rPr>
          <w:rFonts w:cs="Tahoma"/>
        </w:rPr>
        <w:tab/>
      </w:r>
      <w:r w:rsidRPr="00B46341">
        <w:rPr>
          <w:rFonts w:cs="Tahoma"/>
          <w:u w:val="single"/>
        </w:rPr>
        <w:t>1</w:t>
      </w:r>
      <w:r>
        <w:rPr>
          <w:rFonts w:cs="Tahoma"/>
        </w:rPr>
        <w:t xml:space="preserve">  </w:t>
      </w:r>
      <w:r>
        <w:t>участок;</w:t>
      </w:r>
    </w:p>
    <w:p w:rsidR="00812579" w:rsidRDefault="00812579" w:rsidP="00812579">
      <w:pPr>
        <w:pStyle w:val="0"/>
      </w:pPr>
      <w:r>
        <w:t>в</w:t>
      </w:r>
      <w:r w:rsidRPr="00973709">
        <w:rPr>
          <w:rFonts w:cs="Tahoma"/>
        </w:rPr>
        <w:t xml:space="preserve"> </w:t>
      </w:r>
      <w:r>
        <w:rPr>
          <w:rFonts w:cs="Tahoma"/>
        </w:rPr>
        <w:t xml:space="preserve">х.Кравцово  </w:t>
      </w:r>
      <w:r>
        <w:t>выделяется</w:t>
      </w:r>
      <w:r>
        <w:rPr>
          <w:rFonts w:cs="Tahoma"/>
        </w:rPr>
        <w:t xml:space="preserve">  </w:t>
      </w:r>
      <w:r>
        <w:rPr>
          <w:rFonts w:cs="Tahoma"/>
        </w:rPr>
        <w:tab/>
      </w:r>
      <w:r w:rsidRPr="00003E95">
        <w:rPr>
          <w:rFonts w:cs="Tahoma"/>
          <w:u w:val="single"/>
        </w:rPr>
        <w:t>1</w:t>
      </w:r>
      <w:r>
        <w:rPr>
          <w:rFonts w:cs="Tahoma"/>
        </w:rPr>
        <w:t xml:space="preserve">  </w:t>
      </w:r>
      <w:r>
        <w:t>участок;</w:t>
      </w:r>
    </w:p>
    <w:p w:rsidR="00812579" w:rsidRDefault="00812579" w:rsidP="00812579">
      <w:pPr>
        <w:pStyle w:val="0"/>
      </w:pPr>
      <w:r>
        <w:t xml:space="preserve">в </w:t>
      </w:r>
      <w:r>
        <w:rPr>
          <w:rFonts w:cs="Tahoma"/>
        </w:rPr>
        <w:t xml:space="preserve">с.Криница </w:t>
      </w:r>
      <w:r>
        <w:t>выделяется</w:t>
      </w:r>
      <w:r>
        <w:rPr>
          <w:rFonts w:cs="Tahoma"/>
        </w:rPr>
        <w:t xml:space="preserve">  </w:t>
      </w:r>
      <w:r>
        <w:rPr>
          <w:rFonts w:cs="Tahoma"/>
        </w:rPr>
        <w:tab/>
      </w:r>
      <w:r w:rsidRPr="00A76599">
        <w:rPr>
          <w:rFonts w:cs="Tahoma"/>
          <w:u w:val="single"/>
        </w:rPr>
        <w:t>1</w:t>
      </w:r>
      <w:r>
        <w:rPr>
          <w:rFonts w:cs="Tahoma"/>
        </w:rPr>
        <w:t xml:space="preserve">  </w:t>
      </w:r>
      <w:r>
        <w:t>участок.</w:t>
      </w:r>
    </w:p>
    <w:p w:rsidR="00812579" w:rsidRPr="00461569" w:rsidRDefault="00812579" w:rsidP="00812579">
      <w:pPr>
        <w:ind w:firstLine="539"/>
        <w:jc w:val="both"/>
        <w:rPr>
          <w:color w:val="000000"/>
          <w:kern w:val="24"/>
        </w:rPr>
      </w:pPr>
    </w:p>
    <w:p w:rsidR="00812579" w:rsidRPr="00461569" w:rsidRDefault="00812579" w:rsidP="00812579">
      <w:pPr>
        <w:ind w:firstLine="539"/>
        <w:jc w:val="both"/>
        <w:rPr>
          <w:color w:val="000000"/>
          <w:kern w:val="24"/>
        </w:rPr>
      </w:pPr>
      <w:r w:rsidRPr="00461569">
        <w:rPr>
          <w:color w:val="000000"/>
          <w:kern w:val="24"/>
        </w:rPr>
        <w:t>1.Градостроительный регламент</w:t>
      </w:r>
    </w:p>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5"/>
        <w:gridCol w:w="71"/>
        <w:gridCol w:w="4787"/>
      </w:tblGrid>
      <w:tr w:rsidR="00812579" w:rsidRPr="00590FC6" w:rsidTr="00955E61">
        <w:tc>
          <w:tcPr>
            <w:tcW w:w="572" w:type="dxa"/>
          </w:tcPr>
          <w:p w:rsidR="00812579" w:rsidRDefault="00812579" w:rsidP="00955E61">
            <w:pPr>
              <w:pStyle w:val="0"/>
              <w:ind w:firstLine="0"/>
            </w:pPr>
            <w:r>
              <w:t>№ п/п</w:t>
            </w:r>
          </w:p>
        </w:tc>
        <w:tc>
          <w:tcPr>
            <w:tcW w:w="9003" w:type="dxa"/>
            <w:gridSpan w:val="3"/>
          </w:tcPr>
          <w:p w:rsidR="00812579" w:rsidRDefault="00812579" w:rsidP="00955E61">
            <w:pPr>
              <w:pStyle w:val="0"/>
              <w:ind w:firstLine="0"/>
            </w:pPr>
            <w:r>
              <w:t>Виды разрешенного использования земельных участков и объектов капитального строительства</w:t>
            </w:r>
          </w:p>
        </w:tc>
      </w:tr>
      <w:tr w:rsidR="00812579" w:rsidRPr="00590FC6" w:rsidTr="00955E61">
        <w:tc>
          <w:tcPr>
            <w:tcW w:w="572" w:type="dxa"/>
          </w:tcPr>
          <w:p w:rsidR="00812579" w:rsidRPr="002B1F91" w:rsidRDefault="00812579" w:rsidP="00955E61">
            <w:pPr>
              <w:pStyle w:val="0"/>
              <w:ind w:firstLine="0"/>
              <w:rPr>
                <w:b/>
              </w:rPr>
            </w:pPr>
            <w:r w:rsidRPr="002B1F91">
              <w:rPr>
                <w:b/>
              </w:rPr>
              <w:t>1.</w:t>
            </w:r>
          </w:p>
        </w:tc>
        <w:tc>
          <w:tcPr>
            <w:tcW w:w="4216" w:type="dxa"/>
            <w:gridSpan w:val="2"/>
          </w:tcPr>
          <w:p w:rsidR="00812579" w:rsidRPr="002B1F91" w:rsidRDefault="00812579" w:rsidP="00955E61">
            <w:pPr>
              <w:pStyle w:val="0"/>
              <w:ind w:firstLine="0"/>
              <w:rPr>
                <w:b/>
              </w:rPr>
            </w:pPr>
            <w:r w:rsidRPr="002B1F91">
              <w:rPr>
                <w:b/>
              </w:rPr>
              <w:t>Основные виды разрешенного использования</w:t>
            </w:r>
          </w:p>
        </w:tc>
        <w:tc>
          <w:tcPr>
            <w:tcW w:w="4787" w:type="dxa"/>
          </w:tcPr>
          <w:p w:rsidR="00812579" w:rsidRPr="002B1F91" w:rsidRDefault="00812579" w:rsidP="00955E61">
            <w:pPr>
              <w:pStyle w:val="0"/>
              <w:ind w:firstLine="0"/>
              <w:rPr>
                <w:b/>
              </w:rPr>
            </w:pPr>
            <w:r w:rsidRPr="002B1F91">
              <w:rPr>
                <w:b/>
              </w:rPr>
              <w:t>Вспомогательные виды разрешенного использования (установленные к основным)</w:t>
            </w:r>
          </w:p>
        </w:tc>
      </w:tr>
      <w:tr w:rsidR="00812579" w:rsidRPr="00590FC6" w:rsidTr="00955E61">
        <w:tc>
          <w:tcPr>
            <w:tcW w:w="572" w:type="dxa"/>
          </w:tcPr>
          <w:p w:rsidR="00812579" w:rsidRDefault="00812579" w:rsidP="00955E61">
            <w:pPr>
              <w:pStyle w:val="0"/>
              <w:ind w:firstLine="0"/>
            </w:pPr>
          </w:p>
        </w:tc>
        <w:tc>
          <w:tcPr>
            <w:tcW w:w="4216" w:type="dxa"/>
            <w:gridSpan w:val="2"/>
            <w:vAlign w:val="center"/>
          </w:tcPr>
          <w:p w:rsidR="00812579" w:rsidRDefault="00812579" w:rsidP="00955E61">
            <w:pPr>
              <w:pStyle w:val="0"/>
              <w:numPr>
                <w:ilvl w:val="0"/>
                <w:numId w:val="27"/>
              </w:numPr>
              <w:tabs>
                <w:tab w:val="clear" w:pos="2774"/>
                <w:tab w:val="num" w:pos="150"/>
              </w:tabs>
              <w:ind w:left="150" w:hanging="216"/>
              <w:jc w:val="left"/>
            </w:pPr>
            <w:r>
              <w:t>Спортивные и игровые площадки.</w:t>
            </w:r>
          </w:p>
          <w:p w:rsidR="00812579" w:rsidRDefault="00812579" w:rsidP="00955E61">
            <w:pPr>
              <w:pStyle w:val="0"/>
              <w:numPr>
                <w:ilvl w:val="0"/>
                <w:numId w:val="27"/>
              </w:numPr>
              <w:tabs>
                <w:tab w:val="clear" w:pos="2774"/>
                <w:tab w:val="num" w:pos="150"/>
              </w:tabs>
              <w:ind w:left="150" w:hanging="216"/>
              <w:jc w:val="left"/>
            </w:pPr>
            <w:r>
              <w:t>Лугопарки, пляжи.</w:t>
            </w:r>
          </w:p>
          <w:p w:rsidR="00812579" w:rsidRDefault="00812579" w:rsidP="00955E61">
            <w:pPr>
              <w:pStyle w:val="0"/>
              <w:numPr>
                <w:ilvl w:val="0"/>
                <w:numId w:val="27"/>
              </w:numPr>
              <w:tabs>
                <w:tab w:val="clear" w:pos="2774"/>
                <w:tab w:val="num" w:pos="150"/>
              </w:tabs>
              <w:ind w:left="150" w:hanging="216"/>
              <w:jc w:val="left"/>
            </w:pPr>
            <w:r>
              <w:t>Лыжные трассы.</w:t>
            </w:r>
          </w:p>
        </w:tc>
        <w:tc>
          <w:tcPr>
            <w:tcW w:w="4787" w:type="dxa"/>
          </w:tcPr>
          <w:p w:rsidR="00812579" w:rsidRDefault="00812579" w:rsidP="00955E61">
            <w:pPr>
              <w:pStyle w:val="0"/>
              <w:numPr>
                <w:ilvl w:val="0"/>
                <w:numId w:val="18"/>
              </w:numPr>
              <w:tabs>
                <w:tab w:val="clear" w:pos="2804"/>
                <w:tab w:val="num" w:pos="142"/>
              </w:tabs>
              <w:ind w:left="122" w:hanging="180"/>
            </w:pPr>
            <w:r>
              <w:t>Вспомогательные сооружения, связанные с организацией отдыха: беседки, скамейки, малые архитектурные формы;</w:t>
            </w:r>
          </w:p>
          <w:p w:rsidR="00812579" w:rsidRDefault="00812579" w:rsidP="00955E61">
            <w:pPr>
              <w:pStyle w:val="0"/>
              <w:numPr>
                <w:ilvl w:val="0"/>
                <w:numId w:val="18"/>
              </w:numPr>
              <w:tabs>
                <w:tab w:val="clear" w:pos="2804"/>
                <w:tab w:val="num" w:pos="142"/>
              </w:tabs>
              <w:ind w:left="122" w:hanging="180"/>
            </w:pPr>
            <w:r>
              <w:t>Освещение;</w:t>
            </w:r>
          </w:p>
          <w:p w:rsidR="00812579" w:rsidRDefault="00812579" w:rsidP="00955E61">
            <w:pPr>
              <w:pStyle w:val="0"/>
              <w:numPr>
                <w:ilvl w:val="0"/>
                <w:numId w:val="18"/>
              </w:numPr>
              <w:tabs>
                <w:tab w:val="clear" w:pos="2804"/>
                <w:tab w:val="num" w:pos="142"/>
              </w:tabs>
              <w:ind w:left="122" w:hanging="180"/>
            </w:pPr>
            <w:r>
              <w:t>Площадки для сбора мусора.</w:t>
            </w:r>
          </w:p>
        </w:tc>
      </w:tr>
      <w:tr w:rsidR="00812579" w:rsidRPr="00590FC6" w:rsidTr="00955E61">
        <w:tc>
          <w:tcPr>
            <w:tcW w:w="572" w:type="dxa"/>
          </w:tcPr>
          <w:p w:rsidR="00812579" w:rsidRPr="002B1F91" w:rsidRDefault="00812579" w:rsidP="00955E61">
            <w:pPr>
              <w:pStyle w:val="0"/>
              <w:ind w:firstLine="0"/>
              <w:rPr>
                <w:b/>
              </w:rPr>
            </w:pPr>
            <w:r w:rsidRPr="002B1F91">
              <w:rPr>
                <w:b/>
              </w:rPr>
              <w:t>2.</w:t>
            </w:r>
          </w:p>
        </w:tc>
        <w:tc>
          <w:tcPr>
            <w:tcW w:w="4216" w:type="dxa"/>
            <w:gridSpan w:val="2"/>
          </w:tcPr>
          <w:p w:rsidR="00812579" w:rsidRPr="002B1F91" w:rsidRDefault="00812579" w:rsidP="00955E61">
            <w:pPr>
              <w:pStyle w:val="0"/>
              <w:ind w:firstLine="0"/>
              <w:rPr>
                <w:b/>
              </w:rPr>
            </w:pPr>
            <w:r w:rsidRPr="002B1F91">
              <w:rPr>
                <w:b/>
              </w:rPr>
              <w:t>Условно разрешенные виды использования</w:t>
            </w:r>
          </w:p>
        </w:tc>
        <w:tc>
          <w:tcPr>
            <w:tcW w:w="4787" w:type="dxa"/>
          </w:tcPr>
          <w:p w:rsidR="00812579" w:rsidRPr="002B1F91" w:rsidRDefault="00812579" w:rsidP="00955E61">
            <w:pPr>
              <w:pStyle w:val="0"/>
              <w:ind w:firstLine="0"/>
              <w:rPr>
                <w:b/>
              </w:rPr>
            </w:pPr>
            <w:r w:rsidRPr="002B1F91">
              <w:rPr>
                <w:b/>
              </w:rPr>
              <w:t>Вспомогательные виды разрешенного использования для условно-разрешенных видов</w:t>
            </w:r>
          </w:p>
        </w:tc>
      </w:tr>
      <w:tr w:rsidR="00812579" w:rsidRPr="00590FC6" w:rsidTr="00955E61">
        <w:tc>
          <w:tcPr>
            <w:tcW w:w="572" w:type="dxa"/>
          </w:tcPr>
          <w:p w:rsidR="00812579" w:rsidRDefault="00812579" w:rsidP="00955E61">
            <w:pPr>
              <w:pStyle w:val="0"/>
              <w:ind w:firstLine="0"/>
            </w:pPr>
          </w:p>
        </w:tc>
        <w:tc>
          <w:tcPr>
            <w:tcW w:w="4216" w:type="dxa"/>
            <w:gridSpan w:val="2"/>
          </w:tcPr>
          <w:p w:rsidR="00812579" w:rsidRDefault="00812579" w:rsidP="00955E61">
            <w:pPr>
              <w:pStyle w:val="0"/>
              <w:numPr>
                <w:ilvl w:val="0"/>
                <w:numId w:val="29"/>
              </w:numPr>
              <w:tabs>
                <w:tab w:val="clear" w:pos="2804"/>
                <w:tab w:val="num" w:pos="150"/>
              </w:tabs>
              <w:ind w:left="150" w:hanging="180"/>
            </w:pPr>
            <w:r>
              <w:t>Временные павильоны для розничной торговли;</w:t>
            </w:r>
          </w:p>
          <w:p w:rsidR="00812579" w:rsidRDefault="00812579" w:rsidP="00955E61">
            <w:pPr>
              <w:pStyle w:val="0"/>
              <w:numPr>
                <w:ilvl w:val="0"/>
                <w:numId w:val="29"/>
              </w:numPr>
              <w:tabs>
                <w:tab w:val="clear" w:pos="2804"/>
                <w:tab w:val="num" w:pos="150"/>
              </w:tabs>
              <w:ind w:left="150" w:hanging="180"/>
            </w:pPr>
            <w:r>
              <w:t>Резервуары для хранения воды.</w:t>
            </w:r>
          </w:p>
        </w:tc>
        <w:tc>
          <w:tcPr>
            <w:tcW w:w="4787" w:type="dxa"/>
          </w:tcPr>
          <w:p w:rsidR="00812579" w:rsidRDefault="00812579" w:rsidP="00955E61">
            <w:pPr>
              <w:pStyle w:val="0"/>
              <w:numPr>
                <w:ilvl w:val="0"/>
                <w:numId w:val="29"/>
              </w:numPr>
              <w:tabs>
                <w:tab w:val="clear" w:pos="2804"/>
                <w:tab w:val="num" w:pos="122"/>
              </w:tabs>
              <w:ind w:left="150" w:hanging="180"/>
            </w:pPr>
            <w:r>
              <w:t>Сооружения локального инженерного обеспечения;</w:t>
            </w:r>
          </w:p>
          <w:p w:rsidR="00812579" w:rsidRDefault="00812579" w:rsidP="00955E61">
            <w:pPr>
              <w:pStyle w:val="0"/>
              <w:numPr>
                <w:ilvl w:val="0"/>
                <w:numId w:val="29"/>
              </w:numPr>
              <w:tabs>
                <w:tab w:val="clear" w:pos="2804"/>
                <w:tab w:val="num" w:pos="122"/>
              </w:tabs>
              <w:ind w:left="150" w:hanging="180"/>
            </w:pPr>
            <w:r>
              <w:t>Площадки для сбора мусора.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2" w:type="dxa"/>
            <w:tcBorders>
              <w:top w:val="single" w:sz="4" w:space="0" w:color="000000"/>
              <w:left w:val="single" w:sz="4" w:space="0" w:color="000000"/>
              <w:bottom w:val="single" w:sz="4" w:space="0" w:color="auto"/>
              <w:right w:val="single" w:sz="4" w:space="0" w:color="000000"/>
            </w:tcBorders>
            <w:shd w:val="clear" w:color="auto" w:fill="auto"/>
          </w:tcPr>
          <w:p w:rsidR="00812579" w:rsidRPr="00521BA5" w:rsidRDefault="00812579" w:rsidP="00955E61">
            <w:pPr>
              <w:ind w:left="-113" w:right="-108"/>
              <w:jc w:val="center"/>
              <w:rPr>
                <w:b/>
                <w:i/>
                <w:color w:val="000000"/>
                <w:kern w:val="24"/>
              </w:rPr>
            </w:pPr>
            <w:r w:rsidRPr="00521BA5">
              <w:rPr>
                <w:bCs/>
                <w:color w:val="000000"/>
                <w:lang w:eastAsia="ru-RU"/>
              </w:rPr>
              <w:t>3.</w:t>
            </w:r>
          </w:p>
        </w:tc>
        <w:tc>
          <w:tcPr>
            <w:tcW w:w="9003" w:type="dxa"/>
            <w:gridSpan w:val="3"/>
            <w:tcBorders>
              <w:top w:val="single" w:sz="4" w:space="0" w:color="000000"/>
              <w:left w:val="single" w:sz="4" w:space="0" w:color="000000"/>
              <w:bottom w:val="single" w:sz="4" w:space="0" w:color="000000"/>
              <w:right w:val="single" w:sz="4" w:space="0" w:color="000000"/>
            </w:tcBorders>
            <w:shd w:val="clear" w:color="auto" w:fill="auto"/>
          </w:tcPr>
          <w:p w:rsidR="00812579" w:rsidRPr="00521BA5" w:rsidRDefault="00812579" w:rsidP="00955E61">
            <w:pPr>
              <w:ind w:left="-58"/>
              <w:jc w:val="center"/>
              <w:rPr>
                <w:b/>
                <w:i/>
                <w:color w:val="000000"/>
                <w:kern w:val="24"/>
              </w:rPr>
            </w:pPr>
            <w:r w:rsidRPr="00521BA5">
              <w:rPr>
                <w:b/>
                <w:i/>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521BA5">
              <w:rPr>
                <w:b/>
                <w:i/>
              </w:rPr>
              <w:lastRenderedPageBreak/>
              <w:t>капитального строительства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val="restart"/>
            <w:tcBorders>
              <w:left w:val="single" w:sz="4" w:space="0" w:color="000000"/>
              <w:right w:val="single" w:sz="4" w:space="0" w:color="000000"/>
            </w:tcBorders>
            <w:shd w:val="clear" w:color="auto" w:fill="auto"/>
          </w:tcPr>
          <w:p w:rsidR="00812579" w:rsidRPr="00521BA5" w:rsidRDefault="00812579" w:rsidP="00955E61">
            <w:pPr>
              <w:ind w:left="-113"/>
              <w:jc w:val="cente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shd w:val="clear" w:color="auto" w:fill="auto"/>
          </w:tcPr>
          <w:p w:rsidR="00812579" w:rsidRPr="00521BA5" w:rsidRDefault="00812579" w:rsidP="00955E61">
            <w:pPr>
              <w:ind w:left="139"/>
              <w:jc w:val="both"/>
              <w:rPr>
                <w:lang w:eastAsia="ru-RU"/>
              </w:rPr>
            </w:pPr>
            <w:r w:rsidRPr="00521BA5">
              <w:rPr>
                <w:bCs/>
                <w:iCs/>
                <w:lang w:eastAsia="ru-RU"/>
              </w:rPr>
              <w:t>Предельные (минимальные и (или) максимальные) размеры земельных участков</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812579" w:rsidRPr="00521BA5" w:rsidRDefault="00812579" w:rsidP="00955E61">
            <w:pPr>
              <w:ind w:left="176"/>
              <w:rPr>
                <w:b/>
                <w:bCs/>
                <w:iCs/>
                <w:lang w:eastAsia="ru-RU"/>
              </w:rPr>
            </w:pPr>
            <w:r w:rsidRPr="00521BA5">
              <w:rPr>
                <w:b/>
                <w:bCs/>
                <w:iCs/>
                <w:lang w:eastAsia="ru-RU"/>
              </w:rPr>
              <w:t xml:space="preserve">Максимальный – </w:t>
            </w:r>
            <w:r>
              <w:rPr>
                <w:b/>
                <w:bCs/>
                <w:iCs/>
                <w:lang w:eastAsia="ru-RU"/>
              </w:rPr>
              <w:t>2</w:t>
            </w:r>
            <w:r w:rsidRPr="00521BA5">
              <w:rPr>
                <w:b/>
                <w:bCs/>
                <w:iCs/>
                <w:lang w:eastAsia="ru-RU"/>
              </w:rPr>
              <w:t>,0 га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right w:val="single" w:sz="4" w:space="0" w:color="000000"/>
            </w:tcBorders>
            <w:shd w:val="clear" w:color="auto" w:fill="auto"/>
          </w:tcPr>
          <w:p w:rsidR="00812579" w:rsidRPr="00521BA5" w:rsidRDefault="00812579" w:rsidP="00955E61">
            <w:pPr>
              <w:ind w:left="-113"/>
              <w:jc w:val="cente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shd w:val="clear" w:color="auto" w:fill="auto"/>
          </w:tcPr>
          <w:p w:rsidR="00812579" w:rsidRPr="00521BA5" w:rsidRDefault="00812579" w:rsidP="00955E61">
            <w:pPr>
              <w:ind w:left="139"/>
              <w:jc w:val="both"/>
              <w:rPr>
                <w:bCs/>
                <w:iCs/>
                <w:lang w:eastAsia="ru-RU"/>
              </w:rPr>
            </w:pPr>
            <w:r w:rsidRPr="00521BA5">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812579" w:rsidRPr="00521BA5" w:rsidRDefault="00812579" w:rsidP="00955E61">
            <w:pPr>
              <w:ind w:left="176"/>
            </w:pPr>
            <w:r>
              <w:rPr>
                <w:rFonts w:cs="Tahoma"/>
                <w:b/>
              </w:rPr>
              <w:t>3</w:t>
            </w:r>
            <w:r w:rsidRPr="00521BA5">
              <w:rPr>
                <w:rFonts w:cs="Tahoma"/>
                <w:b/>
              </w:rPr>
              <w:t xml:space="preserve"> м</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right w:val="single" w:sz="4" w:space="0" w:color="000000"/>
            </w:tcBorders>
            <w:shd w:val="clear" w:color="auto" w:fill="auto"/>
          </w:tcPr>
          <w:p w:rsidR="00812579" w:rsidRPr="00521BA5" w:rsidRDefault="00812579" w:rsidP="00955E61">
            <w:pPr>
              <w:ind w:left="-113"/>
              <w:jc w:val="cente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shd w:val="clear" w:color="auto" w:fill="auto"/>
          </w:tcPr>
          <w:p w:rsidR="00812579" w:rsidRPr="00521BA5" w:rsidRDefault="00812579" w:rsidP="00955E61">
            <w:pPr>
              <w:ind w:left="139"/>
              <w:jc w:val="both"/>
              <w:rPr>
                <w:lang w:eastAsia="ru-RU"/>
              </w:rPr>
            </w:pPr>
            <w:r w:rsidRPr="00521BA5">
              <w:rPr>
                <w:bCs/>
                <w:iCs/>
                <w:lang w:eastAsia="ru-RU"/>
              </w:rPr>
              <w:t>Предельное количество этажей зданий, строений, сооружений</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812579" w:rsidRPr="00521BA5" w:rsidRDefault="00812579" w:rsidP="00955E61">
            <w:pPr>
              <w:ind w:left="176"/>
            </w:pPr>
            <w:r w:rsidRPr="00521BA5">
              <w:rPr>
                <w:rFonts w:cs="Tahoma"/>
                <w:b/>
              </w:rPr>
              <w:t>3 этажа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72" w:type="dxa"/>
            <w:vMerge/>
            <w:tcBorders>
              <w:left w:val="single" w:sz="4" w:space="0" w:color="000000"/>
              <w:bottom w:val="single" w:sz="4" w:space="0" w:color="auto"/>
              <w:right w:val="single" w:sz="4" w:space="0" w:color="000000"/>
            </w:tcBorders>
            <w:shd w:val="clear" w:color="auto" w:fill="auto"/>
          </w:tcPr>
          <w:p w:rsidR="00812579" w:rsidRPr="00521BA5" w:rsidRDefault="00812579" w:rsidP="00955E61">
            <w:pPr>
              <w:ind w:left="-113"/>
              <w:jc w:val="center"/>
              <w:rPr>
                <w:bCs/>
                <w:iCs/>
                <w:u w:val="single"/>
                <w:lang w:eastAsia="ru-RU"/>
              </w:rPr>
            </w:pPr>
          </w:p>
        </w:tc>
        <w:tc>
          <w:tcPr>
            <w:tcW w:w="4216" w:type="dxa"/>
            <w:gridSpan w:val="2"/>
            <w:tcBorders>
              <w:top w:val="single" w:sz="4" w:space="0" w:color="auto"/>
              <w:left w:val="single" w:sz="4" w:space="0" w:color="000000"/>
              <w:bottom w:val="single" w:sz="4" w:space="0" w:color="auto"/>
              <w:right w:val="single" w:sz="4" w:space="0" w:color="auto"/>
            </w:tcBorders>
            <w:shd w:val="clear" w:color="auto" w:fill="auto"/>
          </w:tcPr>
          <w:p w:rsidR="00812579" w:rsidRPr="00521BA5" w:rsidRDefault="00812579" w:rsidP="00955E61">
            <w:pPr>
              <w:ind w:left="139"/>
              <w:jc w:val="both"/>
              <w:rPr>
                <w:lang w:eastAsia="ru-RU"/>
              </w:rPr>
            </w:pPr>
            <w:r w:rsidRPr="00521BA5">
              <w:rPr>
                <w:bCs/>
                <w:iCs/>
                <w:lang w:eastAsia="ru-RU"/>
              </w:rPr>
              <w:t>Максимальный процент застройки в границах земельного участка</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812579" w:rsidRPr="00521BA5" w:rsidRDefault="00812579" w:rsidP="00955E61">
            <w:pPr>
              <w:ind w:left="176"/>
            </w:pPr>
            <w:r w:rsidRPr="00521BA5">
              <w:rPr>
                <w:rFonts w:cs="Tahoma"/>
                <w:b/>
              </w:rPr>
              <w:t>50%</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75" w:type="dxa"/>
            <w:gridSpan w:val="4"/>
            <w:tcBorders>
              <w:top w:val="single" w:sz="4" w:space="0" w:color="auto"/>
              <w:left w:val="single" w:sz="4" w:space="0" w:color="000000"/>
              <w:bottom w:val="single" w:sz="4" w:space="0" w:color="000000"/>
              <w:right w:val="single" w:sz="4" w:space="0" w:color="000000"/>
            </w:tcBorders>
            <w:shd w:val="clear" w:color="auto" w:fill="auto"/>
          </w:tcPr>
          <w:p w:rsidR="00812579" w:rsidRPr="00521BA5" w:rsidRDefault="00812579" w:rsidP="00955E61">
            <w:pPr>
              <w:widowControl w:val="0"/>
              <w:tabs>
                <w:tab w:val="left" w:pos="461"/>
              </w:tabs>
              <w:snapToGrid w:val="0"/>
              <w:ind w:left="-113"/>
              <w:jc w:val="center"/>
              <w:rPr>
                <w:b/>
                <w:i/>
              </w:rPr>
            </w:pPr>
            <w:r w:rsidRPr="00521BA5">
              <w:rPr>
                <w:rFonts w:cs="Tahoma"/>
                <w:b/>
                <w:i/>
              </w:rPr>
              <w:t>Ограничения использования земельных участков и объектов капитального строительства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2" w:type="dxa"/>
            <w:tcBorders>
              <w:top w:val="single" w:sz="4" w:space="0" w:color="000000"/>
              <w:left w:val="single" w:sz="4" w:space="0" w:color="000000"/>
              <w:bottom w:val="single" w:sz="4" w:space="0" w:color="000000"/>
            </w:tcBorders>
            <w:shd w:val="clear" w:color="auto" w:fill="auto"/>
          </w:tcPr>
          <w:p w:rsidR="00812579" w:rsidRPr="00521BA5" w:rsidRDefault="00812579" w:rsidP="00955E61">
            <w:pPr>
              <w:ind w:left="-113"/>
              <w:jc w:val="center"/>
              <w:rPr>
                <w:rFonts w:cs="Tahoma"/>
                <w:color w:val="000000"/>
                <w:kern w:val="24"/>
              </w:rPr>
            </w:pPr>
            <w:r w:rsidRPr="00521BA5">
              <w:rPr>
                <w:color w:val="000000"/>
                <w:kern w:val="24"/>
              </w:rPr>
              <w:t>4.</w:t>
            </w:r>
          </w:p>
        </w:tc>
        <w:tc>
          <w:tcPr>
            <w:tcW w:w="4145" w:type="dxa"/>
            <w:tcBorders>
              <w:top w:val="single" w:sz="4" w:space="0" w:color="000000"/>
              <w:left w:val="single" w:sz="4" w:space="0" w:color="000000"/>
              <w:bottom w:val="single" w:sz="4" w:space="0" w:color="000000"/>
            </w:tcBorders>
            <w:shd w:val="clear" w:color="auto" w:fill="auto"/>
          </w:tcPr>
          <w:p w:rsidR="00812579" w:rsidRPr="00521BA5" w:rsidRDefault="00812579" w:rsidP="00955E61">
            <w:pPr>
              <w:jc w:val="both"/>
              <w:rPr>
                <w:lang w:eastAsia="ru-RU"/>
              </w:rPr>
            </w:pPr>
            <w:r w:rsidRPr="00521BA5">
              <w:rPr>
                <w:bCs/>
                <w:iCs/>
                <w:lang w:eastAsia="ru-RU"/>
              </w:rPr>
              <w:t>Санитарно-гигиенические и экологические требования</w:t>
            </w:r>
          </w:p>
        </w:tc>
        <w:tc>
          <w:tcPr>
            <w:tcW w:w="4858" w:type="dxa"/>
            <w:gridSpan w:val="2"/>
            <w:tcBorders>
              <w:top w:val="single" w:sz="4" w:space="0" w:color="000000"/>
              <w:left w:val="single" w:sz="4" w:space="0" w:color="000000"/>
              <w:bottom w:val="single" w:sz="4" w:space="0" w:color="000000"/>
              <w:right w:val="single" w:sz="4" w:space="0" w:color="000000"/>
            </w:tcBorders>
            <w:shd w:val="clear" w:color="auto" w:fill="auto"/>
          </w:tcPr>
          <w:p w:rsidR="00812579" w:rsidRPr="00521BA5" w:rsidRDefault="00812579" w:rsidP="00955E61">
            <w:pPr>
              <w:widowControl w:val="0"/>
              <w:ind w:firstLine="709"/>
              <w:jc w:val="both"/>
            </w:pPr>
            <w:r w:rsidRPr="00521BA5">
              <w:t>Минимальные отступы от стен зданий и сооружений до красных линий улиц и проездов должны быть не менее 5 м.</w:t>
            </w:r>
          </w:p>
          <w:p w:rsidR="00812579" w:rsidRPr="00521BA5" w:rsidRDefault="00812579" w:rsidP="00955E61">
            <w:pPr>
              <w:widowControl w:val="0"/>
              <w:ind w:firstLine="709"/>
              <w:jc w:val="both"/>
            </w:pPr>
            <w:r w:rsidRPr="00521BA5">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812579" w:rsidRPr="00521BA5" w:rsidRDefault="00812579" w:rsidP="00955E61">
            <w:pPr>
              <w:widowControl w:val="0"/>
              <w:numPr>
                <w:ilvl w:val="0"/>
                <w:numId w:val="30"/>
              </w:numPr>
              <w:tabs>
                <w:tab w:val="num" w:pos="317"/>
              </w:tabs>
              <w:snapToGrid w:val="0"/>
              <w:ind w:left="317" w:right="5" w:hanging="283"/>
              <w:jc w:val="both"/>
              <w:rPr>
                <w:rFonts w:cs="Tahoma"/>
              </w:rPr>
            </w:pPr>
            <w:r w:rsidRPr="00521BA5">
              <w:rPr>
                <w:lang w:eastAsia="ru-RU"/>
              </w:rPr>
              <w:t>Размеры стоянок автомобилей, размещаемых у границ зон отдыха следует определять по заданию на проектирование.</w:t>
            </w:r>
          </w:p>
          <w:p w:rsidR="00812579" w:rsidRPr="00521BA5" w:rsidRDefault="00812579" w:rsidP="00955E61">
            <w:pPr>
              <w:widowControl w:val="0"/>
              <w:numPr>
                <w:ilvl w:val="0"/>
                <w:numId w:val="30"/>
              </w:numPr>
              <w:tabs>
                <w:tab w:val="num" w:pos="317"/>
              </w:tabs>
              <w:snapToGrid w:val="0"/>
              <w:ind w:left="317" w:right="5" w:hanging="283"/>
              <w:jc w:val="both"/>
              <w:rPr>
                <w:rFonts w:cs="Tahoma"/>
              </w:rPr>
            </w:pPr>
            <w:r w:rsidRPr="00521BA5">
              <w:rPr>
                <w:rFonts w:cs="Tahom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812579" w:rsidRPr="00521BA5" w:rsidRDefault="00812579" w:rsidP="00955E61">
            <w:pPr>
              <w:widowControl w:val="0"/>
              <w:numPr>
                <w:ilvl w:val="0"/>
                <w:numId w:val="30"/>
              </w:numPr>
              <w:tabs>
                <w:tab w:val="num" w:pos="317"/>
              </w:tabs>
              <w:ind w:left="317" w:right="5" w:hanging="283"/>
              <w:jc w:val="both"/>
              <w:rPr>
                <w:rFonts w:cs="Tahoma"/>
              </w:rPr>
            </w:pPr>
            <w:r w:rsidRPr="00521BA5">
              <w:rPr>
                <w:rFonts w:cs="Tahoma"/>
              </w:rPr>
              <w:t>В местах выхода родников на поверхность – устройство декоративного оформления.</w:t>
            </w:r>
          </w:p>
          <w:p w:rsidR="00812579" w:rsidRPr="00521BA5" w:rsidRDefault="00812579" w:rsidP="00955E61">
            <w:pPr>
              <w:ind w:firstLine="539"/>
              <w:jc w:val="both"/>
              <w:rPr>
                <w:rFonts w:cs="Tahoma"/>
              </w:rPr>
            </w:pPr>
            <w:r w:rsidRPr="00521BA5">
              <w:rPr>
                <w:rFonts w:cs="Tahoma"/>
              </w:rP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812579" w:rsidRPr="00521BA5" w:rsidRDefault="00812579" w:rsidP="00955E61">
            <w:pPr>
              <w:shd w:val="clear" w:color="auto" w:fill="FFFFFF"/>
              <w:ind w:firstLine="709"/>
              <w:jc w:val="both"/>
              <w:textAlignment w:val="top"/>
            </w:pPr>
            <w:r w:rsidRPr="00521BA5">
              <w:t xml:space="preserve">Обособленные участки открытых </w:t>
            </w:r>
            <w:r w:rsidRPr="00521BA5">
              <w:lastRenderedPageBreak/>
              <w:t xml:space="preserve">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812579" w:rsidRPr="00521BA5" w:rsidRDefault="00812579" w:rsidP="00955E61">
            <w:pPr>
              <w:ind w:firstLine="709"/>
              <w:jc w:val="both"/>
            </w:pPr>
            <w:r w:rsidRPr="00521BA5">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812579" w:rsidRPr="00521BA5" w:rsidRDefault="00812579" w:rsidP="00955E61">
            <w:pPr>
              <w:ind w:firstLine="539"/>
              <w:jc w:val="both"/>
              <w:rPr>
                <w:color w:val="000000"/>
                <w:kern w:val="24"/>
              </w:rPr>
            </w:pPr>
            <w:r w:rsidRPr="00521BA5">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bl>
    <w:p w:rsidR="00812579" w:rsidRDefault="00812579" w:rsidP="00812579"/>
    <w:p w:rsidR="00812579" w:rsidRPr="00461569" w:rsidRDefault="00812579" w:rsidP="00812579">
      <w:pPr>
        <w:ind w:firstLine="539"/>
        <w:jc w:val="both"/>
        <w:rPr>
          <w:color w:val="000000"/>
          <w:kern w:val="24"/>
        </w:rPr>
      </w:pPr>
      <w:r w:rsidRPr="00461569">
        <w:rPr>
          <w:color w:val="000000"/>
          <w:kern w:val="24"/>
        </w:rPr>
        <w:t>2. Описание прохождения границ участков, предназначенных для отдыха, физической культуры и спорта.</w:t>
      </w:r>
    </w:p>
    <w:p w:rsidR="00812579" w:rsidRPr="00B0593A" w:rsidRDefault="00812579" w:rsidP="00812579">
      <w:pPr>
        <w:ind w:firstLine="539"/>
        <w:jc w:val="both"/>
        <w:rPr>
          <w:color w:val="000000"/>
          <w:kern w:val="24"/>
        </w:rPr>
      </w:pPr>
      <w:r w:rsidRPr="00B0593A">
        <w:rPr>
          <w:color w:val="000000"/>
          <w:kern w:val="24"/>
        </w:rPr>
        <w:t>Населенный пункт с.Радченское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51"/>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tcPr>
          <w:p w:rsidR="00812579" w:rsidRPr="00B0593A" w:rsidRDefault="00812579" w:rsidP="00955E61"/>
        </w:tc>
        <w:tc>
          <w:tcPr>
            <w:tcW w:w="7951"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3(п)/1/1</w:t>
            </w:r>
          </w:p>
        </w:tc>
        <w:tc>
          <w:tcPr>
            <w:tcW w:w="7951"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113, 114, 115, 116; по границе зоны Ж 1(п)/1/1 через точку 117 до точки 113.</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3(п)/1/2</w:t>
            </w:r>
          </w:p>
        </w:tc>
        <w:tc>
          <w:tcPr>
            <w:tcW w:w="7951"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66, 67, 68, 69, 70, 71, 72; по береговой линии реки Левая Богучарка до точки 66.</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Р 3(п)/1/3</w:t>
            </w:r>
          </w:p>
        </w:tc>
        <w:tc>
          <w:tcPr>
            <w:tcW w:w="7951" w:type="dxa"/>
            <w:tcBorders>
              <w:top w:val="single" w:sz="4" w:space="0" w:color="auto"/>
              <w:left w:val="single" w:sz="4" w:space="0" w:color="auto"/>
              <w:bottom w:val="single" w:sz="4" w:space="0" w:color="auto"/>
              <w:right w:val="single" w:sz="4" w:space="0" w:color="auto"/>
            </w:tcBorders>
            <w:hideMark/>
          </w:tcPr>
          <w:p w:rsidR="00812579" w:rsidRPr="00B0593A" w:rsidRDefault="00812579" w:rsidP="00955E61">
            <w:pPr>
              <w:jc w:val="both"/>
            </w:pPr>
            <w:r w:rsidRPr="00B0593A">
              <w:t>По точкам 25, 24, 29, 28, 27, 26; по береговой линии реки Левая Богучарка до точки 25.</w:t>
            </w:r>
          </w:p>
        </w:tc>
      </w:tr>
    </w:tbl>
    <w:p w:rsidR="00812579" w:rsidRPr="00B0593A" w:rsidRDefault="00812579" w:rsidP="00812579">
      <w:pPr>
        <w:ind w:firstLine="539"/>
        <w:jc w:val="both"/>
        <w:rPr>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с.Травкино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3(п)/3/1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От точки 39 по границе зоны Ж 1/3/2 точкам 40, 41; в западном направлении до точки 42; в юго-западном направлении до точки 39.</w:t>
            </w:r>
          </w:p>
        </w:tc>
      </w:tr>
    </w:tbl>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 xml:space="preserve">Населенный пункт </w:t>
      </w:r>
      <w:r w:rsidRPr="00B0593A">
        <w:rPr>
          <w:rFonts w:cs="Tahoma"/>
          <w:color w:val="000000"/>
          <w:kern w:val="24"/>
        </w:rPr>
        <w:t>х.Кравцово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3(п)/4/1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От точки 6 по границе зон Ж 1(п)/4/1; Ж 1/4/1 точкам 5, 4, 11, 10; в юго-восточном направлении до точки 9; в юго-западном направлении до точки 8; далее по точкам 7, 7’, 6’ до точки 6.</w:t>
            </w:r>
          </w:p>
        </w:tc>
      </w:tr>
    </w:tbl>
    <w:p w:rsidR="00812579" w:rsidRDefault="00812579" w:rsidP="00812579">
      <w:pPr>
        <w:ind w:firstLine="539"/>
        <w:jc w:val="both"/>
        <w:rPr>
          <w:rFonts w:cs="Tahoma"/>
          <w:color w:val="000000"/>
          <w:kern w:val="24"/>
        </w:rPr>
      </w:pPr>
    </w:p>
    <w:p w:rsidR="00812579"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p>
    <w:p w:rsidR="00812579" w:rsidRPr="00B0593A" w:rsidRDefault="00812579" w:rsidP="00812579">
      <w:pPr>
        <w:ind w:firstLine="539"/>
        <w:jc w:val="both"/>
        <w:rPr>
          <w:rFonts w:cs="Tahoma"/>
          <w:color w:val="000000"/>
          <w:kern w:val="24"/>
        </w:rPr>
      </w:pPr>
      <w:r w:rsidRPr="00B0593A">
        <w:rPr>
          <w:color w:val="000000"/>
          <w:kern w:val="24"/>
        </w:rPr>
        <w:t>Населенный пункт</w:t>
      </w:r>
      <w:r w:rsidRPr="00B0593A">
        <w:rPr>
          <w:rFonts w:cs="Tahoma"/>
          <w:color w:val="000000"/>
          <w:kern w:val="24"/>
        </w:rPr>
        <w:t xml:space="preserve"> с.Криница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center"/>
            </w:pPr>
            <w:r w:rsidRPr="00B0593A">
              <w:t>Картографическое описание</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r w:rsidRPr="00B0593A">
              <w:t>Граница зоны проходит:</w:t>
            </w:r>
          </w:p>
        </w:tc>
      </w:tr>
      <w:tr w:rsidR="00812579" w:rsidRPr="00B0593A"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B0593A" w:rsidRDefault="00812579" w:rsidP="00955E61">
            <w:pPr>
              <w:jc w:val="center"/>
            </w:pPr>
            <w:r w:rsidRPr="00B0593A">
              <w:t>Р 3(п)/5/1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B0593A" w:rsidRDefault="00812579" w:rsidP="00955E61">
            <w:pPr>
              <w:jc w:val="both"/>
            </w:pPr>
            <w:r w:rsidRPr="00B0593A">
              <w:t xml:space="preserve">От точки 1 в восточном направлении до точки 2; в северном направлении </w:t>
            </w:r>
            <w:r w:rsidRPr="00B0593A">
              <w:lastRenderedPageBreak/>
              <w:t>до пересечения с границей населенного пункта в точке 21; по границе населенного пункта до точки 1.</w:t>
            </w:r>
          </w:p>
        </w:tc>
      </w:tr>
    </w:tbl>
    <w:p w:rsidR="00812579" w:rsidRDefault="00812579" w:rsidP="00812579">
      <w:pPr>
        <w:jc w:val="both"/>
        <w:rPr>
          <w:color w:val="000000"/>
          <w:kern w:val="24"/>
        </w:rPr>
      </w:pPr>
    </w:p>
    <w:p w:rsidR="00812579" w:rsidRPr="00461569" w:rsidRDefault="00812579" w:rsidP="00812579">
      <w:pPr>
        <w:keepNext/>
        <w:tabs>
          <w:tab w:val="num" w:pos="0"/>
        </w:tabs>
        <w:spacing w:before="240" w:after="60"/>
        <w:outlineLvl w:val="2"/>
        <w:rPr>
          <w:rFonts w:cs="Arial"/>
          <w:b/>
          <w:bCs/>
          <w:sz w:val="26"/>
          <w:szCs w:val="26"/>
        </w:rPr>
      </w:pPr>
      <w:bookmarkStart w:id="157" w:name="_Toc280099726"/>
      <w:bookmarkStart w:id="158" w:name="_Toc283904176"/>
      <w:bookmarkStart w:id="159" w:name="_Toc286742615"/>
      <w:r w:rsidRPr="00461569">
        <w:rPr>
          <w:rFonts w:cs="Arial"/>
          <w:b/>
          <w:bCs/>
          <w:sz w:val="26"/>
          <w:szCs w:val="26"/>
        </w:rPr>
        <w:t>Статья 8.8. Зоны специального назначения</w:t>
      </w:r>
      <w:bookmarkEnd w:id="157"/>
      <w:bookmarkEnd w:id="158"/>
      <w:bookmarkEnd w:id="159"/>
    </w:p>
    <w:p w:rsidR="00812579" w:rsidRPr="00461569" w:rsidRDefault="00812579" w:rsidP="00812579">
      <w:pPr>
        <w:ind w:firstLine="539"/>
        <w:jc w:val="both"/>
        <w:rPr>
          <w:color w:val="000000"/>
          <w:kern w:val="24"/>
        </w:rPr>
      </w:pPr>
    </w:p>
    <w:p w:rsidR="00812579" w:rsidRPr="00461569" w:rsidRDefault="00812579" w:rsidP="00812579">
      <w:pPr>
        <w:pStyle w:val="2"/>
      </w:pPr>
      <w:r w:rsidRPr="00461569">
        <w:t>8.8.1. Зона кладбищ – СП1.</w:t>
      </w:r>
    </w:p>
    <w:p w:rsidR="00812579" w:rsidRPr="00461569" w:rsidRDefault="00812579" w:rsidP="00812579">
      <w:pPr>
        <w:ind w:firstLine="539"/>
        <w:jc w:val="both"/>
        <w:rPr>
          <w:color w:val="000000"/>
          <w:kern w:val="24"/>
        </w:rPr>
      </w:pPr>
    </w:p>
    <w:p w:rsidR="00812579" w:rsidRPr="00461569" w:rsidRDefault="00812579" w:rsidP="00812579">
      <w:pPr>
        <w:ind w:firstLine="539"/>
        <w:jc w:val="both"/>
        <w:rPr>
          <w:color w:val="000000"/>
          <w:kern w:val="24"/>
        </w:rPr>
      </w:pPr>
      <w:r w:rsidRPr="00B0593A">
        <w:t>Данная зона выделяется на территории Радченского сельского поселения, в том числе в населенных пунктах:  с.Радченское 1 участок, х.Дядин  1 участок, с.Кравцово 1 участок, с.Криница 1 участок.</w:t>
      </w:r>
    </w:p>
    <w:p w:rsidR="00812579" w:rsidRDefault="00812579" w:rsidP="00812579">
      <w:pPr>
        <w:ind w:firstLine="539"/>
        <w:jc w:val="both"/>
        <w:rPr>
          <w:color w:val="000000"/>
          <w:kern w:val="24"/>
        </w:rPr>
      </w:pPr>
    </w:p>
    <w:p w:rsidR="00812579" w:rsidRPr="00461569" w:rsidRDefault="00812579" w:rsidP="00812579">
      <w:pPr>
        <w:ind w:firstLine="539"/>
        <w:jc w:val="both"/>
        <w:rPr>
          <w:color w:val="000000"/>
          <w:kern w:val="24"/>
        </w:rPr>
      </w:pPr>
      <w:r w:rsidRPr="00461569">
        <w:rPr>
          <w:color w:val="000000"/>
          <w:kern w:val="24"/>
        </w:rPr>
        <w:t>1.Градостроительный регламент</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65"/>
      </w:tblGrid>
      <w:tr w:rsidR="00812579" w:rsidRPr="00590FC6" w:rsidTr="00955E61">
        <w:tc>
          <w:tcPr>
            <w:tcW w:w="570" w:type="dxa"/>
          </w:tcPr>
          <w:p w:rsidR="00812579" w:rsidRPr="00B63723" w:rsidRDefault="00812579" w:rsidP="00955E61">
            <w:pPr>
              <w:jc w:val="both"/>
              <w:rPr>
                <w:color w:val="000000"/>
                <w:kern w:val="24"/>
              </w:rPr>
            </w:pPr>
            <w:r w:rsidRPr="00B63723">
              <w:rPr>
                <w:color w:val="000000"/>
                <w:kern w:val="24"/>
              </w:rPr>
              <w:t>№ п/п</w:t>
            </w:r>
          </w:p>
        </w:tc>
        <w:tc>
          <w:tcPr>
            <w:tcW w:w="8973" w:type="dxa"/>
            <w:gridSpan w:val="2"/>
          </w:tcPr>
          <w:p w:rsidR="00812579" w:rsidRPr="00B63723" w:rsidRDefault="00812579" w:rsidP="00955E61">
            <w:pPr>
              <w:jc w:val="both"/>
              <w:rPr>
                <w:color w:val="000000"/>
                <w:kern w:val="24"/>
              </w:rPr>
            </w:pPr>
            <w:r w:rsidRPr="00B63723">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70" w:type="dxa"/>
          </w:tcPr>
          <w:p w:rsidR="00812579" w:rsidRPr="00B63723" w:rsidRDefault="00812579" w:rsidP="00955E61">
            <w:pPr>
              <w:jc w:val="both"/>
              <w:rPr>
                <w:b/>
                <w:color w:val="000000"/>
                <w:kern w:val="24"/>
              </w:rPr>
            </w:pPr>
            <w:r w:rsidRPr="00B63723">
              <w:rPr>
                <w:b/>
                <w:color w:val="000000"/>
                <w:kern w:val="24"/>
              </w:rPr>
              <w:t>1.</w:t>
            </w:r>
          </w:p>
        </w:tc>
        <w:tc>
          <w:tcPr>
            <w:tcW w:w="3808" w:type="dxa"/>
          </w:tcPr>
          <w:p w:rsidR="00812579" w:rsidRPr="00B63723" w:rsidRDefault="00812579" w:rsidP="00955E61">
            <w:pPr>
              <w:jc w:val="both"/>
              <w:rPr>
                <w:b/>
                <w:color w:val="000000"/>
                <w:kern w:val="24"/>
              </w:rPr>
            </w:pPr>
            <w:r w:rsidRPr="00B63723">
              <w:rPr>
                <w:b/>
                <w:color w:val="000000"/>
                <w:kern w:val="24"/>
              </w:rPr>
              <w:t>Основные виды разрешенного использования</w:t>
            </w:r>
          </w:p>
        </w:tc>
        <w:tc>
          <w:tcPr>
            <w:tcW w:w="5165" w:type="dxa"/>
          </w:tcPr>
          <w:p w:rsidR="00812579" w:rsidRPr="00B63723" w:rsidRDefault="00812579" w:rsidP="00955E61">
            <w:pPr>
              <w:jc w:val="both"/>
              <w:rPr>
                <w:b/>
                <w:color w:val="000000"/>
                <w:kern w:val="24"/>
              </w:rPr>
            </w:pPr>
            <w:r w:rsidRPr="00B63723">
              <w:rPr>
                <w:b/>
                <w:color w:val="000000"/>
                <w:kern w:val="24"/>
              </w:rPr>
              <w:t>Вспомогательные виды разрешенного использования (установленные к основным)</w:t>
            </w:r>
          </w:p>
        </w:tc>
      </w:tr>
      <w:tr w:rsidR="00812579" w:rsidRPr="00590FC6" w:rsidTr="00955E61">
        <w:tc>
          <w:tcPr>
            <w:tcW w:w="570" w:type="dxa"/>
          </w:tcPr>
          <w:p w:rsidR="00812579" w:rsidRPr="00B63723" w:rsidRDefault="00812579" w:rsidP="00955E61">
            <w:pPr>
              <w:jc w:val="both"/>
              <w:rPr>
                <w:color w:val="000000"/>
                <w:kern w:val="24"/>
              </w:rPr>
            </w:pPr>
          </w:p>
        </w:tc>
        <w:tc>
          <w:tcPr>
            <w:tcW w:w="3808" w:type="dxa"/>
            <w:vAlign w:val="center"/>
          </w:tcPr>
          <w:p w:rsidR="00812579" w:rsidRPr="00B63723" w:rsidRDefault="00812579" w:rsidP="00955E61">
            <w:pPr>
              <w:numPr>
                <w:ilvl w:val="0"/>
                <w:numId w:val="27"/>
              </w:numPr>
              <w:tabs>
                <w:tab w:val="num" w:pos="150"/>
              </w:tabs>
              <w:ind w:left="150" w:hanging="216"/>
              <w:rPr>
                <w:color w:val="000000"/>
                <w:kern w:val="24"/>
              </w:rPr>
            </w:pPr>
            <w:r w:rsidRPr="00B63723">
              <w:rPr>
                <w:color w:val="000000"/>
                <w:kern w:val="24"/>
              </w:rPr>
              <w:t>Действующие кладбища.</w:t>
            </w:r>
          </w:p>
          <w:p w:rsidR="00812579" w:rsidRPr="00B63723" w:rsidRDefault="00812579" w:rsidP="00955E61">
            <w:pPr>
              <w:numPr>
                <w:ilvl w:val="0"/>
                <w:numId w:val="27"/>
              </w:numPr>
              <w:tabs>
                <w:tab w:val="num" w:pos="150"/>
              </w:tabs>
              <w:ind w:left="150" w:hanging="216"/>
              <w:rPr>
                <w:color w:val="000000"/>
                <w:kern w:val="24"/>
              </w:rPr>
            </w:pPr>
            <w:r w:rsidRPr="00B63723">
              <w:rPr>
                <w:color w:val="000000"/>
                <w:kern w:val="24"/>
              </w:rPr>
              <w:t>Кладбища, закрытые на период консервации.</w:t>
            </w:r>
          </w:p>
        </w:tc>
        <w:tc>
          <w:tcPr>
            <w:tcW w:w="5165" w:type="dxa"/>
          </w:tcPr>
          <w:p w:rsidR="00812579" w:rsidRPr="00B63723" w:rsidRDefault="00812579" w:rsidP="00955E61">
            <w:pPr>
              <w:numPr>
                <w:ilvl w:val="0"/>
                <w:numId w:val="18"/>
              </w:numPr>
              <w:tabs>
                <w:tab w:val="num" w:pos="142"/>
              </w:tabs>
              <w:ind w:left="122" w:hanging="180"/>
              <w:jc w:val="both"/>
              <w:rPr>
                <w:color w:val="000000"/>
                <w:kern w:val="24"/>
              </w:rPr>
            </w:pPr>
            <w:r w:rsidRPr="00B63723">
              <w:rPr>
                <w:color w:val="000000"/>
                <w:kern w:val="24"/>
              </w:rPr>
              <w:t>Административные здания;</w:t>
            </w:r>
          </w:p>
          <w:p w:rsidR="00812579" w:rsidRPr="00B63723" w:rsidRDefault="00812579" w:rsidP="00955E61">
            <w:pPr>
              <w:numPr>
                <w:ilvl w:val="0"/>
                <w:numId w:val="18"/>
              </w:numPr>
              <w:tabs>
                <w:tab w:val="num" w:pos="142"/>
              </w:tabs>
              <w:ind w:left="122" w:hanging="180"/>
              <w:jc w:val="both"/>
              <w:rPr>
                <w:color w:val="000000"/>
                <w:kern w:val="24"/>
              </w:rPr>
            </w:pPr>
            <w:r w:rsidRPr="00B63723">
              <w:rPr>
                <w:color w:val="000000"/>
                <w:kern w:val="24"/>
              </w:rPr>
              <w:t>Здания и сооружения для размещения служб охраны;</w:t>
            </w:r>
          </w:p>
          <w:p w:rsidR="00812579" w:rsidRPr="00B63723" w:rsidRDefault="00812579" w:rsidP="00955E61">
            <w:pPr>
              <w:numPr>
                <w:ilvl w:val="0"/>
                <w:numId w:val="18"/>
              </w:numPr>
              <w:tabs>
                <w:tab w:val="num" w:pos="142"/>
              </w:tabs>
              <w:ind w:left="122" w:hanging="180"/>
              <w:jc w:val="both"/>
              <w:rPr>
                <w:color w:val="000000"/>
                <w:kern w:val="24"/>
              </w:rPr>
            </w:pPr>
            <w:r w:rsidRPr="00B63723">
              <w:rPr>
                <w:color w:val="000000"/>
                <w:kern w:val="24"/>
              </w:rPr>
              <w:t>Культовые сооружения;</w:t>
            </w:r>
          </w:p>
          <w:p w:rsidR="00812579" w:rsidRPr="00B63723" w:rsidRDefault="00812579" w:rsidP="00955E61">
            <w:pPr>
              <w:numPr>
                <w:ilvl w:val="0"/>
                <w:numId w:val="18"/>
              </w:numPr>
              <w:tabs>
                <w:tab w:val="num" w:pos="142"/>
              </w:tabs>
              <w:ind w:left="122" w:hanging="180"/>
              <w:jc w:val="both"/>
              <w:rPr>
                <w:color w:val="000000"/>
                <w:kern w:val="24"/>
              </w:rPr>
            </w:pPr>
            <w:r w:rsidRPr="00B63723">
              <w:rPr>
                <w:color w:val="000000"/>
                <w:kern w:val="24"/>
              </w:rPr>
              <w:t>Мастерские по изготовлению ритуальных принадлежностей;</w:t>
            </w:r>
          </w:p>
          <w:p w:rsidR="00812579" w:rsidRPr="00B63723" w:rsidRDefault="00812579" w:rsidP="00955E61">
            <w:pPr>
              <w:numPr>
                <w:ilvl w:val="0"/>
                <w:numId w:val="18"/>
              </w:numPr>
              <w:tabs>
                <w:tab w:val="num" w:pos="142"/>
              </w:tabs>
              <w:ind w:left="122" w:hanging="180"/>
              <w:jc w:val="both"/>
              <w:rPr>
                <w:color w:val="000000"/>
                <w:kern w:val="24"/>
              </w:rPr>
            </w:pPr>
            <w:r w:rsidRPr="00B63723">
              <w:rPr>
                <w:color w:val="000000"/>
                <w:kern w:val="24"/>
              </w:rPr>
              <w:t>Площадки для сбора мусора;</w:t>
            </w:r>
          </w:p>
          <w:p w:rsidR="00812579" w:rsidRPr="00B63723" w:rsidRDefault="00812579" w:rsidP="00955E61">
            <w:pPr>
              <w:numPr>
                <w:ilvl w:val="0"/>
                <w:numId w:val="18"/>
              </w:numPr>
              <w:tabs>
                <w:tab w:val="num" w:pos="142"/>
              </w:tabs>
              <w:ind w:left="122" w:hanging="180"/>
              <w:jc w:val="both"/>
              <w:rPr>
                <w:color w:val="000000"/>
                <w:kern w:val="24"/>
              </w:rPr>
            </w:pPr>
            <w:r w:rsidRPr="00B63723">
              <w:rPr>
                <w:color w:val="000000"/>
                <w:kern w:val="24"/>
              </w:rPr>
              <w:t>Автостоянки, парковки;</w:t>
            </w:r>
          </w:p>
          <w:p w:rsidR="00812579" w:rsidRPr="00B63723" w:rsidRDefault="00812579" w:rsidP="00955E61">
            <w:pPr>
              <w:numPr>
                <w:ilvl w:val="0"/>
                <w:numId w:val="18"/>
              </w:numPr>
              <w:tabs>
                <w:tab w:val="num" w:pos="142"/>
              </w:tabs>
              <w:ind w:left="122" w:hanging="180"/>
              <w:jc w:val="both"/>
              <w:rPr>
                <w:color w:val="000000"/>
                <w:kern w:val="24"/>
              </w:rPr>
            </w:pPr>
            <w:r w:rsidRPr="00B63723">
              <w:rPr>
                <w:color w:val="000000"/>
                <w:kern w:val="24"/>
              </w:rPr>
              <w:t>Сооружения и устройства сетей инженерно-технического обеспечения;</w:t>
            </w:r>
          </w:p>
          <w:p w:rsidR="00812579" w:rsidRPr="00B63723" w:rsidRDefault="00812579" w:rsidP="00955E61">
            <w:pPr>
              <w:numPr>
                <w:ilvl w:val="0"/>
                <w:numId w:val="18"/>
              </w:numPr>
              <w:tabs>
                <w:tab w:val="num" w:pos="142"/>
              </w:tabs>
              <w:ind w:left="122" w:hanging="180"/>
              <w:jc w:val="both"/>
              <w:rPr>
                <w:color w:val="000000"/>
                <w:kern w:val="24"/>
              </w:rPr>
            </w:pPr>
            <w:r w:rsidRPr="00B63723">
              <w:rPr>
                <w:color w:val="000000"/>
                <w:kern w:val="24"/>
              </w:rPr>
              <w:t>Общественные туалеты.</w:t>
            </w:r>
          </w:p>
        </w:tc>
      </w:tr>
      <w:tr w:rsidR="00812579" w:rsidRPr="00590FC6" w:rsidTr="00955E61">
        <w:tc>
          <w:tcPr>
            <w:tcW w:w="570" w:type="dxa"/>
          </w:tcPr>
          <w:p w:rsidR="00812579" w:rsidRPr="00B63723" w:rsidRDefault="00812579" w:rsidP="00955E61">
            <w:pPr>
              <w:jc w:val="both"/>
              <w:rPr>
                <w:b/>
                <w:color w:val="000000"/>
                <w:kern w:val="24"/>
              </w:rPr>
            </w:pPr>
            <w:r w:rsidRPr="00B63723">
              <w:rPr>
                <w:b/>
                <w:color w:val="000000"/>
                <w:kern w:val="24"/>
              </w:rPr>
              <w:t>2.</w:t>
            </w:r>
          </w:p>
        </w:tc>
        <w:tc>
          <w:tcPr>
            <w:tcW w:w="3808" w:type="dxa"/>
          </w:tcPr>
          <w:p w:rsidR="00812579" w:rsidRPr="00B63723" w:rsidRDefault="00812579" w:rsidP="00955E61">
            <w:pPr>
              <w:jc w:val="both"/>
              <w:rPr>
                <w:b/>
                <w:color w:val="000000"/>
                <w:kern w:val="24"/>
              </w:rPr>
            </w:pPr>
            <w:r w:rsidRPr="00B63723">
              <w:rPr>
                <w:b/>
                <w:color w:val="000000"/>
                <w:kern w:val="24"/>
              </w:rPr>
              <w:t>Условно разрешенные виды использования</w:t>
            </w:r>
          </w:p>
        </w:tc>
        <w:tc>
          <w:tcPr>
            <w:tcW w:w="5165" w:type="dxa"/>
          </w:tcPr>
          <w:p w:rsidR="00812579" w:rsidRPr="00B63723" w:rsidRDefault="00812579" w:rsidP="00955E61">
            <w:pPr>
              <w:jc w:val="both"/>
              <w:rPr>
                <w:b/>
                <w:color w:val="000000"/>
                <w:kern w:val="24"/>
              </w:rPr>
            </w:pPr>
            <w:r w:rsidRPr="00B63723">
              <w:rPr>
                <w:b/>
                <w:color w:val="000000"/>
                <w:kern w:val="24"/>
              </w:rPr>
              <w:t>Вспомогательные виды разрешенного использования для условно-разрешенных видов</w:t>
            </w:r>
          </w:p>
        </w:tc>
      </w:tr>
      <w:tr w:rsidR="00812579" w:rsidRPr="00590FC6" w:rsidTr="00955E61">
        <w:tc>
          <w:tcPr>
            <w:tcW w:w="570" w:type="dxa"/>
          </w:tcPr>
          <w:p w:rsidR="00812579" w:rsidRPr="00B63723" w:rsidRDefault="00812579" w:rsidP="00955E61">
            <w:pPr>
              <w:jc w:val="both"/>
              <w:rPr>
                <w:color w:val="000000"/>
                <w:kern w:val="24"/>
              </w:rPr>
            </w:pPr>
          </w:p>
        </w:tc>
        <w:tc>
          <w:tcPr>
            <w:tcW w:w="3808" w:type="dxa"/>
          </w:tcPr>
          <w:p w:rsidR="00812579" w:rsidRPr="00B63723" w:rsidRDefault="00812579" w:rsidP="00955E61">
            <w:pPr>
              <w:numPr>
                <w:ilvl w:val="0"/>
                <w:numId w:val="29"/>
              </w:numPr>
              <w:tabs>
                <w:tab w:val="num" w:pos="150"/>
              </w:tabs>
              <w:ind w:left="150" w:hanging="180"/>
              <w:jc w:val="both"/>
              <w:rPr>
                <w:color w:val="000000"/>
                <w:kern w:val="24"/>
              </w:rPr>
            </w:pPr>
            <w:r w:rsidRPr="00B63723">
              <w:rPr>
                <w:color w:val="000000"/>
                <w:kern w:val="24"/>
              </w:rPr>
              <w:t>Киоски, временные павильоны для розничной торговли;</w:t>
            </w:r>
          </w:p>
          <w:p w:rsidR="00812579" w:rsidRPr="00B63723" w:rsidRDefault="00812579" w:rsidP="00955E61">
            <w:pPr>
              <w:numPr>
                <w:ilvl w:val="0"/>
                <w:numId w:val="29"/>
              </w:numPr>
              <w:tabs>
                <w:tab w:val="num" w:pos="150"/>
              </w:tabs>
              <w:ind w:left="150" w:hanging="180"/>
              <w:jc w:val="both"/>
              <w:rPr>
                <w:color w:val="000000"/>
                <w:kern w:val="24"/>
              </w:rPr>
            </w:pPr>
            <w:r w:rsidRPr="00B63723">
              <w:rPr>
                <w:color w:val="000000"/>
                <w:kern w:val="24"/>
              </w:rPr>
              <w:t>Резервуары для хранения воды.</w:t>
            </w:r>
          </w:p>
        </w:tc>
        <w:tc>
          <w:tcPr>
            <w:tcW w:w="5165" w:type="dxa"/>
          </w:tcPr>
          <w:p w:rsidR="00812579" w:rsidRPr="00B63723" w:rsidRDefault="00812579" w:rsidP="00955E61">
            <w:pPr>
              <w:numPr>
                <w:ilvl w:val="0"/>
                <w:numId w:val="29"/>
              </w:numPr>
              <w:tabs>
                <w:tab w:val="num" w:pos="122"/>
              </w:tabs>
              <w:ind w:left="150" w:hanging="180"/>
              <w:jc w:val="both"/>
              <w:rPr>
                <w:color w:val="000000"/>
                <w:kern w:val="24"/>
              </w:rPr>
            </w:pPr>
            <w:r w:rsidRPr="00B63723">
              <w:rPr>
                <w:color w:val="000000"/>
                <w:kern w:val="24"/>
              </w:rPr>
              <w:t>Сооружения и устройства сетей инженерно-технического обеспечения.</w:t>
            </w:r>
          </w:p>
        </w:tc>
      </w:tr>
      <w:tr w:rsidR="00812579" w:rsidRPr="00590FC6" w:rsidTr="00955E61">
        <w:tc>
          <w:tcPr>
            <w:tcW w:w="570" w:type="dxa"/>
          </w:tcPr>
          <w:p w:rsidR="00812579" w:rsidRPr="00B63723" w:rsidRDefault="00812579" w:rsidP="00955E61">
            <w:pPr>
              <w:ind w:left="-58" w:right="-108"/>
              <w:jc w:val="center"/>
              <w:rPr>
                <w:b/>
                <w:i/>
                <w:color w:val="000000"/>
                <w:kern w:val="24"/>
              </w:rPr>
            </w:pPr>
            <w:r w:rsidRPr="00B63723">
              <w:rPr>
                <w:bCs/>
                <w:color w:val="000000"/>
                <w:lang w:eastAsia="ru-RU"/>
              </w:rPr>
              <w:t>3.</w:t>
            </w:r>
          </w:p>
        </w:tc>
        <w:tc>
          <w:tcPr>
            <w:tcW w:w="8973" w:type="dxa"/>
            <w:gridSpan w:val="2"/>
          </w:tcPr>
          <w:p w:rsidR="00812579" w:rsidRPr="00590FC6" w:rsidRDefault="00812579" w:rsidP="00955E61">
            <w:pPr>
              <w:jc w:val="center"/>
            </w:pPr>
            <w:r w:rsidRPr="00B63723">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70" w:type="dxa"/>
          </w:tcPr>
          <w:p w:rsidR="00812579" w:rsidRPr="00B63723" w:rsidRDefault="00812579" w:rsidP="00955E61">
            <w:pPr>
              <w:jc w:val="both"/>
              <w:rPr>
                <w:color w:val="000000"/>
                <w:kern w:val="24"/>
              </w:rPr>
            </w:pPr>
          </w:p>
        </w:tc>
        <w:tc>
          <w:tcPr>
            <w:tcW w:w="3808" w:type="dxa"/>
          </w:tcPr>
          <w:p w:rsidR="00812579" w:rsidRPr="00B63723" w:rsidRDefault="00812579" w:rsidP="00955E61">
            <w:pPr>
              <w:ind w:left="139"/>
              <w:jc w:val="both"/>
              <w:rPr>
                <w:lang w:eastAsia="ru-RU"/>
              </w:rPr>
            </w:pPr>
            <w:r w:rsidRPr="00B63723">
              <w:rPr>
                <w:bCs/>
                <w:iCs/>
                <w:lang w:eastAsia="ru-RU"/>
              </w:rPr>
              <w:t>Предельные (минимальные и (или) максимальные) размеры земельных участков</w:t>
            </w:r>
          </w:p>
        </w:tc>
        <w:tc>
          <w:tcPr>
            <w:tcW w:w="5165" w:type="dxa"/>
          </w:tcPr>
          <w:p w:rsidR="00812579" w:rsidRPr="00B63723" w:rsidRDefault="00812579" w:rsidP="00955E61">
            <w:pPr>
              <w:ind w:left="176"/>
              <w:rPr>
                <w:b/>
                <w:bCs/>
                <w:iCs/>
                <w:lang w:eastAsia="ru-RU"/>
              </w:rPr>
            </w:pPr>
            <w:r w:rsidRPr="00B63723">
              <w:rPr>
                <w:b/>
                <w:bCs/>
                <w:iCs/>
                <w:lang w:eastAsia="ru-RU"/>
              </w:rPr>
              <w:t>Минимальный – 0,5 га</w:t>
            </w:r>
          </w:p>
          <w:p w:rsidR="00812579" w:rsidRPr="00B63723" w:rsidRDefault="00812579" w:rsidP="00955E61">
            <w:pPr>
              <w:ind w:left="176"/>
              <w:rPr>
                <w:b/>
                <w:bCs/>
                <w:iCs/>
                <w:lang w:eastAsia="ru-RU"/>
              </w:rPr>
            </w:pPr>
            <w:r w:rsidRPr="00B63723">
              <w:rPr>
                <w:b/>
                <w:bCs/>
                <w:iCs/>
                <w:lang w:eastAsia="ru-RU"/>
              </w:rPr>
              <w:t>Максимальный – 40</w:t>
            </w:r>
            <w:r>
              <w:rPr>
                <w:b/>
                <w:bCs/>
                <w:iCs/>
                <w:lang w:eastAsia="ru-RU"/>
              </w:rPr>
              <w:t>,0</w:t>
            </w:r>
            <w:r w:rsidRPr="00B63723">
              <w:rPr>
                <w:b/>
                <w:bCs/>
                <w:iCs/>
                <w:lang w:eastAsia="ru-RU"/>
              </w:rPr>
              <w:t xml:space="preserve"> га</w:t>
            </w:r>
          </w:p>
        </w:tc>
      </w:tr>
      <w:tr w:rsidR="00812579" w:rsidRPr="00590FC6" w:rsidTr="00955E61">
        <w:tc>
          <w:tcPr>
            <w:tcW w:w="570" w:type="dxa"/>
          </w:tcPr>
          <w:p w:rsidR="00812579" w:rsidRPr="00B63723" w:rsidRDefault="00812579" w:rsidP="00955E61">
            <w:pPr>
              <w:jc w:val="both"/>
              <w:rPr>
                <w:color w:val="000000"/>
                <w:kern w:val="24"/>
              </w:rPr>
            </w:pPr>
          </w:p>
        </w:tc>
        <w:tc>
          <w:tcPr>
            <w:tcW w:w="3808" w:type="dxa"/>
          </w:tcPr>
          <w:p w:rsidR="00812579" w:rsidRPr="00B63723" w:rsidRDefault="00812579" w:rsidP="00955E61">
            <w:pPr>
              <w:ind w:left="139"/>
              <w:jc w:val="both"/>
              <w:rPr>
                <w:bCs/>
                <w:iCs/>
                <w:lang w:eastAsia="ru-RU"/>
              </w:rPr>
            </w:pPr>
            <w:r w:rsidRPr="00B63723">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Pr>
          <w:p w:rsidR="00812579" w:rsidRPr="00B63723" w:rsidRDefault="00812579" w:rsidP="00955E61">
            <w:pPr>
              <w:widowControl w:val="0"/>
              <w:tabs>
                <w:tab w:val="left" w:pos="34"/>
              </w:tabs>
              <w:snapToGrid w:val="0"/>
              <w:ind w:left="176"/>
              <w:rPr>
                <w:rFonts w:cs="Tahoma"/>
                <w:b/>
              </w:rPr>
            </w:pPr>
            <w:r w:rsidRPr="00B63723">
              <w:rPr>
                <w:rFonts w:cs="Tahoma"/>
                <w:b/>
              </w:rPr>
              <w:t>6 м</w:t>
            </w:r>
          </w:p>
          <w:p w:rsidR="00812579" w:rsidRPr="00B63723" w:rsidRDefault="00812579" w:rsidP="00955E61">
            <w:pPr>
              <w:ind w:left="176"/>
              <w:rPr>
                <w:b/>
                <w:bCs/>
                <w:iCs/>
                <w:lang w:eastAsia="ru-RU"/>
              </w:rPr>
            </w:pPr>
          </w:p>
        </w:tc>
      </w:tr>
      <w:tr w:rsidR="00812579" w:rsidRPr="00590FC6" w:rsidTr="00955E61">
        <w:tc>
          <w:tcPr>
            <w:tcW w:w="570" w:type="dxa"/>
          </w:tcPr>
          <w:p w:rsidR="00812579" w:rsidRPr="00B63723" w:rsidRDefault="00812579" w:rsidP="00955E61">
            <w:pPr>
              <w:jc w:val="both"/>
              <w:rPr>
                <w:color w:val="000000"/>
                <w:kern w:val="24"/>
              </w:rPr>
            </w:pPr>
          </w:p>
        </w:tc>
        <w:tc>
          <w:tcPr>
            <w:tcW w:w="3808" w:type="dxa"/>
          </w:tcPr>
          <w:p w:rsidR="00812579" w:rsidRPr="00B63723" w:rsidRDefault="00812579" w:rsidP="00955E61">
            <w:pPr>
              <w:ind w:left="139"/>
              <w:jc w:val="both"/>
              <w:rPr>
                <w:lang w:eastAsia="ru-RU"/>
              </w:rPr>
            </w:pPr>
            <w:r w:rsidRPr="00B63723">
              <w:rPr>
                <w:bCs/>
                <w:iCs/>
                <w:lang w:eastAsia="ru-RU"/>
              </w:rPr>
              <w:t>Предельная высота зданий, строений, сооружений</w:t>
            </w:r>
          </w:p>
        </w:tc>
        <w:tc>
          <w:tcPr>
            <w:tcW w:w="5165" w:type="dxa"/>
          </w:tcPr>
          <w:p w:rsidR="00812579" w:rsidRPr="00B63723" w:rsidRDefault="00812579" w:rsidP="00955E61">
            <w:pPr>
              <w:widowControl w:val="0"/>
              <w:tabs>
                <w:tab w:val="left" w:pos="34"/>
              </w:tabs>
              <w:snapToGrid w:val="0"/>
              <w:ind w:left="176"/>
              <w:rPr>
                <w:rFonts w:cs="Tahoma"/>
                <w:b/>
              </w:rPr>
            </w:pPr>
            <w:r w:rsidRPr="00B63723">
              <w:rPr>
                <w:rFonts w:cs="Tahoma"/>
                <w:b/>
              </w:rPr>
              <w:t>10 м</w:t>
            </w:r>
          </w:p>
          <w:p w:rsidR="00812579" w:rsidRPr="00B63723" w:rsidRDefault="00812579" w:rsidP="00955E61">
            <w:pPr>
              <w:ind w:left="176"/>
              <w:rPr>
                <w:b/>
                <w:bCs/>
                <w:iCs/>
                <w:lang w:eastAsia="ru-RU"/>
              </w:rPr>
            </w:pPr>
          </w:p>
        </w:tc>
      </w:tr>
      <w:tr w:rsidR="00812579" w:rsidRPr="00590FC6" w:rsidTr="00955E61">
        <w:tc>
          <w:tcPr>
            <w:tcW w:w="570" w:type="dxa"/>
          </w:tcPr>
          <w:p w:rsidR="00812579" w:rsidRPr="00B63723" w:rsidRDefault="00812579" w:rsidP="00955E61">
            <w:pPr>
              <w:jc w:val="both"/>
              <w:rPr>
                <w:color w:val="000000"/>
                <w:kern w:val="24"/>
              </w:rPr>
            </w:pPr>
          </w:p>
        </w:tc>
        <w:tc>
          <w:tcPr>
            <w:tcW w:w="3808" w:type="dxa"/>
          </w:tcPr>
          <w:p w:rsidR="00812579" w:rsidRPr="00B63723" w:rsidRDefault="00812579" w:rsidP="00955E61">
            <w:pPr>
              <w:ind w:left="139"/>
              <w:jc w:val="both"/>
              <w:rPr>
                <w:lang w:eastAsia="ru-RU"/>
              </w:rPr>
            </w:pPr>
            <w:r w:rsidRPr="00B63723">
              <w:rPr>
                <w:bCs/>
                <w:iCs/>
                <w:lang w:eastAsia="ru-RU"/>
              </w:rPr>
              <w:t>Максимальный процент застройки в границах земельного участка</w:t>
            </w:r>
          </w:p>
        </w:tc>
        <w:tc>
          <w:tcPr>
            <w:tcW w:w="5165" w:type="dxa"/>
          </w:tcPr>
          <w:p w:rsidR="00812579" w:rsidRPr="00B63723" w:rsidRDefault="00812579" w:rsidP="00955E61">
            <w:pPr>
              <w:widowControl w:val="0"/>
              <w:tabs>
                <w:tab w:val="left" w:pos="34"/>
              </w:tabs>
              <w:snapToGrid w:val="0"/>
              <w:ind w:left="176"/>
              <w:rPr>
                <w:rFonts w:cs="Tahoma"/>
                <w:b/>
              </w:rPr>
            </w:pPr>
            <w:r w:rsidRPr="00B63723">
              <w:rPr>
                <w:rFonts w:cs="Tahoma"/>
                <w:b/>
              </w:rPr>
              <w:t>20%</w:t>
            </w:r>
          </w:p>
          <w:p w:rsidR="00812579" w:rsidRPr="00B63723" w:rsidRDefault="00812579" w:rsidP="00955E61">
            <w:pPr>
              <w:ind w:left="176"/>
              <w:rPr>
                <w:b/>
                <w:bCs/>
                <w:iCs/>
                <w:lang w:eastAsia="ru-RU"/>
              </w:rPr>
            </w:pPr>
          </w:p>
        </w:tc>
      </w:tr>
      <w:tr w:rsidR="00812579" w:rsidRPr="00590FC6" w:rsidTr="00955E61">
        <w:tc>
          <w:tcPr>
            <w:tcW w:w="570" w:type="dxa"/>
          </w:tcPr>
          <w:p w:rsidR="00812579" w:rsidRPr="00B63723" w:rsidRDefault="00812579" w:rsidP="00955E61">
            <w:pPr>
              <w:ind w:left="29"/>
              <w:jc w:val="center"/>
              <w:rPr>
                <w:bCs/>
                <w:iCs/>
                <w:lang w:eastAsia="ru-RU"/>
              </w:rPr>
            </w:pPr>
            <w:r w:rsidRPr="00B63723">
              <w:rPr>
                <w:bCs/>
                <w:iCs/>
                <w:lang w:eastAsia="ru-RU"/>
              </w:rPr>
              <w:lastRenderedPageBreak/>
              <w:t>4.</w:t>
            </w:r>
          </w:p>
        </w:tc>
        <w:tc>
          <w:tcPr>
            <w:tcW w:w="8973" w:type="dxa"/>
            <w:gridSpan w:val="2"/>
          </w:tcPr>
          <w:p w:rsidR="00812579" w:rsidRPr="00590FC6" w:rsidRDefault="00812579" w:rsidP="00955E61">
            <w:pPr>
              <w:jc w:val="center"/>
            </w:pPr>
            <w:r w:rsidRPr="00B63723">
              <w:rPr>
                <w:b/>
                <w:bCs/>
                <w:i/>
                <w:iCs/>
                <w:lang w:eastAsia="ru-RU"/>
              </w:rPr>
              <w:t>Архитектурно-строительные требования</w:t>
            </w:r>
          </w:p>
        </w:tc>
      </w:tr>
      <w:tr w:rsidR="00812579" w:rsidRPr="00590FC6" w:rsidTr="00955E61">
        <w:tc>
          <w:tcPr>
            <w:tcW w:w="570" w:type="dxa"/>
          </w:tcPr>
          <w:p w:rsidR="00812579" w:rsidRPr="00B63723" w:rsidRDefault="00812579" w:rsidP="00955E61">
            <w:pPr>
              <w:ind w:left="176"/>
              <w:jc w:val="center"/>
              <w:rPr>
                <w:bCs/>
                <w:iCs/>
                <w:lang w:eastAsia="ru-RU"/>
              </w:rPr>
            </w:pPr>
          </w:p>
        </w:tc>
        <w:tc>
          <w:tcPr>
            <w:tcW w:w="8973" w:type="dxa"/>
            <w:gridSpan w:val="2"/>
          </w:tcPr>
          <w:p w:rsidR="00812579" w:rsidRPr="00B63723" w:rsidRDefault="00812579" w:rsidP="00955E61">
            <w:pPr>
              <w:ind w:left="34"/>
              <w:jc w:val="both"/>
            </w:pPr>
            <w:r w:rsidRPr="00B63723">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812579" w:rsidRPr="00B63723" w:rsidRDefault="00812579" w:rsidP="00955E61">
            <w:pPr>
              <w:ind w:left="34"/>
              <w:jc w:val="both"/>
            </w:pPr>
            <w:r w:rsidRPr="00B63723">
              <w:t>- наличие водоупорного слоя для кладбищ традиционного типа;</w:t>
            </w:r>
          </w:p>
          <w:p w:rsidR="00812579" w:rsidRPr="00B63723" w:rsidRDefault="00812579" w:rsidP="00955E61">
            <w:pPr>
              <w:ind w:left="34"/>
              <w:jc w:val="both"/>
            </w:pPr>
            <w:r w:rsidRPr="00B63723">
              <w:t>- систему дренажа;</w:t>
            </w:r>
          </w:p>
          <w:p w:rsidR="00812579" w:rsidRPr="00B63723" w:rsidRDefault="00812579" w:rsidP="00955E61">
            <w:pPr>
              <w:ind w:left="34"/>
              <w:jc w:val="both"/>
            </w:pPr>
            <w:r w:rsidRPr="00B63723">
              <w:t>- обваловку территории;</w:t>
            </w:r>
          </w:p>
          <w:p w:rsidR="00812579" w:rsidRPr="00B63723" w:rsidRDefault="00812579" w:rsidP="00955E61">
            <w:pPr>
              <w:ind w:left="34"/>
              <w:jc w:val="both"/>
            </w:pPr>
            <w:r w:rsidRPr="00B63723">
              <w:t>- характер и площадь зеленых насаждений;</w:t>
            </w:r>
          </w:p>
          <w:p w:rsidR="00812579" w:rsidRPr="00B63723" w:rsidRDefault="00812579" w:rsidP="00955E61">
            <w:pPr>
              <w:ind w:left="34"/>
              <w:jc w:val="both"/>
            </w:pPr>
            <w:r w:rsidRPr="00B63723">
              <w:t>- организацию подъездных путей и автостоянок;</w:t>
            </w:r>
          </w:p>
          <w:p w:rsidR="00812579" w:rsidRPr="00B63723" w:rsidRDefault="00812579" w:rsidP="00955E61">
            <w:pPr>
              <w:ind w:left="34"/>
              <w:jc w:val="both"/>
            </w:pPr>
            <w:r w:rsidRPr="00B63723">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812579" w:rsidRPr="00B63723" w:rsidRDefault="00812579" w:rsidP="00955E61">
            <w:pPr>
              <w:ind w:left="34"/>
              <w:jc w:val="both"/>
            </w:pPr>
            <w:r w:rsidRPr="00B63723">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812579" w:rsidRPr="00B63723" w:rsidRDefault="00812579" w:rsidP="00955E61">
            <w:pPr>
              <w:ind w:left="176"/>
              <w:jc w:val="both"/>
              <w:rPr>
                <w:bCs/>
                <w:iCs/>
                <w:lang w:eastAsia="ru-RU"/>
              </w:rPr>
            </w:pPr>
            <w:r w:rsidRPr="00B63723">
              <w:t>- канализование, водоснабжение, теплоэлектроснабжение, благоустройство территории.</w:t>
            </w:r>
          </w:p>
        </w:tc>
      </w:tr>
      <w:tr w:rsidR="00812579" w:rsidRPr="00590FC6" w:rsidTr="00955E61">
        <w:tc>
          <w:tcPr>
            <w:tcW w:w="9543" w:type="dxa"/>
            <w:gridSpan w:val="3"/>
          </w:tcPr>
          <w:p w:rsidR="00812579" w:rsidRPr="00590FC6" w:rsidRDefault="00812579" w:rsidP="00955E61">
            <w:pPr>
              <w:jc w:val="center"/>
            </w:pPr>
            <w:r w:rsidRPr="00B63723">
              <w:rPr>
                <w:rFonts w:cs="Tahoma"/>
                <w:b/>
                <w:i/>
              </w:rPr>
              <w:t>Ограничения использования земельных участков и объектов капитального строительства</w:t>
            </w:r>
          </w:p>
        </w:tc>
      </w:tr>
      <w:tr w:rsidR="00812579" w:rsidRPr="00590FC6" w:rsidTr="00955E61">
        <w:tc>
          <w:tcPr>
            <w:tcW w:w="570" w:type="dxa"/>
          </w:tcPr>
          <w:p w:rsidR="00812579" w:rsidRPr="00B63723" w:rsidRDefault="00812579" w:rsidP="00955E61">
            <w:pPr>
              <w:jc w:val="both"/>
              <w:rPr>
                <w:rFonts w:cs="Tahoma"/>
                <w:color w:val="000000"/>
                <w:kern w:val="24"/>
              </w:rPr>
            </w:pPr>
            <w:r w:rsidRPr="00B63723">
              <w:rPr>
                <w:color w:val="000000"/>
                <w:kern w:val="24"/>
              </w:rPr>
              <w:t>5.</w:t>
            </w:r>
          </w:p>
        </w:tc>
        <w:tc>
          <w:tcPr>
            <w:tcW w:w="3808" w:type="dxa"/>
          </w:tcPr>
          <w:p w:rsidR="00812579" w:rsidRPr="00B63723" w:rsidRDefault="00812579" w:rsidP="00955E61">
            <w:pPr>
              <w:jc w:val="both"/>
              <w:rPr>
                <w:lang w:eastAsia="ru-RU"/>
              </w:rPr>
            </w:pPr>
            <w:r w:rsidRPr="00B63723">
              <w:rPr>
                <w:bCs/>
                <w:iCs/>
                <w:lang w:eastAsia="ru-RU"/>
              </w:rPr>
              <w:t>Санитарно-гигиенические и экологические требования</w:t>
            </w:r>
          </w:p>
        </w:tc>
        <w:tc>
          <w:tcPr>
            <w:tcW w:w="5165" w:type="dxa"/>
          </w:tcPr>
          <w:p w:rsidR="00812579" w:rsidRDefault="00812579" w:rsidP="00955E61">
            <w:pPr>
              <w:widowControl w:val="0"/>
              <w:tabs>
                <w:tab w:val="left" w:pos="34"/>
              </w:tabs>
              <w:autoSpaceDE w:val="0"/>
              <w:autoSpaceDN w:val="0"/>
              <w:adjustRightInd w:val="0"/>
              <w:snapToGrid w:val="0"/>
              <w:ind w:left="34"/>
              <w:jc w:val="both"/>
              <w:rPr>
                <w:rFonts w:cs="Tahoma"/>
              </w:rPr>
            </w:pPr>
            <w:r w:rsidRPr="00654992">
              <w:rPr>
                <w:rFonts w:cs="Tahom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54992">
                <w:rPr>
                  <w:rFonts w:cs="Tahoma"/>
                </w:rPr>
                <w:t>6 м</w:t>
              </w:r>
            </w:smartTag>
            <w:r w:rsidRPr="00654992">
              <w:rPr>
                <w:rFonts w:cs="Tahoma"/>
              </w:rPr>
              <w:t>. до красных ли</w:t>
            </w:r>
            <w:r>
              <w:rPr>
                <w:rFonts w:cs="Tahoma"/>
              </w:rPr>
              <w:t>ний и на расстоянии 100, 300,</w:t>
            </w:r>
            <w:r w:rsidRPr="00654992">
              <w:rPr>
                <w:rFonts w:cs="Tahoma"/>
              </w:rPr>
              <w:t xml:space="preserve"> </w:t>
            </w:r>
            <w:smartTag w:uri="urn:schemas-microsoft-com:office:smarttags" w:element="metricconverter">
              <w:smartTagPr>
                <w:attr w:name="ProductID" w:val="500 м"/>
              </w:smartTagPr>
              <w:r w:rsidRPr="00654992">
                <w:rPr>
                  <w:rFonts w:cs="Tahoma"/>
                </w:rPr>
                <w:t>500 м</w:t>
              </w:r>
            </w:smartTag>
            <w:r w:rsidRPr="00654992">
              <w:rPr>
                <w:rFonts w:cs="Tahom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54992">
                <w:rPr>
                  <w:rFonts w:cs="Tahoma"/>
                </w:rPr>
                <w:t>10 га</w:t>
              </w:r>
            </w:smartTag>
            <w:r w:rsidRPr="00654992">
              <w:rPr>
                <w:rFonts w:cs="Tahoma"/>
              </w:rPr>
              <w:t>, 10-</w:t>
            </w:r>
            <w:smartTag w:uri="urn:schemas-microsoft-com:office:smarttags" w:element="metricconverter">
              <w:smartTagPr>
                <w:attr w:name="ProductID" w:val="20 га"/>
              </w:smartTagPr>
              <w:r w:rsidRPr="00654992">
                <w:rPr>
                  <w:rFonts w:cs="Tahoma"/>
                </w:rPr>
                <w:t>20 га</w:t>
              </w:r>
            </w:smartTag>
            <w:r w:rsidRPr="00654992">
              <w:rPr>
                <w:rFonts w:cs="Tahoma"/>
              </w:rPr>
              <w:t xml:space="preserve"> и 20-</w:t>
            </w:r>
            <w:smartTag w:uri="urn:schemas-microsoft-com:office:smarttags" w:element="metricconverter">
              <w:smartTagPr>
                <w:attr w:name="ProductID" w:val="40 га"/>
              </w:smartTagPr>
              <w:r w:rsidRPr="00654992">
                <w:rPr>
                  <w:rFonts w:cs="Tahoma"/>
                </w:rPr>
                <w:t>40 га</w:t>
              </w:r>
            </w:smartTag>
            <w:r w:rsidRPr="00654992">
              <w:rPr>
                <w:rFonts w:cs="Tahoma"/>
              </w:rPr>
              <w:t xml:space="preserve"> соответственно).</w:t>
            </w:r>
          </w:p>
          <w:p w:rsidR="00812579" w:rsidRPr="00B63723" w:rsidRDefault="00812579" w:rsidP="00955E61">
            <w:pPr>
              <w:widowControl w:val="0"/>
              <w:tabs>
                <w:tab w:val="left" w:pos="34"/>
              </w:tabs>
              <w:autoSpaceDE w:val="0"/>
              <w:autoSpaceDN w:val="0"/>
              <w:adjustRightInd w:val="0"/>
              <w:snapToGrid w:val="0"/>
              <w:ind w:left="34"/>
              <w:jc w:val="both"/>
              <w:rPr>
                <w:rFonts w:cs="Tahoma"/>
              </w:rPr>
            </w:pPr>
            <w:r w:rsidRPr="00B63723">
              <w:rPr>
                <w:rFonts w:cs="Tahoma"/>
              </w:rPr>
              <w:t>Минимальное расстояние от кладбищ традиционного захоронения и крематориев:</w:t>
            </w:r>
          </w:p>
          <w:p w:rsidR="00812579" w:rsidRPr="00B63723" w:rsidRDefault="00812579" w:rsidP="00955E61">
            <w:pPr>
              <w:widowControl w:val="0"/>
              <w:tabs>
                <w:tab w:val="left" w:pos="317"/>
              </w:tabs>
              <w:autoSpaceDE w:val="0"/>
              <w:autoSpaceDN w:val="0"/>
              <w:adjustRightInd w:val="0"/>
              <w:snapToGrid w:val="0"/>
              <w:ind w:left="317"/>
              <w:jc w:val="both"/>
              <w:rPr>
                <w:rFonts w:cs="Tahoma"/>
              </w:rPr>
            </w:pPr>
            <w:r w:rsidRPr="00B63723">
              <w:rPr>
                <w:rFonts w:cs="Tahoma"/>
              </w:rPr>
              <w:t>до стен жилых домов - 50 м;</w:t>
            </w:r>
          </w:p>
          <w:p w:rsidR="00812579" w:rsidRPr="00B63723" w:rsidRDefault="00812579" w:rsidP="00955E61">
            <w:pPr>
              <w:ind w:left="317"/>
              <w:jc w:val="both"/>
            </w:pPr>
            <w:r w:rsidRPr="00B63723">
              <w:rPr>
                <w:rFonts w:cs="Tahoma"/>
              </w:rPr>
              <w:t>до зданий общеобразовательных школ, детских дошкольных и лечебных учреждений - 50 м.</w:t>
            </w:r>
            <w:r w:rsidRPr="00B63723">
              <w:t xml:space="preserve"> </w:t>
            </w:r>
          </w:p>
          <w:p w:rsidR="00812579" w:rsidRPr="00B63723" w:rsidRDefault="00812579" w:rsidP="00955E61">
            <w:pPr>
              <w:widowControl w:val="0"/>
              <w:tabs>
                <w:tab w:val="left" w:pos="34"/>
              </w:tabs>
              <w:snapToGrid w:val="0"/>
              <w:ind w:left="34"/>
              <w:jc w:val="both"/>
              <w:rPr>
                <w:rFonts w:cs="Tahoma"/>
              </w:rPr>
            </w:pPr>
            <w:r w:rsidRPr="00B63723">
              <w:rPr>
                <w:rFonts w:cs="Tahoma"/>
              </w:rPr>
              <w:t>Участок, отводимый под кладбище, должен удовлетворять следующим требованиям:</w:t>
            </w:r>
          </w:p>
          <w:p w:rsidR="00812579" w:rsidRPr="00B63723" w:rsidRDefault="00812579" w:rsidP="00955E61">
            <w:pPr>
              <w:widowControl w:val="0"/>
              <w:tabs>
                <w:tab w:val="left" w:pos="601"/>
              </w:tabs>
              <w:snapToGrid w:val="0"/>
              <w:ind w:left="459" w:hanging="230"/>
              <w:jc w:val="both"/>
              <w:rPr>
                <w:rFonts w:cs="Tahoma"/>
              </w:rPr>
            </w:pPr>
            <w:r w:rsidRPr="00B63723">
              <w:rPr>
                <w:rFonts w:cs="Tahom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12579" w:rsidRPr="00B63723" w:rsidRDefault="00812579" w:rsidP="00955E61">
            <w:pPr>
              <w:widowControl w:val="0"/>
              <w:tabs>
                <w:tab w:val="left" w:pos="601"/>
              </w:tabs>
              <w:snapToGrid w:val="0"/>
              <w:ind w:left="459" w:hanging="230"/>
              <w:jc w:val="both"/>
              <w:rPr>
                <w:rFonts w:cs="Tahoma"/>
              </w:rPr>
            </w:pPr>
            <w:r w:rsidRPr="00B63723">
              <w:rPr>
                <w:rFonts w:cs="Tahoma"/>
              </w:rPr>
              <w:t>- не затопляться при паводках;</w:t>
            </w:r>
          </w:p>
          <w:p w:rsidR="00812579" w:rsidRPr="00B63723" w:rsidRDefault="00812579" w:rsidP="00955E61">
            <w:pPr>
              <w:widowControl w:val="0"/>
              <w:tabs>
                <w:tab w:val="left" w:pos="601"/>
              </w:tabs>
              <w:snapToGrid w:val="0"/>
              <w:ind w:left="459" w:hanging="230"/>
              <w:jc w:val="both"/>
              <w:rPr>
                <w:rFonts w:cs="Tahoma"/>
              </w:rPr>
            </w:pPr>
            <w:r w:rsidRPr="00B63723">
              <w:rPr>
                <w:rFonts w:cs="Tahom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12579" w:rsidRPr="00B63723" w:rsidRDefault="00812579" w:rsidP="00955E61">
            <w:pPr>
              <w:widowControl w:val="0"/>
              <w:tabs>
                <w:tab w:val="left" w:pos="317"/>
              </w:tabs>
              <w:snapToGrid w:val="0"/>
              <w:ind w:left="459" w:hanging="230"/>
              <w:jc w:val="both"/>
              <w:rPr>
                <w:rFonts w:cs="Tahoma"/>
              </w:rPr>
            </w:pPr>
            <w:r w:rsidRPr="00B63723">
              <w:rPr>
                <w:rFonts w:cs="Tahoma"/>
              </w:rPr>
              <w:t>- иметь сухую, пористую почву (супесчаную, песчаную) на глубине 1,5 м и ниже с влажностью почвы в пределах 6 - 18 %.</w:t>
            </w:r>
          </w:p>
          <w:p w:rsidR="00812579" w:rsidRPr="00B63723" w:rsidRDefault="00812579" w:rsidP="00955E61">
            <w:pPr>
              <w:ind w:left="34"/>
              <w:jc w:val="both"/>
            </w:pPr>
            <w:r w:rsidRPr="00B63723">
              <w:t xml:space="preserve">На территориях санитарно-защитных зон кладбищ, зданий и сооружений похоронного </w:t>
            </w:r>
            <w:r w:rsidRPr="00B63723">
              <w:lastRenderedPageBreak/>
              <w:t>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12579" w:rsidRPr="00B63723" w:rsidRDefault="00812579" w:rsidP="00955E61">
            <w:pPr>
              <w:ind w:left="34"/>
              <w:jc w:val="both"/>
            </w:pPr>
            <w:r w:rsidRPr="00B63723">
              <w:t>Территория санитарно-защитных зон должна быть спланирована, благоустроена и озеленена, иметь транспортные и инженерные коридоры.</w:t>
            </w:r>
          </w:p>
          <w:p w:rsidR="00812579" w:rsidRPr="00B63723" w:rsidRDefault="00812579" w:rsidP="00955E61">
            <w:pPr>
              <w:numPr>
                <w:ilvl w:val="0"/>
                <w:numId w:val="31"/>
              </w:numPr>
              <w:tabs>
                <w:tab w:val="left" w:pos="360"/>
              </w:tabs>
              <w:jc w:val="both"/>
            </w:pPr>
            <w:r w:rsidRPr="00B63723">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B63723">
                <w:t>50 м</w:t>
              </w:r>
            </w:smartTag>
            <w:r w:rsidRPr="00B63723">
              <w:t>.</w:t>
            </w:r>
          </w:p>
          <w:p w:rsidR="00812579" w:rsidRPr="00B63723" w:rsidRDefault="00812579" w:rsidP="00955E61">
            <w:pPr>
              <w:numPr>
                <w:ilvl w:val="0"/>
                <w:numId w:val="31"/>
              </w:numPr>
              <w:tabs>
                <w:tab w:val="left" w:pos="360"/>
              </w:tabs>
              <w:jc w:val="both"/>
            </w:pPr>
            <w:r w:rsidRPr="00B63723">
              <w:t>Благоустройство и озеленение территории.</w:t>
            </w:r>
          </w:p>
          <w:p w:rsidR="00812579" w:rsidRPr="00B63723" w:rsidRDefault="00812579" w:rsidP="00955E61">
            <w:pPr>
              <w:numPr>
                <w:ilvl w:val="0"/>
                <w:numId w:val="31"/>
              </w:numPr>
              <w:tabs>
                <w:tab w:val="left" w:pos="360"/>
              </w:tabs>
              <w:jc w:val="both"/>
            </w:pPr>
            <w:r w:rsidRPr="00B63723">
              <w:t>Площадь зеленых насаждений (деревьев и кустарников) должна составлять не менее 20% от территории кладбища.</w:t>
            </w:r>
          </w:p>
          <w:p w:rsidR="00812579" w:rsidRPr="00B63723" w:rsidRDefault="00812579" w:rsidP="00955E61">
            <w:pPr>
              <w:ind w:firstLine="539"/>
              <w:jc w:val="both"/>
              <w:rPr>
                <w:color w:val="000000"/>
                <w:kern w:val="24"/>
              </w:rPr>
            </w:pPr>
            <w:r w:rsidRPr="00B63723">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812579" w:rsidRDefault="00812579" w:rsidP="00812579"/>
    <w:p w:rsidR="00812579" w:rsidRPr="00654992" w:rsidRDefault="00812579" w:rsidP="00812579">
      <w:pPr>
        <w:ind w:firstLine="539"/>
        <w:jc w:val="both"/>
        <w:rPr>
          <w:color w:val="000000"/>
          <w:kern w:val="24"/>
        </w:rPr>
      </w:pPr>
      <w:r w:rsidRPr="00654992">
        <w:rPr>
          <w:color w:val="000000"/>
          <w:kern w:val="24"/>
        </w:rPr>
        <w:t>2. Описание прохождения границ участков, предназначенных для размещения кладбищ.</w:t>
      </w:r>
    </w:p>
    <w:p w:rsidR="00812579" w:rsidRPr="003A1979" w:rsidRDefault="00812579" w:rsidP="00812579">
      <w:pPr>
        <w:ind w:firstLine="567"/>
        <w:jc w:val="both"/>
        <w:rPr>
          <w:color w:val="000000"/>
          <w:kern w:val="24"/>
        </w:rPr>
      </w:pPr>
      <w:r w:rsidRPr="003A1979">
        <w:rPr>
          <w:color w:val="000000"/>
          <w:kern w:val="24"/>
        </w:rPr>
        <w:t>Населенный пункт с.Радченское (1)</w:t>
      </w:r>
    </w:p>
    <w:p w:rsidR="00812579" w:rsidRPr="003A1979" w:rsidRDefault="00812579" w:rsidP="00812579">
      <w:pPr>
        <w:ind w:firstLine="567"/>
        <w:jc w:val="both"/>
        <w:rPr>
          <w:color w:val="000000"/>
          <w:kern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51"/>
      </w:tblGrid>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pPr>
              <w:jc w:val="center"/>
            </w:pPr>
            <w:r w:rsidRPr="003A1979">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pPr>
              <w:jc w:val="center"/>
            </w:pPr>
            <w:r w:rsidRPr="003A1979">
              <w:t>Картографическое описание</w:t>
            </w:r>
          </w:p>
        </w:tc>
      </w:tr>
      <w:tr w:rsidR="00812579" w:rsidRPr="003A1979" w:rsidTr="00955E61">
        <w:tc>
          <w:tcPr>
            <w:tcW w:w="1634" w:type="dxa"/>
            <w:tcBorders>
              <w:top w:val="single" w:sz="4" w:space="0" w:color="auto"/>
              <w:left w:val="single" w:sz="4" w:space="0" w:color="auto"/>
              <w:bottom w:val="single" w:sz="4" w:space="0" w:color="auto"/>
              <w:right w:val="single" w:sz="4" w:space="0" w:color="auto"/>
            </w:tcBorders>
          </w:tcPr>
          <w:p w:rsidR="00812579" w:rsidRPr="003A1979" w:rsidRDefault="00812579" w:rsidP="00955E61"/>
        </w:tc>
        <w:tc>
          <w:tcPr>
            <w:tcW w:w="7951"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r w:rsidRPr="003A1979">
              <w:t>Граница зоны проходит:</w:t>
            </w:r>
          </w:p>
        </w:tc>
      </w:tr>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3A1979" w:rsidRDefault="00812579" w:rsidP="00955E61">
            <w:pPr>
              <w:jc w:val="center"/>
            </w:pPr>
            <w:r w:rsidRPr="003A1979">
              <w:t>СП 1/1/1</w:t>
            </w:r>
          </w:p>
        </w:tc>
        <w:tc>
          <w:tcPr>
            <w:tcW w:w="7951"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r w:rsidRPr="003A1979">
              <w:t>По точкам 161, 162, 163, 164 и в северо-восточном направлении до точки 161.</w:t>
            </w:r>
          </w:p>
        </w:tc>
      </w:tr>
    </w:tbl>
    <w:p w:rsidR="00812579" w:rsidRPr="003A1979" w:rsidRDefault="00812579" w:rsidP="00812579">
      <w:pPr>
        <w:jc w:val="both"/>
        <w:rPr>
          <w:color w:val="000000"/>
          <w:kern w:val="24"/>
        </w:rPr>
      </w:pPr>
    </w:p>
    <w:p w:rsidR="00812579" w:rsidRPr="003A1979" w:rsidRDefault="00812579" w:rsidP="00812579">
      <w:pPr>
        <w:ind w:firstLine="567"/>
        <w:jc w:val="both"/>
        <w:rPr>
          <w:rFonts w:cs="Tahoma"/>
          <w:color w:val="000000"/>
          <w:kern w:val="24"/>
        </w:rPr>
      </w:pPr>
      <w:r w:rsidRPr="003A1979">
        <w:rPr>
          <w:color w:val="000000"/>
          <w:kern w:val="24"/>
        </w:rPr>
        <w:t xml:space="preserve">Населенный пункт </w:t>
      </w:r>
      <w:r w:rsidRPr="003A1979">
        <w:rPr>
          <w:rFonts w:cs="Tahoma"/>
          <w:color w:val="000000"/>
          <w:kern w:val="24"/>
        </w:rPr>
        <w:t>х.Дядин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pPr>
              <w:jc w:val="center"/>
            </w:pPr>
            <w:r w:rsidRPr="003A1979">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pPr>
              <w:jc w:val="center"/>
            </w:pPr>
            <w:r w:rsidRPr="003A1979">
              <w:t>Картографическое описание</w:t>
            </w:r>
          </w:p>
        </w:tc>
      </w:tr>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3A1979"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r w:rsidRPr="003A1979">
              <w:t>Граница зоны проходит:</w:t>
            </w:r>
          </w:p>
        </w:tc>
      </w:tr>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3A1979" w:rsidRDefault="00812579" w:rsidP="00955E61">
            <w:pPr>
              <w:jc w:val="center"/>
            </w:pPr>
            <w:r w:rsidRPr="003A1979">
              <w:t>СП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pPr>
              <w:jc w:val="both"/>
            </w:pPr>
            <w:r w:rsidRPr="003A1979">
              <w:t>По точкам 105, 104, 109, 108, 107, 106; в северо-западном направлении до точки 105.</w:t>
            </w:r>
          </w:p>
        </w:tc>
      </w:tr>
    </w:tbl>
    <w:p w:rsidR="00812579" w:rsidRDefault="00812579" w:rsidP="00812579">
      <w:pPr>
        <w:jc w:val="both"/>
        <w:rPr>
          <w:color w:val="000000"/>
          <w:kern w:val="24"/>
        </w:rPr>
      </w:pPr>
    </w:p>
    <w:p w:rsidR="00812579" w:rsidRPr="003A1979" w:rsidRDefault="00812579" w:rsidP="00812579">
      <w:pPr>
        <w:ind w:firstLine="567"/>
        <w:jc w:val="both"/>
        <w:rPr>
          <w:rFonts w:cs="Tahoma"/>
          <w:color w:val="000000"/>
          <w:kern w:val="24"/>
        </w:rPr>
      </w:pPr>
      <w:r w:rsidRPr="003A1979">
        <w:rPr>
          <w:color w:val="000000"/>
          <w:kern w:val="24"/>
        </w:rPr>
        <w:t xml:space="preserve">Населенный пункт </w:t>
      </w:r>
      <w:r w:rsidRPr="003A1979">
        <w:rPr>
          <w:rFonts w:cs="Tahoma"/>
          <w:color w:val="000000"/>
          <w:kern w:val="24"/>
        </w:rPr>
        <w:t>х.Кравцово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pPr>
              <w:jc w:val="center"/>
            </w:pPr>
            <w:r w:rsidRPr="003A1979">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pPr>
              <w:jc w:val="center"/>
            </w:pPr>
            <w:r w:rsidRPr="003A1979">
              <w:t>Картографическое описание</w:t>
            </w:r>
          </w:p>
        </w:tc>
      </w:tr>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3A1979"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r w:rsidRPr="003A1979">
              <w:t>Граница зоны проходит:</w:t>
            </w:r>
          </w:p>
        </w:tc>
      </w:tr>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3A1979" w:rsidRDefault="00812579" w:rsidP="00955E61">
            <w:pPr>
              <w:jc w:val="center"/>
            </w:pPr>
            <w:r w:rsidRPr="003A1979">
              <w:t>СП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r w:rsidRPr="003A1979">
              <w:t>По точкам 32, 33, 34, 35, 36.</w:t>
            </w:r>
          </w:p>
        </w:tc>
      </w:tr>
    </w:tbl>
    <w:p w:rsidR="00812579" w:rsidRDefault="00812579" w:rsidP="00812579">
      <w:pPr>
        <w:ind w:firstLine="567"/>
        <w:jc w:val="both"/>
        <w:rPr>
          <w:color w:val="000000"/>
          <w:kern w:val="24"/>
        </w:rPr>
      </w:pPr>
    </w:p>
    <w:p w:rsidR="00812579" w:rsidRPr="003A1979" w:rsidRDefault="00812579" w:rsidP="00812579">
      <w:pPr>
        <w:ind w:firstLine="567"/>
        <w:jc w:val="both"/>
        <w:rPr>
          <w:rFonts w:cs="Tahoma"/>
          <w:color w:val="000000"/>
          <w:kern w:val="24"/>
        </w:rPr>
      </w:pPr>
      <w:r w:rsidRPr="003A1979">
        <w:rPr>
          <w:color w:val="000000"/>
          <w:kern w:val="24"/>
        </w:rPr>
        <w:t xml:space="preserve">Населенный пункт </w:t>
      </w:r>
      <w:r w:rsidRPr="003A1979">
        <w:rPr>
          <w:rFonts w:cs="Tahoma"/>
          <w:color w:val="000000"/>
          <w:kern w:val="24"/>
        </w:rPr>
        <w:t>с.Криница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pPr>
              <w:jc w:val="center"/>
            </w:pPr>
            <w:r w:rsidRPr="003A1979">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pPr>
              <w:jc w:val="center"/>
            </w:pPr>
            <w:r w:rsidRPr="003A1979">
              <w:t>Картографическое описание</w:t>
            </w:r>
          </w:p>
        </w:tc>
      </w:tr>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3A1979"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r w:rsidRPr="003A1979">
              <w:t>Граница зоны проходит:</w:t>
            </w:r>
          </w:p>
        </w:tc>
      </w:tr>
      <w:tr w:rsidR="00812579" w:rsidRPr="003A1979"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3A1979" w:rsidRDefault="00812579" w:rsidP="00955E61">
            <w:pPr>
              <w:jc w:val="center"/>
            </w:pPr>
            <w:r w:rsidRPr="003A1979">
              <w:t>СП 1/5/1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r w:rsidRPr="003A1979">
              <w:t>По точкам 106, 107, 108, 109, 110 и далее в западном направлении до точки 106.</w:t>
            </w:r>
          </w:p>
        </w:tc>
      </w:tr>
    </w:tbl>
    <w:p w:rsidR="00812579" w:rsidRDefault="00812579" w:rsidP="00812579">
      <w:pPr>
        <w:jc w:val="both"/>
        <w:rPr>
          <w:color w:val="000000"/>
          <w:kern w:val="24"/>
        </w:rPr>
      </w:pPr>
    </w:p>
    <w:p w:rsidR="00812579" w:rsidRPr="00654992" w:rsidRDefault="00812579" w:rsidP="00812579">
      <w:pPr>
        <w:jc w:val="both"/>
        <w:rPr>
          <w:color w:val="000000"/>
          <w:kern w:val="24"/>
        </w:rPr>
      </w:pPr>
    </w:p>
    <w:p w:rsidR="00812579" w:rsidRPr="00654992" w:rsidRDefault="00812579" w:rsidP="00812579">
      <w:pPr>
        <w:pStyle w:val="2"/>
        <w:jc w:val="both"/>
      </w:pPr>
      <w:r w:rsidRPr="00654992">
        <w:lastRenderedPageBreak/>
        <w:t xml:space="preserve">8.8.2. </w:t>
      </w:r>
      <w:r w:rsidRPr="003A1979">
        <w:rPr>
          <w:color w:val="000000"/>
          <w:szCs w:val="20"/>
        </w:rPr>
        <w:t>Зоны объектов специального назначения – СП</w:t>
      </w:r>
      <w:r w:rsidRPr="00654992">
        <w:t>.</w:t>
      </w:r>
    </w:p>
    <w:p w:rsidR="00812579" w:rsidRPr="00654992" w:rsidRDefault="00812579" w:rsidP="00812579">
      <w:pPr>
        <w:ind w:firstLine="539"/>
        <w:jc w:val="both"/>
        <w:rPr>
          <w:color w:val="000000"/>
          <w:kern w:val="24"/>
        </w:rPr>
      </w:pPr>
    </w:p>
    <w:p w:rsidR="00812579" w:rsidRDefault="00812579" w:rsidP="00812579">
      <w:pPr>
        <w:ind w:firstLine="539"/>
        <w:jc w:val="both"/>
        <w:rPr>
          <w:color w:val="000000"/>
          <w:kern w:val="24"/>
        </w:rPr>
      </w:pPr>
      <w:r w:rsidRPr="003A1979">
        <w:rPr>
          <w:color w:val="000000"/>
          <w:kern w:val="24"/>
        </w:rPr>
        <w:t>На территории сельского поселения выделяются участки зон размещения свалок ТБО, скотомогильников.</w:t>
      </w:r>
    </w:p>
    <w:p w:rsidR="00812579" w:rsidRPr="003A1979" w:rsidRDefault="00812579" w:rsidP="00812579">
      <w:pPr>
        <w:ind w:firstLine="539"/>
        <w:jc w:val="both"/>
        <w:rPr>
          <w:color w:val="000000"/>
          <w:kern w:val="24"/>
        </w:rPr>
      </w:pPr>
    </w:p>
    <w:p w:rsidR="00812579" w:rsidRPr="003A1979" w:rsidRDefault="00812579" w:rsidP="00812579">
      <w:pPr>
        <w:ind w:firstLine="539"/>
        <w:jc w:val="both"/>
      </w:pPr>
      <w:r w:rsidRPr="003A1979">
        <w:t xml:space="preserve">1. Градостроительный регламент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812579" w:rsidRPr="003A1979" w:rsidTr="00955E61">
        <w:tc>
          <w:tcPr>
            <w:tcW w:w="570"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jc w:val="both"/>
              <w:rPr>
                <w:color w:val="000000"/>
                <w:kern w:val="24"/>
              </w:rPr>
            </w:pPr>
            <w:r w:rsidRPr="003A1979">
              <w:rPr>
                <w:color w:val="000000"/>
                <w:kern w:val="24"/>
              </w:rP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jc w:val="both"/>
              <w:rPr>
                <w:color w:val="000000"/>
                <w:kern w:val="24"/>
              </w:rPr>
            </w:pPr>
            <w:r w:rsidRPr="003A1979">
              <w:rPr>
                <w:color w:val="000000"/>
                <w:kern w:val="24"/>
              </w:rPr>
              <w:t>Виды разрешенного использования земельных участков и объектов капитального строительства</w:t>
            </w:r>
          </w:p>
        </w:tc>
      </w:tr>
      <w:tr w:rsidR="00812579" w:rsidRPr="003A1979" w:rsidTr="00955E61">
        <w:tc>
          <w:tcPr>
            <w:tcW w:w="570"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jc w:val="both"/>
              <w:rPr>
                <w:b/>
                <w:color w:val="000000"/>
                <w:kern w:val="24"/>
              </w:rPr>
            </w:pPr>
            <w:r w:rsidRPr="003A1979">
              <w:rPr>
                <w:b/>
                <w:color w:val="000000"/>
                <w:kern w:val="24"/>
              </w:rPr>
              <w:t>1.</w:t>
            </w:r>
          </w:p>
        </w:tc>
        <w:tc>
          <w:tcPr>
            <w:tcW w:w="3807"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jc w:val="both"/>
              <w:rPr>
                <w:b/>
                <w:color w:val="000000"/>
                <w:kern w:val="24"/>
              </w:rPr>
            </w:pPr>
            <w:r w:rsidRPr="003A1979">
              <w:rPr>
                <w:b/>
                <w:color w:val="000000"/>
                <w:kern w:val="24"/>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jc w:val="both"/>
              <w:rPr>
                <w:b/>
                <w:color w:val="000000"/>
                <w:kern w:val="24"/>
              </w:rPr>
            </w:pPr>
            <w:r w:rsidRPr="003A1979">
              <w:rPr>
                <w:b/>
                <w:color w:val="000000"/>
                <w:kern w:val="24"/>
              </w:rPr>
              <w:t>Вспомогательные виды разрешенного использования (установленные к основным)</w:t>
            </w:r>
          </w:p>
        </w:tc>
      </w:tr>
      <w:tr w:rsidR="00812579" w:rsidRPr="003A1979" w:rsidTr="00955E61">
        <w:tc>
          <w:tcPr>
            <w:tcW w:w="570" w:type="dxa"/>
            <w:tcBorders>
              <w:top w:val="single" w:sz="4" w:space="0" w:color="auto"/>
              <w:left w:val="single" w:sz="4" w:space="0" w:color="auto"/>
              <w:bottom w:val="single" w:sz="4" w:space="0" w:color="auto"/>
              <w:right w:val="single" w:sz="4" w:space="0" w:color="auto"/>
            </w:tcBorders>
          </w:tcPr>
          <w:p w:rsidR="00812579" w:rsidRPr="003A1979" w:rsidRDefault="00812579" w:rsidP="00955E61">
            <w:pPr>
              <w:jc w:val="both"/>
              <w:rPr>
                <w:color w:val="000000"/>
                <w:kern w:val="24"/>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812579" w:rsidRPr="003A1979" w:rsidRDefault="00812579" w:rsidP="00955E61">
            <w:pPr>
              <w:numPr>
                <w:ilvl w:val="0"/>
                <w:numId w:val="51"/>
              </w:numPr>
              <w:tabs>
                <w:tab w:val="num" w:pos="150"/>
              </w:tabs>
              <w:ind w:left="150" w:hanging="216"/>
              <w:rPr>
                <w:color w:val="000000"/>
                <w:kern w:val="24"/>
              </w:rPr>
            </w:pPr>
            <w:r w:rsidRPr="003A1979">
              <w:rPr>
                <w:color w:val="000000"/>
                <w:kern w:val="24"/>
              </w:rPr>
              <w:t>Специальная деятельность (скотомогильники, объекты размещения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numPr>
                <w:ilvl w:val="0"/>
                <w:numId w:val="41"/>
              </w:numPr>
              <w:tabs>
                <w:tab w:val="num" w:pos="142"/>
              </w:tabs>
              <w:ind w:left="122" w:hanging="180"/>
              <w:jc w:val="both"/>
              <w:rPr>
                <w:color w:val="000000"/>
                <w:kern w:val="24"/>
              </w:rPr>
            </w:pPr>
            <w:r w:rsidRPr="003A1979">
              <w:rPr>
                <w:color w:val="000000"/>
                <w:kern w:val="24"/>
              </w:rPr>
              <w:t>Не устанавливаются</w:t>
            </w:r>
          </w:p>
        </w:tc>
      </w:tr>
      <w:tr w:rsidR="00812579" w:rsidRPr="003A1979" w:rsidTr="00955E61">
        <w:tc>
          <w:tcPr>
            <w:tcW w:w="570"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jc w:val="both"/>
              <w:rPr>
                <w:b/>
                <w:color w:val="000000"/>
                <w:kern w:val="24"/>
              </w:rPr>
            </w:pPr>
            <w:r w:rsidRPr="003A1979">
              <w:rPr>
                <w:b/>
                <w:color w:val="000000"/>
                <w:kern w:val="24"/>
              </w:rPr>
              <w:t>2.</w:t>
            </w:r>
          </w:p>
        </w:tc>
        <w:tc>
          <w:tcPr>
            <w:tcW w:w="3807"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jc w:val="both"/>
              <w:rPr>
                <w:b/>
                <w:color w:val="000000"/>
                <w:kern w:val="24"/>
              </w:rPr>
            </w:pPr>
            <w:r w:rsidRPr="003A1979">
              <w:rPr>
                <w:b/>
                <w:color w:val="000000"/>
                <w:kern w:val="24"/>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jc w:val="both"/>
              <w:rPr>
                <w:b/>
                <w:color w:val="000000"/>
                <w:kern w:val="24"/>
              </w:rPr>
            </w:pPr>
            <w:r w:rsidRPr="003A1979">
              <w:rPr>
                <w:b/>
                <w:color w:val="000000"/>
                <w:kern w:val="24"/>
              </w:rPr>
              <w:t>Вспомогательные виды разрешенного использования для условно-разрешенных видов</w:t>
            </w:r>
          </w:p>
        </w:tc>
      </w:tr>
      <w:tr w:rsidR="00812579" w:rsidRPr="003A1979" w:rsidTr="00955E61">
        <w:tc>
          <w:tcPr>
            <w:tcW w:w="570" w:type="dxa"/>
            <w:tcBorders>
              <w:top w:val="single" w:sz="4" w:space="0" w:color="auto"/>
              <w:left w:val="single" w:sz="4" w:space="0" w:color="auto"/>
              <w:bottom w:val="single" w:sz="4" w:space="0" w:color="auto"/>
              <w:right w:val="single" w:sz="4" w:space="0" w:color="auto"/>
            </w:tcBorders>
          </w:tcPr>
          <w:p w:rsidR="00812579" w:rsidRPr="003A1979" w:rsidRDefault="00812579" w:rsidP="00955E61">
            <w:pPr>
              <w:jc w:val="both"/>
              <w:rPr>
                <w:color w:val="000000"/>
                <w:kern w:val="24"/>
              </w:rPr>
            </w:pPr>
          </w:p>
        </w:tc>
        <w:tc>
          <w:tcPr>
            <w:tcW w:w="3807"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numPr>
                <w:ilvl w:val="0"/>
                <w:numId w:val="52"/>
              </w:numPr>
              <w:tabs>
                <w:tab w:val="num" w:pos="150"/>
              </w:tabs>
              <w:ind w:left="150" w:hanging="180"/>
              <w:jc w:val="both"/>
              <w:rPr>
                <w:color w:val="000000"/>
                <w:kern w:val="24"/>
              </w:rPr>
            </w:pPr>
            <w:r w:rsidRPr="003A1979">
              <w:rPr>
                <w:color w:val="000000"/>
                <w:kern w:val="24"/>
              </w:rP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812579" w:rsidRPr="003A1979" w:rsidRDefault="00812579" w:rsidP="00955E61">
            <w:pPr>
              <w:numPr>
                <w:ilvl w:val="0"/>
                <w:numId w:val="52"/>
              </w:numPr>
              <w:tabs>
                <w:tab w:val="num" w:pos="122"/>
              </w:tabs>
              <w:ind w:left="150" w:hanging="180"/>
              <w:jc w:val="both"/>
              <w:rPr>
                <w:color w:val="000000"/>
                <w:kern w:val="24"/>
              </w:rPr>
            </w:pPr>
            <w:r w:rsidRPr="003A1979">
              <w:rPr>
                <w:color w:val="000000"/>
                <w:kern w:val="24"/>
              </w:rPr>
              <w:t>Не устанавливаются</w:t>
            </w:r>
          </w:p>
        </w:tc>
      </w:tr>
      <w:tr w:rsidR="00812579" w:rsidRPr="003A1979" w:rsidTr="00955E61">
        <w:tc>
          <w:tcPr>
            <w:tcW w:w="954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634" w:type="dxa"/>
              <w:tblLayout w:type="fixed"/>
              <w:tblLook w:val="0000" w:firstRow="0" w:lastRow="0" w:firstColumn="0" w:lastColumn="0" w:noHBand="0" w:noVBand="0"/>
            </w:tblPr>
            <w:tblGrid>
              <w:gridCol w:w="562"/>
              <w:gridCol w:w="4147"/>
              <w:gridCol w:w="786"/>
              <w:gridCol w:w="4139"/>
            </w:tblGrid>
            <w:tr w:rsidR="00812579" w:rsidRPr="003A1979" w:rsidTr="00955E61">
              <w:tc>
                <w:tcPr>
                  <w:tcW w:w="562" w:type="dxa"/>
                  <w:tcBorders>
                    <w:top w:val="single" w:sz="4" w:space="0" w:color="000000"/>
                    <w:left w:val="single" w:sz="4" w:space="0" w:color="000000"/>
                    <w:bottom w:val="single" w:sz="4" w:space="0" w:color="auto"/>
                    <w:right w:val="single" w:sz="4" w:space="0" w:color="000000"/>
                  </w:tcBorders>
                  <w:shd w:val="clear" w:color="auto" w:fill="auto"/>
                </w:tcPr>
                <w:p w:rsidR="00812579" w:rsidRPr="003A1979" w:rsidRDefault="00812579" w:rsidP="00955E61">
                  <w:pPr>
                    <w:ind w:left="-58" w:right="-108"/>
                    <w:jc w:val="center"/>
                    <w:rPr>
                      <w:b/>
                      <w:i/>
                      <w:color w:val="000000"/>
                      <w:kern w:val="24"/>
                    </w:rPr>
                  </w:pPr>
                  <w:r w:rsidRPr="003A1979">
                    <w:rPr>
                      <w:bCs/>
                      <w:color w:val="000000"/>
                      <w:lang w:eastAsia="ru-RU"/>
                    </w:rPr>
                    <w:t>3.</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Pr>
                <w:p w:rsidR="00812579" w:rsidRPr="003A1979" w:rsidRDefault="00812579" w:rsidP="00955E61">
                  <w:pPr>
                    <w:ind w:left="-58"/>
                    <w:jc w:val="center"/>
                    <w:rPr>
                      <w:b/>
                      <w:i/>
                      <w:color w:val="000000"/>
                      <w:kern w:val="24"/>
                    </w:rPr>
                  </w:pPr>
                  <w:r w:rsidRPr="003A1979">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3A1979" w:rsidTr="00955E61">
              <w:trPr>
                <w:trHeight w:val="339"/>
              </w:trPr>
              <w:tc>
                <w:tcPr>
                  <w:tcW w:w="562" w:type="dxa"/>
                  <w:vMerge w:val="restart"/>
                  <w:tcBorders>
                    <w:left w:val="single" w:sz="4" w:space="0" w:color="000000"/>
                    <w:right w:val="single" w:sz="4" w:space="0" w:color="000000"/>
                  </w:tcBorders>
                  <w:shd w:val="clear" w:color="auto" w:fill="auto"/>
                </w:tcPr>
                <w:p w:rsidR="00812579" w:rsidRPr="003A1979" w:rsidRDefault="00812579" w:rsidP="00955E61">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812579" w:rsidRPr="003A1979" w:rsidRDefault="00812579" w:rsidP="00955E61">
                  <w:pPr>
                    <w:ind w:left="139"/>
                    <w:jc w:val="both"/>
                    <w:rPr>
                      <w:lang w:eastAsia="ru-RU"/>
                    </w:rPr>
                  </w:pPr>
                  <w:r w:rsidRPr="003A1979">
                    <w:rPr>
                      <w:bCs/>
                      <w:iCs/>
                      <w:lang w:eastAsia="ru-RU"/>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812579" w:rsidRPr="003A1979" w:rsidRDefault="00812579" w:rsidP="00955E61">
                  <w:pPr>
                    <w:ind w:left="176"/>
                    <w:jc w:val="center"/>
                    <w:rPr>
                      <w:b/>
                      <w:bCs/>
                      <w:iCs/>
                      <w:lang w:eastAsia="ru-RU"/>
                    </w:rPr>
                  </w:pPr>
                  <w:r w:rsidRPr="003A1979">
                    <w:rPr>
                      <w:b/>
                      <w:bCs/>
                      <w:iCs/>
                      <w:lang w:eastAsia="ru-RU"/>
                    </w:rPr>
                    <w:t>Максимальный – 1,0 га</w:t>
                  </w:r>
                </w:p>
                <w:p w:rsidR="00812579" w:rsidRPr="003A1979" w:rsidRDefault="00812579" w:rsidP="00955E61">
                  <w:pPr>
                    <w:ind w:left="176"/>
                    <w:jc w:val="center"/>
                    <w:rPr>
                      <w:b/>
                      <w:bCs/>
                      <w:iCs/>
                      <w:lang w:eastAsia="ru-RU"/>
                    </w:rPr>
                  </w:pPr>
                </w:p>
              </w:tc>
            </w:tr>
            <w:tr w:rsidR="00812579" w:rsidRPr="003A1979" w:rsidTr="00955E61">
              <w:trPr>
                <w:trHeight w:val="339"/>
              </w:trPr>
              <w:tc>
                <w:tcPr>
                  <w:tcW w:w="562" w:type="dxa"/>
                  <w:vMerge/>
                  <w:tcBorders>
                    <w:left w:val="single" w:sz="4" w:space="0" w:color="000000"/>
                    <w:right w:val="single" w:sz="4" w:space="0" w:color="000000"/>
                  </w:tcBorders>
                  <w:shd w:val="clear" w:color="auto" w:fill="auto"/>
                </w:tcPr>
                <w:p w:rsidR="00812579" w:rsidRPr="003A1979" w:rsidRDefault="00812579" w:rsidP="00955E61">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812579" w:rsidRPr="003A1979" w:rsidRDefault="00812579" w:rsidP="00955E61">
                  <w:pPr>
                    <w:ind w:left="139"/>
                    <w:jc w:val="both"/>
                    <w:rPr>
                      <w:bCs/>
                      <w:iCs/>
                      <w:lang w:eastAsia="ru-RU"/>
                    </w:rPr>
                  </w:pPr>
                  <w:r w:rsidRPr="003A1979">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812579" w:rsidRPr="003A1979" w:rsidRDefault="00812579" w:rsidP="00955E61">
                  <w:pPr>
                    <w:widowControl w:val="0"/>
                    <w:tabs>
                      <w:tab w:val="left" w:pos="34"/>
                    </w:tabs>
                    <w:snapToGrid w:val="0"/>
                    <w:ind w:left="34"/>
                    <w:jc w:val="center"/>
                    <w:rPr>
                      <w:rFonts w:cs="Tahoma"/>
                      <w:b/>
                    </w:rPr>
                  </w:pPr>
                  <w:r w:rsidRPr="003A1979">
                    <w:rPr>
                      <w:rFonts w:cs="Tahoma"/>
                      <w:b/>
                    </w:rPr>
                    <w:t>1 м</w:t>
                  </w:r>
                </w:p>
                <w:p w:rsidR="00812579" w:rsidRPr="003A1979" w:rsidRDefault="00812579" w:rsidP="00955E61">
                  <w:pPr>
                    <w:ind w:left="176"/>
                    <w:jc w:val="center"/>
                    <w:rPr>
                      <w:b/>
                      <w:bCs/>
                      <w:iCs/>
                      <w:lang w:eastAsia="ru-RU"/>
                    </w:rPr>
                  </w:pPr>
                </w:p>
              </w:tc>
            </w:tr>
            <w:tr w:rsidR="00812579" w:rsidRPr="003A1979" w:rsidTr="00955E61">
              <w:trPr>
                <w:trHeight w:val="339"/>
              </w:trPr>
              <w:tc>
                <w:tcPr>
                  <w:tcW w:w="562" w:type="dxa"/>
                  <w:vMerge/>
                  <w:tcBorders>
                    <w:left w:val="single" w:sz="4" w:space="0" w:color="000000"/>
                    <w:right w:val="single" w:sz="4" w:space="0" w:color="000000"/>
                  </w:tcBorders>
                  <w:shd w:val="clear" w:color="auto" w:fill="auto"/>
                </w:tcPr>
                <w:p w:rsidR="00812579" w:rsidRPr="003A1979" w:rsidRDefault="00812579" w:rsidP="00955E61">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812579" w:rsidRPr="003A1979" w:rsidRDefault="00812579" w:rsidP="00955E61">
                  <w:pPr>
                    <w:ind w:left="139"/>
                    <w:jc w:val="both"/>
                    <w:rPr>
                      <w:lang w:eastAsia="ru-RU"/>
                    </w:rPr>
                  </w:pPr>
                  <w:r w:rsidRPr="003A1979">
                    <w:rPr>
                      <w:bCs/>
                      <w:iCs/>
                      <w:lang w:eastAsia="ru-RU"/>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812579" w:rsidRPr="003A1979" w:rsidRDefault="00812579" w:rsidP="00955E61">
                  <w:pPr>
                    <w:jc w:val="center"/>
                    <w:rPr>
                      <w:b/>
                    </w:rPr>
                  </w:pPr>
                  <w:r w:rsidRPr="003A1979">
                    <w:rPr>
                      <w:b/>
                    </w:rPr>
                    <w:t>2 м</w:t>
                  </w:r>
                </w:p>
              </w:tc>
            </w:tr>
            <w:tr w:rsidR="00812579" w:rsidRPr="003A1979" w:rsidTr="00955E61">
              <w:trPr>
                <w:trHeight w:val="339"/>
              </w:trPr>
              <w:tc>
                <w:tcPr>
                  <w:tcW w:w="562" w:type="dxa"/>
                  <w:vMerge/>
                  <w:tcBorders>
                    <w:left w:val="single" w:sz="4" w:space="0" w:color="000000"/>
                    <w:bottom w:val="single" w:sz="4" w:space="0" w:color="auto"/>
                    <w:right w:val="single" w:sz="4" w:space="0" w:color="000000"/>
                  </w:tcBorders>
                  <w:shd w:val="clear" w:color="auto" w:fill="auto"/>
                </w:tcPr>
                <w:p w:rsidR="00812579" w:rsidRPr="003A1979" w:rsidRDefault="00812579" w:rsidP="00955E61">
                  <w:pPr>
                    <w:ind w:left="176"/>
                    <w:jc w:val="center"/>
                    <w:rPr>
                      <w:bCs/>
                      <w:iCs/>
                      <w:u w:val="single"/>
                      <w:lang w:eastAsia="ru-RU"/>
                    </w:rPr>
                  </w:pPr>
                </w:p>
              </w:tc>
              <w:tc>
                <w:tcPr>
                  <w:tcW w:w="4933" w:type="dxa"/>
                  <w:gridSpan w:val="2"/>
                  <w:tcBorders>
                    <w:top w:val="single" w:sz="4" w:space="0" w:color="auto"/>
                    <w:left w:val="single" w:sz="4" w:space="0" w:color="000000"/>
                    <w:bottom w:val="single" w:sz="4" w:space="0" w:color="auto"/>
                    <w:right w:val="single" w:sz="4" w:space="0" w:color="auto"/>
                  </w:tcBorders>
                  <w:shd w:val="clear" w:color="auto" w:fill="auto"/>
                </w:tcPr>
                <w:p w:rsidR="00812579" w:rsidRPr="003A1979" w:rsidRDefault="00812579" w:rsidP="00955E61">
                  <w:pPr>
                    <w:ind w:left="139"/>
                    <w:jc w:val="both"/>
                    <w:rPr>
                      <w:lang w:eastAsia="ru-RU"/>
                    </w:rPr>
                  </w:pPr>
                  <w:r w:rsidRPr="003A1979">
                    <w:rPr>
                      <w:bCs/>
                      <w:iCs/>
                      <w:lang w:eastAsia="ru-RU"/>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812579" w:rsidRPr="003A1979" w:rsidRDefault="00812579" w:rsidP="00955E61">
                  <w:pPr>
                    <w:jc w:val="center"/>
                  </w:pPr>
                  <w:r w:rsidRPr="003A1979">
                    <w:rPr>
                      <w:rFonts w:cs="Tahoma"/>
                      <w:b/>
                    </w:rPr>
                    <w:t>80%</w:t>
                  </w:r>
                </w:p>
              </w:tc>
            </w:tr>
            <w:tr w:rsidR="00812579" w:rsidRPr="003A1979" w:rsidTr="00955E61">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3A1979" w:rsidRDefault="00812579" w:rsidP="00955E61">
                  <w:pPr>
                    <w:ind w:left="29"/>
                    <w:jc w:val="center"/>
                    <w:rPr>
                      <w:bCs/>
                      <w:iCs/>
                      <w:lang w:eastAsia="ru-RU"/>
                    </w:rPr>
                  </w:pPr>
                  <w:r w:rsidRPr="003A1979">
                    <w:rPr>
                      <w:bCs/>
                      <w:iCs/>
                      <w:lang w:eastAsia="ru-RU"/>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Pr="003A1979" w:rsidRDefault="00812579" w:rsidP="00955E61">
                  <w:pPr>
                    <w:ind w:left="176"/>
                    <w:jc w:val="center"/>
                    <w:rPr>
                      <w:b/>
                      <w:bCs/>
                      <w:iCs/>
                      <w:lang w:eastAsia="ru-RU"/>
                    </w:rPr>
                  </w:pPr>
                  <w:r w:rsidRPr="003A1979">
                    <w:rPr>
                      <w:b/>
                      <w:bCs/>
                      <w:i/>
                      <w:iCs/>
                      <w:lang w:eastAsia="ru-RU"/>
                    </w:rPr>
                    <w:t>Архитектурно-строительные требования</w:t>
                  </w:r>
                </w:p>
              </w:tc>
            </w:tr>
            <w:tr w:rsidR="00812579" w:rsidRPr="003A1979" w:rsidTr="00955E61">
              <w:trPr>
                <w:trHeight w:val="339"/>
              </w:trPr>
              <w:tc>
                <w:tcPr>
                  <w:tcW w:w="562" w:type="dxa"/>
                  <w:tcBorders>
                    <w:top w:val="single" w:sz="4" w:space="0" w:color="auto"/>
                    <w:left w:val="single" w:sz="4" w:space="0" w:color="auto"/>
                    <w:bottom w:val="single" w:sz="4" w:space="0" w:color="auto"/>
                    <w:right w:val="single" w:sz="4" w:space="0" w:color="auto"/>
                  </w:tcBorders>
                  <w:shd w:val="clear" w:color="auto" w:fill="auto"/>
                </w:tcPr>
                <w:p w:rsidR="00812579" w:rsidRPr="003A1979" w:rsidRDefault="00812579" w:rsidP="00955E61">
                  <w:pPr>
                    <w:ind w:left="176"/>
                    <w:jc w:val="center"/>
                    <w:rPr>
                      <w:bCs/>
                      <w:iCs/>
                      <w:lang w:eastAsia="ru-RU"/>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Pr="003A1979" w:rsidRDefault="00812579" w:rsidP="00955E61">
                  <w:pPr>
                    <w:jc w:val="both"/>
                    <w:rPr>
                      <w:rFonts w:cs="Tahoma"/>
                      <w:b/>
                      <w:color w:val="000000"/>
                      <w:kern w:val="24"/>
                    </w:rPr>
                  </w:pPr>
                  <w:r w:rsidRPr="003A1979">
                    <w:rPr>
                      <w:b/>
                    </w:rPr>
                    <w:t>Площадка для сбора мусора</w:t>
                  </w:r>
                  <w:r w:rsidRPr="003A1979">
                    <w:t xml:space="preserve">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812579" w:rsidRPr="003A1979" w:rsidRDefault="00812579" w:rsidP="00955E61">
                  <w:pPr>
                    <w:jc w:val="both"/>
                    <w:rPr>
                      <w:rFonts w:cs="Tahoma"/>
                      <w:color w:val="000000"/>
                      <w:kern w:val="24"/>
                    </w:rPr>
                  </w:pPr>
                  <w:r w:rsidRPr="003A1979">
                    <w:rPr>
                      <w:rFonts w:cs="Tahoma"/>
                      <w:b/>
                      <w:color w:val="000000"/>
                      <w:kern w:val="24"/>
                    </w:rPr>
                    <w:t xml:space="preserve">Площадки временного хранения ТБО. </w:t>
                  </w:r>
                  <w:r w:rsidRPr="003A1979">
                    <w:rPr>
                      <w:rFonts w:cs="Tahoma"/>
                      <w:color w:val="000000"/>
                      <w:kern w:val="24"/>
                    </w:rPr>
                    <w:t xml:space="preserve"> Временные склады и открытые площадки должны располагаться с подветренной стороны по отношению к жилой застройке;</w:t>
                  </w:r>
                </w:p>
                <w:p w:rsidR="00812579" w:rsidRPr="003A1979" w:rsidRDefault="00812579" w:rsidP="00955E61">
                  <w:pPr>
                    <w:jc w:val="both"/>
                    <w:rPr>
                      <w:rFonts w:cs="Tahoma"/>
                      <w:color w:val="000000"/>
                      <w:kern w:val="24"/>
                    </w:rPr>
                  </w:pPr>
                  <w:r w:rsidRPr="003A1979">
                    <w:rPr>
                      <w:rFonts w:cs="Tahoma"/>
                      <w:color w:val="000000"/>
                      <w:kern w:val="24"/>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812579" w:rsidRPr="003A1979" w:rsidRDefault="00812579" w:rsidP="00955E61">
                  <w:pPr>
                    <w:jc w:val="both"/>
                    <w:rPr>
                      <w:rFonts w:cs="Tahoma"/>
                      <w:color w:val="000000"/>
                      <w:kern w:val="24"/>
                    </w:rPr>
                  </w:pPr>
                  <w:r w:rsidRPr="003A1979">
                    <w:rPr>
                      <w:rFonts w:cs="Tahoma"/>
                      <w:color w:val="000000"/>
                      <w:kern w:val="24"/>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812579" w:rsidRPr="003A1979" w:rsidRDefault="00812579" w:rsidP="00955E61">
                  <w:pPr>
                    <w:ind w:left="176"/>
                    <w:jc w:val="both"/>
                    <w:rPr>
                      <w:bCs/>
                      <w:iCs/>
                      <w:lang w:eastAsia="ru-RU"/>
                    </w:rPr>
                  </w:pPr>
                  <w:r w:rsidRPr="003A1979">
                    <w:rPr>
                      <w:rFonts w:cs="Tahoma"/>
                      <w:color w:val="000000"/>
                      <w:kern w:val="24"/>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техническими условиями</w:t>
                  </w:r>
                </w:p>
              </w:tc>
            </w:tr>
            <w:tr w:rsidR="00812579" w:rsidRPr="003A1979" w:rsidTr="00955E61">
              <w:tc>
                <w:tcPr>
                  <w:tcW w:w="9634" w:type="dxa"/>
                  <w:gridSpan w:val="4"/>
                  <w:tcBorders>
                    <w:top w:val="single" w:sz="4" w:space="0" w:color="auto"/>
                    <w:left w:val="single" w:sz="4" w:space="0" w:color="000000"/>
                    <w:bottom w:val="single" w:sz="4" w:space="0" w:color="000000"/>
                    <w:right w:val="single" w:sz="4" w:space="0" w:color="000000"/>
                  </w:tcBorders>
                  <w:shd w:val="clear" w:color="auto" w:fill="auto"/>
                </w:tcPr>
                <w:p w:rsidR="00812579" w:rsidRPr="003A1979" w:rsidRDefault="00812579" w:rsidP="00955E61">
                  <w:pPr>
                    <w:widowControl w:val="0"/>
                    <w:tabs>
                      <w:tab w:val="left" w:pos="461"/>
                    </w:tabs>
                    <w:snapToGrid w:val="0"/>
                    <w:ind w:left="60"/>
                    <w:jc w:val="center"/>
                    <w:rPr>
                      <w:b/>
                      <w:i/>
                    </w:rPr>
                  </w:pPr>
                  <w:r w:rsidRPr="003A1979">
                    <w:rPr>
                      <w:rFonts w:cs="Tahoma"/>
                      <w:b/>
                      <w:i/>
                    </w:rPr>
                    <w:t xml:space="preserve">Ограничения использования земельных участков и объектов капитального </w:t>
                  </w:r>
                  <w:r w:rsidRPr="003A1979">
                    <w:rPr>
                      <w:rFonts w:cs="Tahoma"/>
                      <w:b/>
                      <w:i/>
                    </w:rPr>
                    <w:lastRenderedPageBreak/>
                    <w:t>строительства</w:t>
                  </w:r>
                </w:p>
              </w:tc>
            </w:tr>
            <w:tr w:rsidR="00812579" w:rsidRPr="003A1979" w:rsidTr="00955E61">
              <w:tc>
                <w:tcPr>
                  <w:tcW w:w="562" w:type="dxa"/>
                  <w:tcBorders>
                    <w:top w:val="single" w:sz="4" w:space="0" w:color="000000"/>
                    <w:left w:val="single" w:sz="4" w:space="0" w:color="000000"/>
                    <w:bottom w:val="single" w:sz="4" w:space="0" w:color="000000"/>
                  </w:tcBorders>
                  <w:shd w:val="clear" w:color="auto" w:fill="auto"/>
                </w:tcPr>
                <w:p w:rsidR="00812579" w:rsidRPr="003A1979" w:rsidRDefault="00812579" w:rsidP="00955E61">
                  <w:pPr>
                    <w:jc w:val="both"/>
                    <w:rPr>
                      <w:rFonts w:cs="Tahoma"/>
                      <w:color w:val="000000"/>
                      <w:kern w:val="24"/>
                    </w:rPr>
                  </w:pPr>
                  <w:r w:rsidRPr="003A1979">
                    <w:rPr>
                      <w:color w:val="000000"/>
                      <w:kern w:val="24"/>
                    </w:rPr>
                    <w:lastRenderedPageBreak/>
                    <w:t>5.</w:t>
                  </w:r>
                </w:p>
              </w:tc>
              <w:tc>
                <w:tcPr>
                  <w:tcW w:w="4147" w:type="dxa"/>
                  <w:tcBorders>
                    <w:top w:val="single" w:sz="4" w:space="0" w:color="000000"/>
                    <w:left w:val="single" w:sz="4" w:space="0" w:color="000000"/>
                    <w:bottom w:val="single" w:sz="4" w:space="0" w:color="000000"/>
                  </w:tcBorders>
                  <w:shd w:val="clear" w:color="auto" w:fill="auto"/>
                </w:tcPr>
                <w:p w:rsidR="00812579" w:rsidRPr="003A1979" w:rsidRDefault="00812579" w:rsidP="00955E61">
                  <w:pPr>
                    <w:jc w:val="both"/>
                    <w:rPr>
                      <w:lang w:eastAsia="ru-RU"/>
                    </w:rPr>
                  </w:pPr>
                  <w:r w:rsidRPr="003A1979">
                    <w:rPr>
                      <w:bCs/>
                      <w:iCs/>
                      <w:lang w:eastAsia="ru-RU"/>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shd w:val="clear" w:color="auto" w:fill="auto"/>
                </w:tcPr>
                <w:p w:rsidR="00812579" w:rsidRPr="003A1979" w:rsidRDefault="00812579" w:rsidP="00955E61">
                  <w:pPr>
                    <w:ind w:firstLine="539"/>
                    <w:jc w:val="both"/>
                  </w:pPr>
                  <w:r w:rsidRPr="003A1979">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812579" w:rsidRPr="003A1979" w:rsidRDefault="00812579" w:rsidP="00955E61">
                  <w:pPr>
                    <w:ind w:firstLine="539"/>
                    <w:jc w:val="both"/>
                    <w:rPr>
                      <w:color w:val="000000"/>
                      <w:kern w:val="24"/>
                    </w:rPr>
                  </w:pPr>
                  <w:r w:rsidRPr="003A1979">
                    <w:rPr>
                      <w:color w:val="000000"/>
                      <w:kern w:val="24"/>
                    </w:rPr>
                    <w:t>Размер санитарно-защитной зоны от скотомогильника (биотермической ямы) принимается до:</w:t>
                  </w:r>
                </w:p>
                <w:p w:rsidR="00812579" w:rsidRPr="003A1979" w:rsidRDefault="00812579" w:rsidP="00955E61">
                  <w:pPr>
                    <w:ind w:firstLine="539"/>
                    <w:jc w:val="both"/>
                    <w:rPr>
                      <w:color w:val="000000"/>
                      <w:kern w:val="24"/>
                    </w:rPr>
                  </w:pPr>
                  <w:r w:rsidRPr="003A1979">
                    <w:rPr>
                      <w:color w:val="000000"/>
                      <w:kern w:val="24"/>
                    </w:rPr>
                    <w:t>•    жилых, общественных зданий, животноводческих ферм (комплексов) - 1000м;</w:t>
                  </w:r>
                </w:p>
                <w:p w:rsidR="00812579" w:rsidRPr="003A1979" w:rsidRDefault="00812579" w:rsidP="00955E61">
                  <w:pPr>
                    <w:ind w:firstLine="539"/>
                    <w:jc w:val="both"/>
                    <w:rPr>
                      <w:color w:val="000000"/>
                      <w:kern w:val="24"/>
                    </w:rPr>
                  </w:pPr>
                  <w:r w:rsidRPr="003A1979">
                    <w:rPr>
                      <w:color w:val="000000"/>
                      <w:kern w:val="24"/>
                    </w:rPr>
                    <w:t xml:space="preserve">•    скотопрогонов и пастбищ - </w:t>
                  </w:r>
                  <w:smartTag w:uri="urn:schemas-microsoft-com:office:smarttags" w:element="metricconverter">
                    <w:smartTagPr>
                      <w:attr w:name="ProductID" w:val="200 м"/>
                    </w:smartTagPr>
                    <w:r w:rsidRPr="003A1979">
                      <w:rPr>
                        <w:color w:val="000000"/>
                        <w:kern w:val="24"/>
                      </w:rPr>
                      <w:t>200 м</w:t>
                    </w:r>
                  </w:smartTag>
                  <w:r w:rsidRPr="003A1979">
                    <w:rPr>
                      <w:color w:val="000000"/>
                      <w:kern w:val="24"/>
                    </w:rPr>
                    <w:t>;</w:t>
                  </w:r>
                </w:p>
                <w:p w:rsidR="00812579" w:rsidRPr="003A1979" w:rsidRDefault="00812579" w:rsidP="00955E61">
                  <w:pPr>
                    <w:ind w:firstLine="539"/>
                    <w:jc w:val="both"/>
                    <w:rPr>
                      <w:color w:val="000000"/>
                      <w:kern w:val="24"/>
                    </w:rPr>
                  </w:pPr>
                  <w:r w:rsidRPr="003A1979">
                    <w:rPr>
                      <w:color w:val="000000"/>
                      <w:kern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3A1979">
                      <w:rPr>
                        <w:color w:val="000000"/>
                        <w:kern w:val="24"/>
                      </w:rPr>
                      <w:t>300 м</w:t>
                    </w:r>
                  </w:smartTag>
                  <w:r w:rsidRPr="003A1979">
                    <w:rPr>
                      <w:color w:val="000000"/>
                      <w:kern w:val="24"/>
                    </w:rPr>
                    <w:t>.</w:t>
                  </w:r>
                </w:p>
                <w:p w:rsidR="00812579" w:rsidRPr="003A1979" w:rsidRDefault="00812579" w:rsidP="00955E61">
                  <w:pPr>
                    <w:ind w:firstLine="539"/>
                    <w:jc w:val="both"/>
                    <w:rPr>
                      <w:color w:val="000000"/>
                      <w:kern w:val="24"/>
                    </w:rPr>
                  </w:pPr>
                  <w:r w:rsidRPr="003A1979">
                    <w:rPr>
                      <w:color w:val="000000"/>
                      <w:kern w:val="24"/>
                    </w:rPr>
                    <w:t>По истечении 25 лет с момента последнего захоронения возможно уменьшение размеров санитарно-защитной зоны.</w:t>
                  </w:r>
                </w:p>
                <w:p w:rsidR="00812579" w:rsidRPr="003A1979" w:rsidRDefault="00812579" w:rsidP="00955E61">
                  <w:pPr>
                    <w:ind w:firstLine="539"/>
                    <w:jc w:val="both"/>
                    <w:rPr>
                      <w:color w:val="000000"/>
                      <w:kern w:val="24"/>
                    </w:rPr>
                  </w:pPr>
                  <w:r w:rsidRPr="003A1979">
                    <w:rPr>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12579" w:rsidRPr="003A1979" w:rsidRDefault="00812579" w:rsidP="00955E61">
                  <w:pPr>
                    <w:ind w:firstLine="539"/>
                    <w:jc w:val="both"/>
                    <w:rPr>
                      <w:color w:val="000000"/>
                      <w:kern w:val="24"/>
                    </w:rPr>
                  </w:pPr>
                  <w:r w:rsidRPr="003A1979">
                    <w:rPr>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3A1979">
                    <w:rPr>
                      <w:color w:val="000000"/>
                      <w:kern w:val="24"/>
                    </w:rPr>
                    <w:softHyphen/>
                    <w:t>ния и кормов.</w:t>
                  </w:r>
                </w:p>
              </w:tc>
            </w:tr>
          </w:tbl>
          <w:p w:rsidR="00812579" w:rsidRPr="003A1979" w:rsidRDefault="00812579" w:rsidP="00955E61">
            <w:pPr>
              <w:ind w:left="-30"/>
              <w:jc w:val="both"/>
              <w:rPr>
                <w:color w:val="000000"/>
                <w:kern w:val="24"/>
              </w:rPr>
            </w:pPr>
          </w:p>
        </w:tc>
      </w:tr>
    </w:tbl>
    <w:p w:rsidR="00812579" w:rsidRPr="003A1979" w:rsidRDefault="00812579" w:rsidP="00812579">
      <w:pPr>
        <w:ind w:firstLine="539"/>
        <w:jc w:val="both"/>
        <w:rPr>
          <w:color w:val="000000"/>
          <w:kern w:val="24"/>
        </w:rPr>
      </w:pPr>
    </w:p>
    <w:p w:rsidR="00812579" w:rsidRPr="00654992" w:rsidRDefault="00812579" w:rsidP="00812579">
      <w:pPr>
        <w:ind w:firstLine="539"/>
        <w:jc w:val="both"/>
        <w:rPr>
          <w:color w:val="000000"/>
          <w:kern w:val="24"/>
        </w:rPr>
      </w:pPr>
    </w:p>
    <w:p w:rsidR="00812579" w:rsidRPr="00654992" w:rsidRDefault="00812579" w:rsidP="00812579">
      <w:pPr>
        <w:keepNext/>
        <w:tabs>
          <w:tab w:val="num" w:pos="0"/>
        </w:tabs>
        <w:outlineLvl w:val="2"/>
        <w:rPr>
          <w:rFonts w:cs="Arial"/>
          <w:b/>
          <w:bCs/>
          <w:sz w:val="26"/>
          <w:szCs w:val="26"/>
        </w:rPr>
      </w:pPr>
      <w:bookmarkStart w:id="160" w:name="_Toc280099727"/>
      <w:bookmarkStart w:id="161" w:name="_Toc283904177"/>
      <w:bookmarkStart w:id="162" w:name="_Toc286742616"/>
      <w:r w:rsidRPr="00654992">
        <w:rPr>
          <w:rFonts w:cs="Arial"/>
          <w:b/>
          <w:bCs/>
          <w:sz w:val="26"/>
          <w:szCs w:val="26"/>
        </w:rPr>
        <w:t>Статья 8.9. Зоны сельскохозяйственного использования</w:t>
      </w:r>
      <w:bookmarkEnd w:id="160"/>
      <w:bookmarkEnd w:id="161"/>
      <w:bookmarkEnd w:id="162"/>
    </w:p>
    <w:p w:rsidR="00812579" w:rsidRPr="00654992" w:rsidRDefault="00812579" w:rsidP="00812579">
      <w:pPr>
        <w:ind w:firstLine="539"/>
        <w:jc w:val="both"/>
        <w:rPr>
          <w:color w:val="000000"/>
          <w:kern w:val="24"/>
        </w:rPr>
      </w:pPr>
    </w:p>
    <w:p w:rsidR="00812579" w:rsidRPr="00654992" w:rsidRDefault="00812579" w:rsidP="00812579">
      <w:pPr>
        <w:ind w:firstLine="539"/>
        <w:jc w:val="both"/>
        <w:rPr>
          <w:color w:val="000000"/>
          <w:kern w:val="24"/>
        </w:rPr>
      </w:pPr>
      <w:r w:rsidRPr="00654992">
        <w:rPr>
          <w:color w:val="000000"/>
          <w:kern w:val="24"/>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812579" w:rsidRPr="00654992" w:rsidRDefault="00812579" w:rsidP="00812579">
      <w:pPr>
        <w:ind w:firstLine="539"/>
        <w:jc w:val="both"/>
        <w:rPr>
          <w:color w:val="000000"/>
          <w:kern w:val="24"/>
        </w:rPr>
      </w:pPr>
    </w:p>
    <w:p w:rsidR="00812579" w:rsidRPr="00654992" w:rsidRDefault="00812579" w:rsidP="00812579">
      <w:pPr>
        <w:pStyle w:val="2"/>
      </w:pPr>
      <w:r w:rsidRPr="00654992">
        <w:t>8.9.1. Зона сельскохозяйственных угодий – С1</w:t>
      </w:r>
    </w:p>
    <w:p w:rsidR="00812579" w:rsidRPr="00654992" w:rsidRDefault="00812579" w:rsidP="00812579">
      <w:pPr>
        <w:ind w:firstLine="539"/>
        <w:jc w:val="both"/>
        <w:rPr>
          <w:color w:val="000000"/>
          <w:kern w:val="24"/>
        </w:rPr>
      </w:pPr>
      <w:r w:rsidRPr="00654992">
        <w:rPr>
          <w:color w:val="000000"/>
          <w:kern w:val="24"/>
        </w:rPr>
        <w:t>На территории населенных пунктов выделяют участки зон сельскохозяйственных угодий, в том числе: в с. Луговое 3 участка, в с.Данцевка 3 участка, в х. Краснодар 3 участка, в с. Расковка 6 участков.</w:t>
      </w:r>
    </w:p>
    <w:p w:rsidR="00812579" w:rsidRPr="00654992" w:rsidRDefault="00812579" w:rsidP="00812579">
      <w:pPr>
        <w:ind w:firstLine="539"/>
        <w:jc w:val="both"/>
        <w:rPr>
          <w:color w:val="000000"/>
          <w:kern w:val="24"/>
        </w:rPr>
      </w:pPr>
    </w:p>
    <w:p w:rsidR="00812579" w:rsidRDefault="00812579" w:rsidP="00812579">
      <w:pPr>
        <w:ind w:firstLine="539"/>
        <w:jc w:val="both"/>
        <w:rPr>
          <w:color w:val="000000"/>
          <w:kern w:val="24"/>
        </w:rPr>
      </w:pPr>
      <w:r w:rsidRPr="00654992">
        <w:rPr>
          <w:color w:val="000000"/>
          <w:kern w:val="24"/>
        </w:rPr>
        <w:lastRenderedPageBreak/>
        <w:t>1.Градостроительный регламент</w:t>
      </w:r>
      <w:r>
        <w:rPr>
          <w:color w:val="000000"/>
          <w:kern w:val="24"/>
        </w:rPr>
        <w:t>.</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
        <w:gridCol w:w="3961"/>
        <w:gridCol w:w="205"/>
        <w:gridCol w:w="4792"/>
      </w:tblGrid>
      <w:tr w:rsidR="00812579" w:rsidRPr="00590FC6" w:rsidTr="00955E61">
        <w:tc>
          <w:tcPr>
            <w:tcW w:w="570" w:type="dxa"/>
            <w:gridSpan w:val="2"/>
            <w:tcBorders>
              <w:top w:val="single" w:sz="4" w:space="0" w:color="auto"/>
              <w:left w:val="single" w:sz="4" w:space="0" w:color="auto"/>
              <w:bottom w:val="single" w:sz="4" w:space="0" w:color="auto"/>
              <w:right w:val="single" w:sz="4" w:space="0" w:color="auto"/>
            </w:tcBorders>
            <w:hideMark/>
          </w:tcPr>
          <w:p w:rsidR="00812579" w:rsidRPr="00654992" w:rsidRDefault="00812579" w:rsidP="00955E61">
            <w:pPr>
              <w:jc w:val="both"/>
              <w:rPr>
                <w:color w:val="000000"/>
                <w:kern w:val="24"/>
              </w:rPr>
            </w:pPr>
            <w:r w:rsidRPr="00654992">
              <w:rPr>
                <w:color w:val="000000"/>
                <w:kern w:val="24"/>
              </w:rPr>
              <w:t>№ п/п</w:t>
            </w:r>
          </w:p>
        </w:tc>
        <w:tc>
          <w:tcPr>
            <w:tcW w:w="8958" w:type="dxa"/>
            <w:gridSpan w:val="3"/>
            <w:tcBorders>
              <w:top w:val="single" w:sz="4" w:space="0" w:color="auto"/>
              <w:left w:val="single" w:sz="4" w:space="0" w:color="auto"/>
              <w:bottom w:val="single" w:sz="4" w:space="0" w:color="auto"/>
              <w:right w:val="single" w:sz="4" w:space="0" w:color="auto"/>
            </w:tcBorders>
            <w:hideMark/>
          </w:tcPr>
          <w:p w:rsidR="00812579" w:rsidRPr="00654992" w:rsidRDefault="00812579" w:rsidP="00955E61">
            <w:pPr>
              <w:jc w:val="both"/>
              <w:rPr>
                <w:color w:val="000000"/>
                <w:kern w:val="24"/>
              </w:rPr>
            </w:pPr>
            <w:r w:rsidRPr="00654992">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70" w:type="dxa"/>
            <w:gridSpan w:val="2"/>
            <w:tcBorders>
              <w:top w:val="single" w:sz="4" w:space="0" w:color="auto"/>
              <w:left w:val="single" w:sz="4" w:space="0" w:color="auto"/>
              <w:bottom w:val="single" w:sz="4" w:space="0" w:color="auto"/>
              <w:right w:val="single" w:sz="4" w:space="0" w:color="auto"/>
            </w:tcBorders>
            <w:hideMark/>
          </w:tcPr>
          <w:p w:rsidR="00812579" w:rsidRPr="00654992" w:rsidRDefault="00812579" w:rsidP="00955E61">
            <w:pPr>
              <w:jc w:val="both"/>
              <w:rPr>
                <w:b/>
                <w:color w:val="000000"/>
                <w:kern w:val="24"/>
              </w:rPr>
            </w:pPr>
            <w:r w:rsidRPr="00654992">
              <w:rPr>
                <w:b/>
                <w:color w:val="000000"/>
                <w:kern w:val="24"/>
              </w:rPr>
              <w:t>1.</w:t>
            </w:r>
          </w:p>
        </w:tc>
        <w:tc>
          <w:tcPr>
            <w:tcW w:w="3961" w:type="dxa"/>
            <w:tcBorders>
              <w:top w:val="single" w:sz="4" w:space="0" w:color="auto"/>
              <w:left w:val="single" w:sz="4" w:space="0" w:color="auto"/>
              <w:bottom w:val="single" w:sz="4" w:space="0" w:color="auto"/>
              <w:right w:val="single" w:sz="4" w:space="0" w:color="auto"/>
            </w:tcBorders>
            <w:hideMark/>
          </w:tcPr>
          <w:p w:rsidR="00812579" w:rsidRPr="00654992" w:rsidRDefault="00812579" w:rsidP="00955E61">
            <w:pPr>
              <w:jc w:val="both"/>
              <w:rPr>
                <w:b/>
                <w:color w:val="000000"/>
                <w:kern w:val="24"/>
              </w:rPr>
            </w:pPr>
            <w:r w:rsidRPr="00654992">
              <w:rPr>
                <w:b/>
                <w:color w:val="000000"/>
                <w:kern w:val="24"/>
              </w:rPr>
              <w:t>Основные виды разрешенного использования</w:t>
            </w:r>
          </w:p>
        </w:tc>
        <w:tc>
          <w:tcPr>
            <w:tcW w:w="4997" w:type="dxa"/>
            <w:gridSpan w:val="2"/>
            <w:tcBorders>
              <w:top w:val="single" w:sz="4" w:space="0" w:color="auto"/>
              <w:left w:val="single" w:sz="4" w:space="0" w:color="auto"/>
              <w:bottom w:val="single" w:sz="4" w:space="0" w:color="auto"/>
              <w:right w:val="single" w:sz="4" w:space="0" w:color="auto"/>
            </w:tcBorders>
            <w:hideMark/>
          </w:tcPr>
          <w:p w:rsidR="00812579" w:rsidRPr="00654992" w:rsidRDefault="00812579" w:rsidP="00955E61">
            <w:pPr>
              <w:jc w:val="both"/>
              <w:rPr>
                <w:b/>
                <w:color w:val="000000"/>
                <w:kern w:val="24"/>
              </w:rPr>
            </w:pPr>
            <w:r w:rsidRPr="00654992">
              <w:rPr>
                <w:b/>
                <w:color w:val="000000"/>
                <w:kern w:val="24"/>
              </w:rPr>
              <w:t>Вспомогательные виды разрешенного использования (установленные к основным)</w:t>
            </w:r>
          </w:p>
        </w:tc>
      </w:tr>
      <w:tr w:rsidR="00812579" w:rsidRPr="00590FC6" w:rsidTr="00955E61">
        <w:tc>
          <w:tcPr>
            <w:tcW w:w="570" w:type="dxa"/>
            <w:gridSpan w:val="2"/>
            <w:tcBorders>
              <w:top w:val="single" w:sz="4" w:space="0" w:color="auto"/>
              <w:left w:val="single" w:sz="4" w:space="0" w:color="auto"/>
              <w:bottom w:val="single" w:sz="4" w:space="0" w:color="auto"/>
              <w:right w:val="single" w:sz="4" w:space="0" w:color="auto"/>
            </w:tcBorders>
          </w:tcPr>
          <w:p w:rsidR="00812579" w:rsidRPr="00654992" w:rsidRDefault="00812579" w:rsidP="00955E61">
            <w:pPr>
              <w:jc w:val="both"/>
              <w:rPr>
                <w:color w:val="000000"/>
                <w:kern w:val="24"/>
              </w:rPr>
            </w:pPr>
          </w:p>
        </w:tc>
        <w:tc>
          <w:tcPr>
            <w:tcW w:w="3961" w:type="dxa"/>
            <w:tcBorders>
              <w:top w:val="single" w:sz="4" w:space="0" w:color="auto"/>
              <w:left w:val="single" w:sz="4" w:space="0" w:color="auto"/>
              <w:bottom w:val="single" w:sz="4" w:space="0" w:color="auto"/>
              <w:right w:val="single" w:sz="4" w:space="0" w:color="auto"/>
            </w:tcBorders>
            <w:hideMark/>
          </w:tcPr>
          <w:p w:rsidR="00812579" w:rsidRPr="00654992" w:rsidRDefault="00812579" w:rsidP="00955E61">
            <w:pPr>
              <w:numPr>
                <w:ilvl w:val="0"/>
                <w:numId w:val="45"/>
              </w:numPr>
              <w:tabs>
                <w:tab w:val="num" w:pos="150"/>
              </w:tabs>
              <w:ind w:left="150" w:hanging="180"/>
              <w:jc w:val="both"/>
              <w:rPr>
                <w:color w:val="000000"/>
                <w:kern w:val="24"/>
              </w:rPr>
            </w:pPr>
            <w:r w:rsidRPr="00654992">
              <w:rPr>
                <w:color w:val="000000"/>
                <w:kern w:val="24"/>
              </w:rPr>
              <w:t>Луга, пастбища;</w:t>
            </w:r>
          </w:p>
          <w:p w:rsidR="00812579" w:rsidRPr="00654992" w:rsidRDefault="00812579" w:rsidP="00955E61">
            <w:pPr>
              <w:numPr>
                <w:ilvl w:val="0"/>
                <w:numId w:val="45"/>
              </w:numPr>
              <w:tabs>
                <w:tab w:val="num" w:pos="150"/>
              </w:tabs>
              <w:ind w:left="150" w:hanging="180"/>
              <w:jc w:val="both"/>
              <w:rPr>
                <w:color w:val="000000"/>
                <w:kern w:val="24"/>
              </w:rPr>
            </w:pPr>
            <w:r w:rsidRPr="00654992">
              <w:rPr>
                <w:color w:val="000000"/>
                <w:kern w:val="24"/>
              </w:rPr>
              <w:t>Огороды; фруктовые сады.</w:t>
            </w:r>
          </w:p>
          <w:p w:rsidR="00812579" w:rsidRPr="00654992" w:rsidRDefault="00812579" w:rsidP="00955E61">
            <w:pPr>
              <w:numPr>
                <w:ilvl w:val="0"/>
                <w:numId w:val="45"/>
              </w:numPr>
              <w:tabs>
                <w:tab w:val="num" w:pos="150"/>
              </w:tabs>
              <w:ind w:left="150" w:hanging="180"/>
              <w:jc w:val="both"/>
              <w:rPr>
                <w:color w:val="000000"/>
                <w:kern w:val="24"/>
              </w:rPr>
            </w:pPr>
            <w:r w:rsidRPr="00654992">
              <w:rPr>
                <w:color w:val="000000"/>
                <w:kern w:val="24"/>
              </w:rPr>
              <w:t>Личные усадебные хозяйства;</w:t>
            </w:r>
          </w:p>
          <w:p w:rsidR="00812579" w:rsidRPr="00654992" w:rsidRDefault="00812579" w:rsidP="00955E61">
            <w:pPr>
              <w:numPr>
                <w:ilvl w:val="0"/>
                <w:numId w:val="45"/>
              </w:numPr>
              <w:tabs>
                <w:tab w:val="num" w:pos="150"/>
              </w:tabs>
              <w:ind w:left="150" w:hanging="180"/>
              <w:jc w:val="both"/>
              <w:rPr>
                <w:color w:val="000000"/>
                <w:kern w:val="24"/>
              </w:rPr>
            </w:pPr>
            <w:r w:rsidRPr="00654992">
              <w:rPr>
                <w:color w:val="000000"/>
                <w:kern w:val="24"/>
              </w:rPr>
              <w:t>теплицы;</w:t>
            </w:r>
          </w:p>
          <w:p w:rsidR="00812579" w:rsidRPr="00654992" w:rsidRDefault="00812579" w:rsidP="00955E61">
            <w:pPr>
              <w:numPr>
                <w:ilvl w:val="0"/>
                <w:numId w:val="45"/>
              </w:numPr>
              <w:tabs>
                <w:tab w:val="num" w:pos="150"/>
              </w:tabs>
              <w:ind w:left="150" w:hanging="180"/>
              <w:jc w:val="both"/>
              <w:rPr>
                <w:color w:val="000000"/>
                <w:kern w:val="24"/>
              </w:rPr>
            </w:pPr>
            <w:r w:rsidRPr="00654992">
              <w:rPr>
                <w:color w:val="000000"/>
                <w:kern w:val="24"/>
              </w:rPr>
              <w:t>Коллективные сараи для размещения скота и птицы.</w:t>
            </w:r>
          </w:p>
        </w:tc>
        <w:tc>
          <w:tcPr>
            <w:tcW w:w="4997" w:type="dxa"/>
            <w:gridSpan w:val="2"/>
            <w:tcBorders>
              <w:top w:val="single" w:sz="4" w:space="0" w:color="auto"/>
              <w:left w:val="single" w:sz="4" w:space="0" w:color="auto"/>
              <w:bottom w:val="single" w:sz="4" w:space="0" w:color="auto"/>
              <w:right w:val="single" w:sz="4" w:space="0" w:color="auto"/>
            </w:tcBorders>
            <w:hideMark/>
          </w:tcPr>
          <w:p w:rsidR="00812579" w:rsidRPr="00654992" w:rsidRDefault="00812579" w:rsidP="00955E61">
            <w:pPr>
              <w:numPr>
                <w:ilvl w:val="0"/>
                <w:numId w:val="41"/>
              </w:numPr>
              <w:tabs>
                <w:tab w:val="num" w:pos="142"/>
              </w:tabs>
              <w:ind w:left="122" w:hanging="180"/>
              <w:jc w:val="both"/>
              <w:rPr>
                <w:color w:val="000000"/>
                <w:kern w:val="24"/>
              </w:rPr>
            </w:pPr>
            <w:r w:rsidRPr="00654992">
              <w:rPr>
                <w:color w:val="000000"/>
                <w:kern w:val="24"/>
              </w:rPr>
              <w:t>Защитные лесополосы;</w:t>
            </w:r>
          </w:p>
          <w:p w:rsidR="00812579" w:rsidRPr="00654992" w:rsidRDefault="00812579" w:rsidP="00955E61">
            <w:pPr>
              <w:numPr>
                <w:ilvl w:val="0"/>
                <w:numId w:val="41"/>
              </w:numPr>
              <w:tabs>
                <w:tab w:val="num" w:pos="142"/>
              </w:tabs>
              <w:ind w:left="122" w:hanging="180"/>
              <w:jc w:val="both"/>
              <w:rPr>
                <w:color w:val="000000"/>
                <w:kern w:val="24"/>
              </w:rPr>
            </w:pPr>
            <w:r w:rsidRPr="00654992">
              <w:rPr>
                <w:color w:val="000000"/>
                <w:kern w:val="24"/>
              </w:rPr>
              <w:t>Сооружения и устройства сетей инженерно-технического обеспечения.</w:t>
            </w:r>
          </w:p>
          <w:p w:rsidR="00812579" w:rsidRPr="00654992" w:rsidRDefault="00812579" w:rsidP="00955E61">
            <w:pPr>
              <w:numPr>
                <w:ilvl w:val="0"/>
                <w:numId w:val="41"/>
              </w:numPr>
              <w:tabs>
                <w:tab w:val="num" w:pos="142"/>
              </w:tabs>
              <w:ind w:left="122" w:hanging="180"/>
              <w:jc w:val="both"/>
              <w:rPr>
                <w:color w:val="000000"/>
                <w:kern w:val="24"/>
              </w:rPr>
            </w:pPr>
            <w:r w:rsidRPr="00654992">
              <w:rPr>
                <w:color w:val="000000"/>
                <w:kern w:val="24"/>
              </w:rPr>
              <w:t>Пруды.</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000000"/>
              <w:left w:val="single" w:sz="4" w:space="0" w:color="000000"/>
              <w:bottom w:val="single" w:sz="4" w:space="0" w:color="auto"/>
              <w:right w:val="single" w:sz="4" w:space="0" w:color="000000"/>
            </w:tcBorders>
            <w:shd w:val="clear" w:color="auto" w:fill="auto"/>
          </w:tcPr>
          <w:p w:rsidR="00812579" w:rsidRPr="00654992" w:rsidRDefault="00812579" w:rsidP="00955E61">
            <w:pPr>
              <w:ind w:left="-58" w:right="-108"/>
              <w:jc w:val="center"/>
              <w:rPr>
                <w:b/>
                <w:i/>
                <w:color w:val="000000"/>
                <w:kern w:val="24"/>
              </w:rPr>
            </w:pPr>
            <w:r w:rsidRPr="00654992">
              <w:rPr>
                <w:bCs/>
                <w:color w:val="000000"/>
                <w:lang w:eastAsia="ru-RU"/>
              </w:rPr>
              <w:t>3.</w:t>
            </w:r>
          </w:p>
        </w:tc>
        <w:tc>
          <w:tcPr>
            <w:tcW w:w="8967" w:type="dxa"/>
            <w:gridSpan w:val="4"/>
            <w:tcBorders>
              <w:top w:val="single" w:sz="4" w:space="0" w:color="000000"/>
              <w:left w:val="single" w:sz="4" w:space="0" w:color="000000"/>
              <w:bottom w:val="single" w:sz="4" w:space="0" w:color="000000"/>
              <w:right w:val="single" w:sz="4" w:space="0" w:color="000000"/>
            </w:tcBorders>
            <w:shd w:val="clear" w:color="auto" w:fill="auto"/>
          </w:tcPr>
          <w:p w:rsidR="00812579" w:rsidRPr="00654992" w:rsidRDefault="00812579" w:rsidP="00955E61">
            <w:pPr>
              <w:ind w:left="-58"/>
              <w:jc w:val="center"/>
              <w:rPr>
                <w:b/>
                <w:i/>
                <w:color w:val="000000"/>
                <w:kern w:val="24"/>
              </w:rPr>
            </w:pPr>
            <w:r w:rsidRPr="00654992">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val="restart"/>
            <w:tcBorders>
              <w:top w:val="single" w:sz="4" w:space="0" w:color="auto"/>
              <w:left w:val="single" w:sz="4" w:space="0" w:color="auto"/>
              <w:right w:val="single" w:sz="4" w:space="0" w:color="auto"/>
            </w:tcBorders>
            <w:shd w:val="clear" w:color="auto" w:fill="auto"/>
          </w:tcPr>
          <w:p w:rsidR="00812579" w:rsidRPr="00654992" w:rsidRDefault="00812579" w:rsidP="00955E61">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39"/>
              <w:jc w:val="both"/>
              <w:rPr>
                <w:lang w:eastAsia="ru-RU"/>
              </w:rPr>
            </w:pPr>
            <w:r w:rsidRPr="00654992">
              <w:rPr>
                <w:bCs/>
                <w:iCs/>
                <w:lang w:eastAsia="ru-RU"/>
              </w:rPr>
              <w:t>Предельные (минимальные и (или) максимальные) размеры земельных участков</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76"/>
              <w:jc w:val="both"/>
              <w:rPr>
                <w:b/>
                <w:bCs/>
                <w:iCs/>
                <w:lang w:eastAsia="ru-RU"/>
              </w:rPr>
            </w:pPr>
            <w:r w:rsidRPr="00654992">
              <w:rPr>
                <w:b/>
                <w:bCs/>
                <w:iCs/>
                <w:lang w:eastAsia="ru-RU"/>
              </w:rPr>
              <w:t>Максимальный – 5</w:t>
            </w:r>
            <w:r>
              <w:rPr>
                <w:b/>
                <w:bCs/>
                <w:iCs/>
                <w:lang w:eastAsia="ru-RU"/>
              </w:rPr>
              <w:t>,0</w:t>
            </w:r>
            <w:r w:rsidRPr="00654992">
              <w:rPr>
                <w:b/>
                <w:bCs/>
                <w:iCs/>
                <w:lang w:eastAsia="ru-RU"/>
              </w:rPr>
              <w:t xml:space="preserve"> га</w:t>
            </w:r>
          </w:p>
          <w:p w:rsidR="00812579" w:rsidRPr="00654992" w:rsidRDefault="00812579" w:rsidP="00955E61">
            <w:pPr>
              <w:ind w:left="176"/>
              <w:jc w:val="both"/>
              <w:rPr>
                <w:b/>
                <w:bCs/>
                <w:iCs/>
                <w:lang w:eastAsia="ru-RU"/>
              </w:rPr>
            </w:pPr>
            <w:r w:rsidRPr="00654992">
              <w:rPr>
                <w:b/>
                <w:bCs/>
                <w:iCs/>
                <w:lang w:eastAsia="ru-RU"/>
              </w:rPr>
              <w:t>Минимальный – 150 кв.м</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812579" w:rsidRPr="00654992" w:rsidRDefault="00812579" w:rsidP="00955E61">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39"/>
              <w:jc w:val="both"/>
              <w:rPr>
                <w:bCs/>
                <w:iCs/>
                <w:lang w:eastAsia="ru-RU"/>
              </w:rPr>
            </w:pPr>
            <w:r w:rsidRPr="00654992">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FF04F0" w:rsidRDefault="00812579" w:rsidP="00955E61">
            <w:pPr>
              <w:ind w:left="176"/>
              <w:jc w:val="both"/>
              <w:rPr>
                <w:b/>
                <w:bCs/>
                <w:iCs/>
                <w:lang w:eastAsia="ru-RU"/>
              </w:rPr>
            </w:pPr>
            <w:r w:rsidRPr="00FF04F0">
              <w:rPr>
                <w:b/>
                <w:bCs/>
                <w:iCs/>
                <w:lang w:eastAsia="ru-RU"/>
              </w:rPr>
              <w:t>3 м</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812579" w:rsidRPr="00654992" w:rsidRDefault="00812579" w:rsidP="00955E61">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39"/>
              <w:jc w:val="both"/>
              <w:rPr>
                <w:lang w:eastAsia="ru-RU"/>
              </w:rPr>
            </w:pPr>
            <w:r w:rsidRPr="00654992">
              <w:rPr>
                <w:bCs/>
                <w:iCs/>
                <w:lang w:eastAsia="ru-RU"/>
              </w:rPr>
              <w:t>Предельное количество этажей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FF04F0" w:rsidRDefault="00812579" w:rsidP="00955E61">
            <w:pPr>
              <w:ind w:left="176"/>
              <w:jc w:val="both"/>
              <w:rPr>
                <w:b/>
                <w:bCs/>
                <w:iCs/>
                <w:lang w:eastAsia="ru-RU"/>
              </w:rPr>
            </w:pPr>
            <w:r w:rsidRPr="00FF04F0">
              <w:rPr>
                <w:b/>
                <w:bCs/>
                <w:iCs/>
                <w:lang w:eastAsia="ru-RU"/>
              </w:rPr>
              <w:t>3 этажа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vMerge/>
            <w:tcBorders>
              <w:left w:val="single" w:sz="4" w:space="0" w:color="auto"/>
              <w:right w:val="single" w:sz="4" w:space="0" w:color="auto"/>
            </w:tcBorders>
            <w:shd w:val="clear" w:color="auto" w:fill="auto"/>
          </w:tcPr>
          <w:p w:rsidR="00812579" w:rsidRPr="00654992" w:rsidRDefault="00812579" w:rsidP="00955E61">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39"/>
              <w:jc w:val="both"/>
              <w:rPr>
                <w:lang w:eastAsia="ru-RU"/>
              </w:rPr>
            </w:pPr>
            <w:r w:rsidRPr="00654992">
              <w:rPr>
                <w:bCs/>
                <w:iCs/>
                <w:lang w:eastAsia="ru-RU"/>
              </w:rPr>
              <w:t>Максимальный процент застройки в границах земельного участка</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FF04F0" w:rsidRDefault="00812579" w:rsidP="00955E61">
            <w:pPr>
              <w:ind w:left="176"/>
              <w:jc w:val="both"/>
              <w:rPr>
                <w:b/>
                <w:bCs/>
                <w:iCs/>
                <w:lang w:eastAsia="ru-RU"/>
              </w:rPr>
            </w:pPr>
            <w:r w:rsidRPr="00FF04F0">
              <w:rPr>
                <w:b/>
                <w:bCs/>
                <w:iCs/>
                <w:lang w:eastAsia="ru-RU"/>
              </w:rPr>
              <w:t>40%</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812579" w:rsidRPr="00654992" w:rsidRDefault="00812579" w:rsidP="00955E61">
            <w:pPr>
              <w:ind w:left="176"/>
              <w:jc w:val="center"/>
              <w:rPr>
                <w:bCs/>
                <w:iCs/>
                <w:u w:val="single"/>
                <w:lang w:eastAsia="ru-RU"/>
              </w:rPr>
            </w:pPr>
          </w:p>
        </w:tc>
        <w:tc>
          <w:tcPr>
            <w:tcW w:w="8967" w:type="dxa"/>
            <w:gridSpan w:val="4"/>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jc w:val="center"/>
              <w:rPr>
                <w:rFonts w:cs="Tahoma"/>
                <w:b/>
              </w:rPr>
            </w:pPr>
            <w:r w:rsidRPr="00654992">
              <w:rPr>
                <w:bCs/>
                <w:iCs/>
                <w:u w:val="single"/>
                <w:lang w:eastAsia="ru-RU"/>
              </w:rPr>
              <w:t xml:space="preserve">Для земельных участков объектов </w:t>
            </w:r>
            <w:r w:rsidRPr="00654992">
              <w:rPr>
                <w:u w:val="single"/>
              </w:rPr>
              <w:t>коммунального обслуживания</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812579" w:rsidRPr="00654992" w:rsidRDefault="00812579" w:rsidP="00955E61">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39"/>
              <w:jc w:val="both"/>
              <w:rPr>
                <w:lang w:eastAsia="ru-RU"/>
              </w:rPr>
            </w:pPr>
            <w:r w:rsidRPr="00654992">
              <w:rPr>
                <w:bCs/>
                <w:iCs/>
                <w:lang w:eastAsia="ru-RU"/>
              </w:rPr>
              <w:t>Предельные (минимальные и (или) максимальные) размеры земельных участков</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76"/>
              <w:jc w:val="both"/>
              <w:rPr>
                <w:b/>
                <w:bCs/>
                <w:iCs/>
                <w:lang w:eastAsia="ru-RU"/>
              </w:rPr>
            </w:pPr>
            <w:r w:rsidRPr="00654992">
              <w:rPr>
                <w:b/>
                <w:bCs/>
                <w:iCs/>
                <w:lang w:eastAsia="ru-RU"/>
              </w:rPr>
              <w:t>Минимальный - 4 кв.м</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812579" w:rsidRPr="00654992" w:rsidRDefault="00812579" w:rsidP="00955E61">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39"/>
              <w:jc w:val="both"/>
              <w:rPr>
                <w:bCs/>
                <w:iCs/>
                <w:lang w:eastAsia="ru-RU"/>
              </w:rPr>
            </w:pPr>
            <w:r w:rsidRPr="00654992">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76"/>
              <w:jc w:val="both"/>
              <w:rPr>
                <w:bCs/>
                <w:iCs/>
                <w:lang w:eastAsia="ru-RU"/>
              </w:rPr>
            </w:pPr>
            <w:r w:rsidRPr="00654992">
              <w:rPr>
                <w:b/>
                <w:bCs/>
                <w:iCs/>
                <w:lang w:eastAsia="ru-RU"/>
              </w:rPr>
              <w:t>1 м</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812579" w:rsidRPr="00654992" w:rsidRDefault="00812579" w:rsidP="00955E61">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39"/>
              <w:jc w:val="both"/>
              <w:rPr>
                <w:lang w:eastAsia="ru-RU"/>
              </w:rPr>
            </w:pPr>
            <w:r w:rsidRPr="00654992">
              <w:rPr>
                <w:bCs/>
                <w:iCs/>
                <w:lang w:eastAsia="ru-RU"/>
              </w:rPr>
              <w:t>Предельное количество этажей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76"/>
              <w:jc w:val="both"/>
              <w:rPr>
                <w:bCs/>
                <w:iCs/>
                <w:lang w:eastAsia="ru-RU"/>
              </w:rPr>
            </w:pPr>
            <w:r w:rsidRPr="00654992">
              <w:rPr>
                <w:b/>
                <w:bCs/>
                <w:iCs/>
                <w:lang w:eastAsia="ru-RU"/>
              </w:rPr>
              <w:t>15 м</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9"/>
        </w:trPr>
        <w:tc>
          <w:tcPr>
            <w:tcW w:w="561" w:type="dxa"/>
            <w:tcBorders>
              <w:left w:val="single" w:sz="4" w:space="0" w:color="auto"/>
              <w:right w:val="single" w:sz="4" w:space="0" w:color="auto"/>
            </w:tcBorders>
            <w:shd w:val="clear" w:color="auto" w:fill="auto"/>
          </w:tcPr>
          <w:p w:rsidR="00812579" w:rsidRPr="00654992" w:rsidRDefault="00812579" w:rsidP="00955E61">
            <w:pPr>
              <w:ind w:left="176"/>
              <w:jc w:val="center"/>
              <w:rPr>
                <w:bCs/>
                <w:iCs/>
                <w:u w:val="single"/>
                <w:lang w:eastAsia="ru-RU"/>
              </w:rPr>
            </w:pPr>
          </w:p>
        </w:tc>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39"/>
              <w:jc w:val="both"/>
              <w:rPr>
                <w:lang w:eastAsia="ru-RU"/>
              </w:rPr>
            </w:pPr>
            <w:r w:rsidRPr="00654992">
              <w:rPr>
                <w:bCs/>
                <w:iCs/>
                <w:lang w:eastAsia="ru-RU"/>
              </w:rPr>
              <w:t>Максимальный процент застройки в границах земельного участка</w:t>
            </w:r>
          </w:p>
        </w:tc>
        <w:tc>
          <w:tcPr>
            <w:tcW w:w="4997"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654992" w:rsidRDefault="00812579" w:rsidP="00955E61">
            <w:pPr>
              <w:ind w:left="176"/>
              <w:jc w:val="both"/>
              <w:rPr>
                <w:bCs/>
                <w:iCs/>
                <w:lang w:eastAsia="ru-RU"/>
              </w:rPr>
            </w:pPr>
            <w:r w:rsidRPr="00654992">
              <w:rPr>
                <w:b/>
                <w:bCs/>
                <w:iCs/>
                <w:lang w:eastAsia="ru-RU"/>
              </w:rPr>
              <w:t>80%</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auto"/>
              <w:left w:val="single" w:sz="4" w:space="0" w:color="000000"/>
              <w:bottom w:val="single" w:sz="4" w:space="0" w:color="000000"/>
              <w:right w:val="single" w:sz="4" w:space="0" w:color="000000"/>
            </w:tcBorders>
            <w:shd w:val="clear" w:color="auto" w:fill="auto"/>
          </w:tcPr>
          <w:p w:rsidR="00812579" w:rsidRPr="00654992" w:rsidRDefault="00812579" w:rsidP="00955E61">
            <w:pPr>
              <w:jc w:val="center"/>
            </w:pPr>
            <w:r w:rsidRPr="00654992">
              <w:t>4.</w:t>
            </w:r>
          </w:p>
        </w:tc>
        <w:tc>
          <w:tcPr>
            <w:tcW w:w="8967" w:type="dxa"/>
            <w:gridSpan w:val="4"/>
            <w:tcBorders>
              <w:top w:val="single" w:sz="4" w:space="0" w:color="auto"/>
              <w:left w:val="single" w:sz="4" w:space="0" w:color="000000"/>
              <w:bottom w:val="single" w:sz="4" w:space="0" w:color="000000"/>
              <w:right w:val="single" w:sz="4" w:space="0" w:color="000000"/>
            </w:tcBorders>
            <w:shd w:val="clear" w:color="auto" w:fill="auto"/>
          </w:tcPr>
          <w:p w:rsidR="00812579" w:rsidRPr="00654992" w:rsidRDefault="00812579" w:rsidP="00955E61">
            <w:pPr>
              <w:jc w:val="center"/>
            </w:pPr>
            <w:r w:rsidRPr="00654992">
              <w:t>Архитектурно-строительные требования</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28" w:type="dxa"/>
            <w:gridSpan w:val="5"/>
            <w:tcBorders>
              <w:top w:val="single" w:sz="4" w:space="0" w:color="auto"/>
              <w:left w:val="single" w:sz="4" w:space="0" w:color="000000"/>
              <w:bottom w:val="single" w:sz="4" w:space="0" w:color="000000"/>
              <w:right w:val="single" w:sz="4" w:space="0" w:color="000000"/>
            </w:tcBorders>
            <w:shd w:val="clear" w:color="auto" w:fill="auto"/>
          </w:tcPr>
          <w:p w:rsidR="00812579" w:rsidRPr="00654992" w:rsidRDefault="00812579" w:rsidP="00955E61">
            <w:pPr>
              <w:widowControl w:val="0"/>
              <w:tabs>
                <w:tab w:val="left" w:pos="34"/>
              </w:tabs>
              <w:autoSpaceDE w:val="0"/>
              <w:autoSpaceDN w:val="0"/>
              <w:adjustRightInd w:val="0"/>
              <w:snapToGrid w:val="0"/>
              <w:ind w:left="34"/>
              <w:jc w:val="both"/>
              <w:rPr>
                <w:rFonts w:cs="Tahoma"/>
              </w:rPr>
            </w:pPr>
            <w:r w:rsidRPr="00654992">
              <w:rPr>
                <w:rFonts w:cs="Tahoma"/>
              </w:rPr>
              <w:t xml:space="preserve">Минимальные отступы от границ земельного участка </w:t>
            </w:r>
            <w:r w:rsidRPr="00654992">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812579" w:rsidRPr="00654992" w:rsidRDefault="00812579" w:rsidP="00955E61">
            <w:pPr>
              <w:autoSpaceDE w:val="0"/>
              <w:ind w:firstLine="709"/>
              <w:jc w:val="both"/>
            </w:pPr>
            <w:r w:rsidRPr="00654992">
              <w:rPr>
                <w:b/>
              </w:rPr>
              <w:t>1,0 м</w:t>
            </w:r>
            <w:r w:rsidRPr="00654992">
              <w:t xml:space="preserve"> - для одноэтажного жилого дома;</w:t>
            </w:r>
          </w:p>
          <w:p w:rsidR="00812579" w:rsidRPr="00654992" w:rsidRDefault="00812579" w:rsidP="00955E61">
            <w:pPr>
              <w:autoSpaceDE w:val="0"/>
              <w:ind w:firstLine="709"/>
              <w:jc w:val="both"/>
              <w:rPr>
                <w:b/>
              </w:rPr>
            </w:pPr>
            <w:r w:rsidRPr="00654992">
              <w:rPr>
                <w:b/>
              </w:rPr>
              <w:t xml:space="preserve">1,5 м </w:t>
            </w:r>
            <w:r w:rsidRPr="00654992">
              <w:t>- для двухэтажного жилого дома;</w:t>
            </w:r>
          </w:p>
          <w:p w:rsidR="00812579" w:rsidRPr="00654992" w:rsidRDefault="00812579" w:rsidP="00955E61">
            <w:pPr>
              <w:autoSpaceDE w:val="0"/>
              <w:ind w:firstLine="709"/>
              <w:jc w:val="both"/>
            </w:pPr>
            <w:r w:rsidRPr="00654992">
              <w:rPr>
                <w:b/>
              </w:rPr>
              <w:t>2,0 м</w:t>
            </w:r>
            <w:r w:rsidRPr="00654992">
              <w:t xml:space="preserve"> - для трехэтажного жилого дома, при условии, что расстояние до расположенного на соседнем земельном у</w:t>
            </w:r>
            <w:r>
              <w:t>частке жилого дома не менее 6 м.</w:t>
            </w:r>
          </w:p>
          <w:p w:rsidR="00812579" w:rsidRPr="00654992" w:rsidRDefault="00812579" w:rsidP="00955E61">
            <w:pPr>
              <w:widowControl w:val="0"/>
              <w:tabs>
                <w:tab w:val="left" w:pos="34"/>
              </w:tabs>
              <w:autoSpaceDE w:val="0"/>
              <w:autoSpaceDN w:val="0"/>
              <w:adjustRightInd w:val="0"/>
              <w:snapToGrid w:val="0"/>
              <w:ind w:left="34" w:firstLine="443"/>
              <w:jc w:val="both"/>
              <w:rPr>
                <w:rFonts w:cs="Tahoma"/>
              </w:rPr>
            </w:pPr>
            <w:r w:rsidRPr="00654992">
              <w:rPr>
                <w:rFonts w:cs="Tahoma"/>
              </w:rPr>
              <w:t xml:space="preserve">Размещение ульев и пасек на территории населенных пунктов поселения осуществляется с соблюдением экологических, санитарно-гигиенических, </w:t>
            </w:r>
            <w:r w:rsidRPr="00654992">
              <w:rPr>
                <w:rFonts w:cs="Tahoma"/>
              </w:rPr>
              <w:lastRenderedPageBreak/>
              <w:t>зоотехнических и ветеринарно-санитарных норм и правил содержания пчел и иных правил и нормативов.</w:t>
            </w:r>
          </w:p>
          <w:p w:rsidR="00812579" w:rsidRPr="00654992" w:rsidRDefault="00812579" w:rsidP="00955E61">
            <w:pPr>
              <w:widowControl w:val="0"/>
              <w:tabs>
                <w:tab w:val="left" w:pos="34"/>
              </w:tabs>
              <w:autoSpaceDE w:val="0"/>
              <w:autoSpaceDN w:val="0"/>
              <w:adjustRightInd w:val="0"/>
              <w:snapToGrid w:val="0"/>
              <w:ind w:left="34" w:firstLine="443"/>
              <w:jc w:val="both"/>
              <w:rPr>
                <w:rFonts w:cs="Tahoma"/>
              </w:rPr>
            </w:pPr>
            <w:r w:rsidRPr="00654992">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812579" w:rsidRPr="00654992" w:rsidRDefault="00812579" w:rsidP="00955E61">
            <w:pPr>
              <w:widowControl w:val="0"/>
              <w:tabs>
                <w:tab w:val="left" w:pos="34"/>
              </w:tabs>
              <w:autoSpaceDE w:val="0"/>
              <w:autoSpaceDN w:val="0"/>
              <w:adjustRightInd w:val="0"/>
              <w:snapToGrid w:val="0"/>
              <w:ind w:left="34" w:firstLine="443"/>
              <w:jc w:val="both"/>
              <w:rPr>
                <w:rFonts w:cs="Tahoma"/>
              </w:rPr>
            </w:pPr>
            <w:r w:rsidRPr="00654992">
              <w:rPr>
                <w:rFonts w:cs="Tahoma"/>
              </w:rPr>
              <w:t>Размещение ульев на земельных участках на расстоянии менее 10 м от границы соседнего земельного участка допускается:</w:t>
            </w:r>
          </w:p>
          <w:p w:rsidR="00812579" w:rsidRPr="00654992" w:rsidRDefault="00812579" w:rsidP="00955E61">
            <w:pPr>
              <w:widowControl w:val="0"/>
              <w:tabs>
                <w:tab w:val="left" w:pos="34"/>
              </w:tabs>
              <w:autoSpaceDE w:val="0"/>
              <w:autoSpaceDN w:val="0"/>
              <w:adjustRightInd w:val="0"/>
              <w:snapToGrid w:val="0"/>
              <w:ind w:left="34" w:firstLine="443"/>
              <w:jc w:val="both"/>
              <w:rPr>
                <w:rFonts w:cs="Tahoma"/>
              </w:rPr>
            </w:pPr>
            <w:r w:rsidRPr="00654992">
              <w:rPr>
                <w:rFonts w:cs="Tahoma"/>
              </w:rPr>
              <w:t>- при размещении ульев на высоте не менее 2 м;</w:t>
            </w:r>
          </w:p>
          <w:p w:rsidR="00812579" w:rsidRPr="00654992" w:rsidRDefault="00812579" w:rsidP="00955E61">
            <w:pPr>
              <w:widowControl w:val="0"/>
              <w:tabs>
                <w:tab w:val="left" w:pos="34"/>
              </w:tabs>
              <w:autoSpaceDE w:val="0"/>
              <w:autoSpaceDN w:val="0"/>
              <w:adjustRightInd w:val="0"/>
              <w:snapToGrid w:val="0"/>
              <w:ind w:left="34" w:firstLine="443"/>
              <w:jc w:val="both"/>
              <w:rPr>
                <w:rFonts w:cs="Tahoma"/>
              </w:rPr>
            </w:pPr>
            <w:r w:rsidRPr="00654992">
              <w:rPr>
                <w:rFonts w:cs="Tahoma"/>
              </w:rPr>
              <w:t>- с отделением их зданием, строением, сооружением, густым кустарником высотой не менее 2 м.</w:t>
            </w:r>
          </w:p>
          <w:p w:rsidR="00812579" w:rsidRPr="00654992" w:rsidRDefault="00812579" w:rsidP="00955E61">
            <w:pPr>
              <w:widowControl w:val="0"/>
              <w:tabs>
                <w:tab w:val="left" w:pos="34"/>
              </w:tabs>
              <w:autoSpaceDE w:val="0"/>
              <w:autoSpaceDN w:val="0"/>
              <w:adjustRightInd w:val="0"/>
              <w:snapToGrid w:val="0"/>
              <w:ind w:left="34" w:firstLine="443"/>
              <w:jc w:val="both"/>
              <w:rPr>
                <w:rFonts w:cs="Tahoma"/>
              </w:rPr>
            </w:pPr>
            <w:r w:rsidRPr="00654992">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812579" w:rsidRPr="00654992" w:rsidRDefault="00812579" w:rsidP="00955E61">
            <w:pPr>
              <w:widowControl w:val="0"/>
              <w:tabs>
                <w:tab w:val="left" w:pos="461"/>
              </w:tabs>
              <w:snapToGrid w:val="0"/>
              <w:ind w:left="60" w:firstLine="392"/>
              <w:jc w:val="both"/>
              <w:rPr>
                <w:rFonts w:cs="Tahoma"/>
                <w:b/>
                <w:i/>
              </w:rPr>
            </w:pPr>
            <w:r w:rsidRPr="00654992">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28" w:type="dxa"/>
            <w:gridSpan w:val="5"/>
            <w:tcBorders>
              <w:top w:val="single" w:sz="4" w:space="0" w:color="auto"/>
              <w:left w:val="single" w:sz="4" w:space="0" w:color="000000"/>
              <w:bottom w:val="single" w:sz="4" w:space="0" w:color="000000"/>
              <w:right w:val="single" w:sz="4" w:space="0" w:color="000000"/>
            </w:tcBorders>
            <w:shd w:val="clear" w:color="auto" w:fill="auto"/>
          </w:tcPr>
          <w:p w:rsidR="00812579" w:rsidRPr="00654992" w:rsidRDefault="00812579" w:rsidP="00955E61">
            <w:pPr>
              <w:widowControl w:val="0"/>
              <w:tabs>
                <w:tab w:val="left" w:pos="461"/>
              </w:tabs>
              <w:snapToGrid w:val="0"/>
              <w:ind w:left="60"/>
              <w:jc w:val="center"/>
              <w:rPr>
                <w:b/>
                <w:i/>
              </w:rPr>
            </w:pPr>
            <w:r w:rsidRPr="00654992">
              <w:rPr>
                <w:rFonts w:cs="Tahoma"/>
                <w:b/>
                <w:i/>
              </w:rPr>
              <w:lastRenderedPageBreak/>
              <w:t>Ограничения использования земельных участков и объектов капитального строительства</w:t>
            </w:r>
          </w:p>
        </w:tc>
      </w:tr>
      <w:tr w:rsidR="00812579" w:rsidRPr="00590FC6" w:rsidTr="0095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1" w:type="dxa"/>
            <w:tcBorders>
              <w:top w:val="single" w:sz="4" w:space="0" w:color="000000"/>
              <w:left w:val="single" w:sz="4" w:space="0" w:color="000000"/>
              <w:bottom w:val="single" w:sz="4" w:space="0" w:color="000000"/>
            </w:tcBorders>
            <w:shd w:val="clear" w:color="auto" w:fill="auto"/>
          </w:tcPr>
          <w:p w:rsidR="00812579" w:rsidRPr="00654992" w:rsidRDefault="00812579" w:rsidP="00955E61">
            <w:pPr>
              <w:jc w:val="both"/>
              <w:rPr>
                <w:rFonts w:cs="Tahoma"/>
                <w:color w:val="000000"/>
                <w:kern w:val="24"/>
              </w:rPr>
            </w:pPr>
            <w:r w:rsidRPr="00654992">
              <w:rPr>
                <w:color w:val="000000"/>
                <w:kern w:val="24"/>
              </w:rPr>
              <w:t>5.</w:t>
            </w:r>
          </w:p>
        </w:tc>
        <w:tc>
          <w:tcPr>
            <w:tcW w:w="4175" w:type="dxa"/>
            <w:gridSpan w:val="3"/>
            <w:tcBorders>
              <w:top w:val="single" w:sz="4" w:space="0" w:color="000000"/>
              <w:left w:val="single" w:sz="4" w:space="0" w:color="000000"/>
              <w:bottom w:val="single" w:sz="4" w:space="0" w:color="000000"/>
            </w:tcBorders>
            <w:shd w:val="clear" w:color="auto" w:fill="auto"/>
          </w:tcPr>
          <w:p w:rsidR="00812579" w:rsidRPr="00654992" w:rsidRDefault="00812579" w:rsidP="00955E61">
            <w:pPr>
              <w:jc w:val="both"/>
              <w:rPr>
                <w:lang w:eastAsia="ru-RU"/>
              </w:rPr>
            </w:pPr>
            <w:r w:rsidRPr="00654992">
              <w:rPr>
                <w:bCs/>
                <w:iCs/>
                <w:lang w:eastAsia="ru-RU"/>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812579" w:rsidRPr="00654992" w:rsidRDefault="00812579" w:rsidP="00955E61">
            <w:pPr>
              <w:ind w:left="60"/>
              <w:jc w:val="both"/>
            </w:pPr>
            <w:r w:rsidRPr="00654992">
              <w:t>Для земельных участков, на которые распространяется действие санитарно-защитных зон следует применять следующие требования:</w:t>
            </w:r>
          </w:p>
          <w:p w:rsidR="00812579" w:rsidRPr="00654992" w:rsidRDefault="00812579" w:rsidP="00955E61">
            <w:pPr>
              <w:ind w:left="60"/>
              <w:jc w:val="both"/>
            </w:pPr>
            <w:r w:rsidRPr="00654992">
              <w:t>- не допускается размещение коллективных или индивидуальных дачных и садово-огородных участков;</w:t>
            </w:r>
          </w:p>
          <w:p w:rsidR="00812579" w:rsidRPr="00654992" w:rsidRDefault="00812579" w:rsidP="00955E61">
            <w:pPr>
              <w:ind w:firstLine="539"/>
              <w:jc w:val="both"/>
              <w:rPr>
                <w:color w:val="000000"/>
                <w:kern w:val="24"/>
              </w:rPr>
            </w:pPr>
            <w:r w:rsidRPr="00654992">
              <w:t>- возможно размещение сельхозугодий для выращивания технических культур, не используемых для производства продуктов питания.</w:t>
            </w:r>
          </w:p>
        </w:tc>
      </w:tr>
    </w:tbl>
    <w:p w:rsidR="00812579" w:rsidRDefault="00812579" w:rsidP="00812579"/>
    <w:p w:rsidR="00812579" w:rsidRPr="00B678B6" w:rsidRDefault="00812579" w:rsidP="00812579">
      <w:pPr>
        <w:ind w:firstLine="539"/>
        <w:jc w:val="both"/>
        <w:rPr>
          <w:color w:val="000000"/>
          <w:kern w:val="24"/>
        </w:rPr>
      </w:pPr>
      <w:r w:rsidRPr="00054E88">
        <w:rPr>
          <w:color w:val="000000"/>
          <w:kern w:val="24"/>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населенных пунктов и правилами землепользования и застройки (ст.85 ЗК РФ)</w:t>
      </w:r>
      <w:r w:rsidRPr="00B678B6">
        <w:rPr>
          <w:color w:val="000000"/>
          <w:kern w:val="24"/>
        </w:rPr>
        <w:t>.</w:t>
      </w:r>
    </w:p>
    <w:p w:rsidR="00812579" w:rsidRDefault="00812579" w:rsidP="00812579">
      <w:pPr>
        <w:ind w:firstLine="539"/>
        <w:jc w:val="both"/>
        <w:rPr>
          <w:color w:val="000000"/>
          <w:kern w:val="24"/>
        </w:rPr>
      </w:pPr>
    </w:p>
    <w:p w:rsidR="00812579" w:rsidRPr="00CB2A35" w:rsidRDefault="00812579" w:rsidP="00812579">
      <w:pPr>
        <w:ind w:firstLine="539"/>
        <w:jc w:val="both"/>
        <w:rPr>
          <w:color w:val="000000"/>
          <w:kern w:val="24"/>
        </w:rPr>
      </w:pPr>
      <w:r w:rsidRPr="00CB2A35">
        <w:rPr>
          <w:color w:val="000000"/>
          <w:kern w:val="24"/>
        </w:rPr>
        <w:t>Населенный пункт с.Радченское (1)</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23"/>
      </w:tblGrid>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Картографическое описание</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tcPr>
          <w:p w:rsidR="00812579" w:rsidRPr="00CB2A35" w:rsidRDefault="00812579" w:rsidP="00955E61"/>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r w:rsidRPr="00CB2A35">
              <w:t>Граница зоны проходит:</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111 по границе зон Ж 1(п)/1/1, О 1(п)/1/4, Р 3(п)/1/1 точкам 112, 114, 115; в северном направлении до пересечения с границей населенного пункта в точке 178; по границе населенного пункта через точку 183 до точки 184; в юго-западном направлении до точки 111.</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1/1/2</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12 по границе зоны Ж 1/1/2 до точки 139; по границе населенного пункта до точки 138; в продолжении ул.Пролетарская до точки 12.</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1/1/3</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1 в продолжении ул.Пролетарская до точки 168; по границе населенного пункта и береговой линии реки Левая Богучарка до точки 5; по границе зоны Ж 1/1/1 точкам 4, 3, 2 до точки 1.</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1/1/4</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 xml:space="preserve">От точки 5 по границе зон Ж 1/1/1, П 1/1/1, Ж 1/1/4 точкам 6, 7, 8, 9, 19, 20, 18, 15, 16, 17, 21, 22, 23, 24 и далее до точки 25; по береговой линии </w:t>
            </w:r>
            <w:r w:rsidRPr="00CB2A35">
              <w:lastRenderedPageBreak/>
              <w:t>реки Левая Богучарка до точки 5.</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lastRenderedPageBreak/>
              <w:t>С 1/1/5</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74 по границе зоны Ж 1/1/16 точкам 75, 76; далее по ул.К.Маркса до точки 63; по границе зоны Ж 1/1/17 точкам 64, 65, 54 далее до точки 53; по береговой линии реки Левая Богучарка до точки 66; по границе зоны Р 3(п)/1/2 точкам 67, 68, 69, 70, 71, 72; по береговой линии реки Левая Богучарка до пересечения с границей населенного пункта в точке 73; по границе населенного пункта до точки 74.</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1/1/6</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79 по границе зоны Ж 1/1/16 до точки 78; по ул.К.Маркса до точки 81; по границе зоны Ж 1/1/18 до точки 80; по границе населенного пункта до точки 79.</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1/1/7</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84 по границе зоны Ж 1/1/18 до точки 83; далее до точки 93; по границе зон О 1(п)/1/3, Р 2(п)/1/6, П 2(п)/1/1 точкам 92, 91, 90, 89, 88, 87, 86 до пересечения с границей населенного пункта в точке 85; по границе населенного пункта до точки 84, исключая зону П 1/1/3 (точки 94, 95, 96, 97, 98).</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1/1/8</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По точкам 105, 107, 106 и по границе населенного пункта до точки 105.</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1/1/9</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122 по границе зоны Ж 1(п)/1/1 через точку 121 до пересечения с границей населенного пункта в точке 120; по границе населенного пункта до точки 142; по границе зоны П 1(п)/1/2 точкам 143, 144, 145, 146, 147; в юго-западном направлении до точки 148; по границе зоны П 1(п)/1/3 точкам 149, 150, 151, 152, 153, 154; далее до точки 161; по границе зоны СП 1/1/1 точкам 162, 163; в северо-западном направлении до точки 133; по границе зон О 1/1/1 и Ж 1/1/3 точкам 132, 131, 130, 129, 128; в юго-восточном направлении до точки 141; по границе зоны П 1(п)/1/1 точкам 140, 139, 138, 137, 136 и далее до точки 122.</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1/1/10</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155 по границе зоны П 1(п)/1/3 через точку 156 до точки 157; далее по точкам 158, 159, 160 и в северо-восточном направлении до точки 155.</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1/1/11</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169 по границе зоны Ж 2/1/1 до точки 172, далее по точкам 171, 170 до точки 169.</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1/1/12</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По точкам 165, 166, 167.</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1/1/13</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178 по границе зон П 1/1/2, О 1/1/2 точкам 179, 180, 181, 182, 177 и далее в юго-восточном направлении до точки 178.</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1/1/14</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193 по границе зон П 1/1/2 и Ж 1/1/7 точкам 192, 191, 190, 189, 197, 196; далее по точкам 195, 194 до точки 193.</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1/1/15</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203 в юго-западном направлении до пересечения с границей населенного пункта в точке 204; по границе населенного пункта до точки 205; далее через точку 206 до точки 203.</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1/1/16</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212 по границе зоны Ж 1/1/11 точкам 213, 214, 215 до пересечения с границей населенного пункта в точке 216; по границе населенного пункта до точки 216’ и далее до точки 212.</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1/1/17</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233 по границе зоны Ж 1/1/12 через точку 239 до пересечения с границей населенного пункта в точке 238; по границе населенного пункта до точки 232 и далее в северо-восточном направлении до точки 233.</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1/1/18</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По точкам 26, 27, 49, 50 и далее по береговой линии реки Левая Богучарка до точки 26.</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1/1/19</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253 по границе зон Р 2(п)/1/5 и Ж 1/1/20 точкам 256, 257, 258; в юго-западном направлении до точки 263; по ул.Чапаева до точки 264; по береговой линии реки Левая Богучарка до точки 253.</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1/1/20</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 xml:space="preserve">От точки 251 по границе зоны Ж 1/1/14 точкам 250, 249; по ул.Водопьянова до точки 248; по границе зоны Ж 1/1/15 точкам 247, 244; по границе населенного пункта до точки 265; по береговой линии реки </w:t>
            </w:r>
            <w:r w:rsidRPr="00CB2A35">
              <w:lastRenderedPageBreak/>
              <w:t>Левая Богучарка до точки 251’; по ул.Малаховского до точки 251.</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lastRenderedPageBreak/>
              <w:t>С 1/1/21</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285 в северо-восточном направлении до точки 283; по границе зон Ж 1/1/23, Р 2(п)/1/9, П 1/1/4, П 2(п)/1/2 точкам 284, 281, 280, 279, 296, 297, 298, 299, 300, 301, 302, 303 до пересечения с границей населенного пункта в точке 304; по границе населенного пункта до точки 307; по береговой линии реки Левая Богучарка до точки 308; по границе зон Ж 1/1/26 и Ж 1/1/25 точкам 293, 292, 291, 290, 287, 288, 289 до точки 285.</w:t>
            </w:r>
          </w:p>
        </w:tc>
      </w:tr>
      <w:tr w:rsidR="00812579" w:rsidRPr="00CB2A35" w:rsidTr="00955E61">
        <w:tc>
          <w:tcPr>
            <w:tcW w:w="1620"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С 1/1/22</w:t>
            </w:r>
          </w:p>
        </w:tc>
        <w:tc>
          <w:tcPr>
            <w:tcW w:w="7923" w:type="dxa"/>
            <w:tcBorders>
              <w:top w:val="single" w:sz="4" w:space="0" w:color="auto"/>
              <w:left w:val="single" w:sz="4" w:space="0" w:color="auto"/>
              <w:bottom w:val="single" w:sz="4" w:space="0" w:color="auto"/>
              <w:right w:val="single" w:sz="4" w:space="0" w:color="auto"/>
            </w:tcBorders>
            <w:hideMark/>
          </w:tcPr>
          <w:p w:rsidR="00812579" w:rsidRPr="00CB2A35" w:rsidRDefault="00812579" w:rsidP="00955E61">
            <w:pPr>
              <w:jc w:val="both"/>
            </w:pPr>
            <w:r w:rsidRPr="00CB2A35">
              <w:t>От точки 309 по береговой линии реки Левая Богучарка до пересечения с границей населенного пункта в точке 310; по границе населенного пункта до точки 309.</w:t>
            </w:r>
          </w:p>
        </w:tc>
      </w:tr>
    </w:tbl>
    <w:p w:rsidR="00812579" w:rsidRPr="00CB2A35" w:rsidRDefault="00812579" w:rsidP="00812579">
      <w:pPr>
        <w:ind w:firstLine="539"/>
        <w:jc w:val="both"/>
        <w:rPr>
          <w:color w:val="000000"/>
          <w:kern w:val="24"/>
        </w:rPr>
      </w:pPr>
    </w:p>
    <w:p w:rsidR="00812579" w:rsidRPr="00CB2A35" w:rsidRDefault="00812579" w:rsidP="00812579">
      <w:pPr>
        <w:ind w:firstLine="539"/>
        <w:jc w:val="both"/>
        <w:rPr>
          <w:rFonts w:cs="Tahoma"/>
          <w:color w:val="000000"/>
          <w:kern w:val="24"/>
        </w:rPr>
      </w:pPr>
      <w:r w:rsidRPr="00CB2A35">
        <w:rPr>
          <w:color w:val="000000"/>
          <w:kern w:val="24"/>
        </w:rPr>
        <w:t xml:space="preserve">Населенный пункт </w:t>
      </w:r>
      <w:r w:rsidRPr="00CB2A35">
        <w:rPr>
          <w:rFonts w:cs="Tahoma"/>
          <w:color w:val="000000"/>
          <w:kern w:val="24"/>
        </w:rPr>
        <w:t>х.Дядин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Картографическое описание</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r w:rsidRPr="00CB2A35">
              <w:t>Граница зоны проходит:</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По точкам 1, 2; по границе Ж 1/2/3 до пересечения с границей населенного пункта в точке 5; по границе населенного пункта до точки 1.</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38 по границе зоны Ж 2/2/1 до пересечения с границей населенного пункта в точке 39; по границе населенного пункта до точки 40; по границе зоны Ж 1/2/1 точкам 41, 42, 43 и далее до точки 38.</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6 по границе зоны Ж 1/2/3 до точки 7; по ул.Гагарина до точки 8; по границе зоны Ж 1/2/5 до точки 9; по границе населенного пункта до точки 6.</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80 в западном направлении до точки 89; по границе зон Р 2(п)/2/3, Ж 1/2/6 точкам 89, 70, 71, 72, 74 до пересечения с границей населенного пункта в точке 75; по границе населенного пункта до точки 85; по границе зон О 1(п)/2/2, Р 2(п)/2/4 точкам 86, 87, 88 до точки 81; далее по границе зоны П 1/2/1 точкам 82, 83, 84, 76, 77, 78, 79 до точки 80.</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18 по границе зон Р 2(п)/2/7, П 1/2/2, Р 2(п)/2/6, Р 1(п)/2/1, Ж 1/2/7, Р 2(п)/2/8, П 1/2/3 точкам 19, 35, 34, 33, 32, 28, 27, 14, 15 до точки 18.</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117 границе зон Ж 1/2/10, П 1/2/4, СП 1/2/1, Р 2(п)/2/9 по точкам 110, 107, 108, 109, 104 до пересечения с границей населенного пункта в точке 103; по границе населенного пункта до точки 120; по границе зоны Ж 1/2/9 точкам 119, 118 и далее до точки 117.</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122 по границе зоны Ж 1/2/9 точкам 121, 120; по границе зоны до точки 124; по границе зоны Ж 1/2/8 до точки 123 и далее до точки 122.</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По точкам 115, 114, 172, 169, 153, 154; в северо-восточном направлении до точки 115.</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132 в юго-восточном направлении до точки 160; по границе зон Ж 1/2/12, Ж 1/2/13, П 1(п)/2/1, Ж 1/2/16, Ж 1/2/14 точкам 159, 158, 157, 156, 155, 150, 149, 148, 147, 146, 145, 144, 143, 142, 141, 140, 139, 138, 137, 136, 135; в северном направлении до точки 134; по границе зоны Ж 1/2/11 через точку 133 до точки 132.</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125 по границе зоны Ж 1/2/8 до точки 126; в южном направлении до точки 163; по границе зоны Ж 1/2/15 до пересечения с границей населенного пункта в точке 162; по границе населенного пункта до точки 125.</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165 в юго-западном направлении до пересечения с границей населенного пункта в точке 168; по границе населенного пункта до точки 167; по границе зоны Ж 1/2/15 через точку 166 до точки 165.</w:t>
            </w:r>
          </w:p>
        </w:tc>
      </w:tr>
    </w:tbl>
    <w:p w:rsidR="00812579" w:rsidRPr="00CB2A35" w:rsidRDefault="00812579" w:rsidP="00812579">
      <w:pPr>
        <w:ind w:firstLine="539"/>
        <w:jc w:val="both"/>
        <w:rPr>
          <w:rFonts w:cs="Tahoma"/>
          <w:color w:val="000000"/>
          <w:kern w:val="24"/>
        </w:rPr>
      </w:pPr>
    </w:p>
    <w:p w:rsidR="00812579" w:rsidRPr="00CB2A35" w:rsidRDefault="00812579" w:rsidP="00812579">
      <w:pPr>
        <w:ind w:firstLine="539"/>
        <w:jc w:val="both"/>
        <w:rPr>
          <w:rFonts w:cs="Tahoma"/>
          <w:color w:val="000000"/>
          <w:kern w:val="24"/>
        </w:rPr>
      </w:pPr>
      <w:r w:rsidRPr="00CB2A35">
        <w:rPr>
          <w:color w:val="000000"/>
          <w:kern w:val="24"/>
        </w:rPr>
        <w:t xml:space="preserve">Населенный пункт </w:t>
      </w:r>
      <w:r w:rsidRPr="00CB2A35">
        <w:rPr>
          <w:rFonts w:cs="Tahoma"/>
          <w:color w:val="000000"/>
          <w:kern w:val="24"/>
        </w:rPr>
        <w:t>с.Травкино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Картографическое описание</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r w:rsidRPr="00CB2A35">
              <w:t>Граница зоны проходит:</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19 по границе зоны Ж 1/3/1 точкам 11, 10, 9, 8 до пересечения с границей населенного пункта в точке 7; по границе населенного пункта до точки 4; по границе зоны П 1(п)/3/1 точкам 3, 2 до пересечения с границей населенного пункта в точке 1; по границе населенного пункта до точки 29; по границе зоны Ж 1/3/5 до точки 28; в северо-западном направлении до точки 27; по границе зоны П 2(п)/3/1 точкам 26, 25, 24, 23, 22, 21, 20 до точки 19.</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35 по границе зон Ж 1/3/2, Ж 1/3/3 точкам 36, 48, 47; в северо-восточном направлении до пересечения с границей населенного пункта в точке 46; по границе населенного пункта до точки 35.</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51 в юго-западном направлении до точки 52 по границе зон О 1/3/2, Ж 1/3/4 точкам 56, 57, 58, 62, 61; в восточном направлении до точки 70; по границе зон П 1/3/1, Ж 1(п)/3/1, Р 2(п)/3/1 точкам 71, 72, 73, 74, 75, 66, 67 до пересечения с границей населенного пункта в точке 68; по границе населенного пункта до точки 51.</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30 по границе зон Ж 1/3/5, Ж 1(п)/3/2, Ж 1/3/6 точкам 31, 32, 38, 37, 43, 42 до пересечения с границей населенного пункта в точке 44; по границе населенного пункта до точки 30.</w:t>
            </w:r>
          </w:p>
        </w:tc>
      </w:tr>
    </w:tbl>
    <w:p w:rsidR="00812579" w:rsidRPr="00CB2A35" w:rsidRDefault="00812579" w:rsidP="00812579">
      <w:pPr>
        <w:ind w:firstLine="539"/>
        <w:jc w:val="both"/>
        <w:rPr>
          <w:rFonts w:cs="Tahoma"/>
          <w:color w:val="000000"/>
          <w:kern w:val="24"/>
        </w:rPr>
      </w:pPr>
    </w:p>
    <w:p w:rsidR="00812579" w:rsidRPr="00CB2A35" w:rsidRDefault="00812579" w:rsidP="00812579">
      <w:pPr>
        <w:ind w:firstLine="539"/>
        <w:jc w:val="both"/>
        <w:rPr>
          <w:rFonts w:cs="Tahoma"/>
          <w:color w:val="000000"/>
          <w:kern w:val="24"/>
        </w:rPr>
      </w:pPr>
      <w:r w:rsidRPr="00CB2A35">
        <w:rPr>
          <w:color w:val="000000"/>
          <w:kern w:val="24"/>
        </w:rPr>
        <w:t>Населенный пункт</w:t>
      </w:r>
      <w:r w:rsidRPr="00CB2A35">
        <w:rPr>
          <w:rFonts w:cs="Tahoma"/>
          <w:color w:val="000000"/>
          <w:kern w:val="24"/>
        </w:rPr>
        <w:t xml:space="preserve"> х.Кравцово</w:t>
      </w:r>
      <w:r w:rsidRPr="00CB2A35">
        <w:rPr>
          <w:color w:val="000000"/>
          <w:kern w:val="24"/>
        </w:rPr>
        <w:t xml:space="preserve"> </w:t>
      </w:r>
      <w:r w:rsidRPr="00CB2A35">
        <w:rPr>
          <w:rFonts w:cs="Tahoma"/>
          <w:color w:val="000000"/>
          <w:kern w:val="24"/>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Картографическое описание</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r w:rsidRPr="00CB2A35">
              <w:t>Граница зоны проходит:</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1 по границе зон Ж 1(п)/4/1, Р 3(п)/4/1 точкам 5’, 5, 6, 6’, 7, 7’, 8 до пересечения с границей населенного пункта в точке 8’; по границе населенного пункта до точки 62; в северо-западном направлении до точки 61; по границе зоны П 2(п)/4/1 точкам 60, 59, 58, 57, 56, 55, 54, 53; в юго-восточном направлении до пересечения с границей населенного пункта в точке 52; по границе населенного пункта до точки 51; по границе зоны П 1(п)/4/1 точкам 50, 49, 48 до пересечения с границей населенного пункта в точке 47; по границе населенного пункта до точки 1.</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13 по границе зон Ж 1(п)/4/2, Ж 1(п)/4/3 точкам 14, 15, 16, 17, 18; до пересечения с границей населенного пункта в точке 19; по границе населенного пункта до точки 13.</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31 в северо-западном направлении до точки 23; по границе зон Ж 1/4/2, О 1/4/1, Ж 1/4/3 точкам 24, 27, 28; в восточном направлении до пересечения с границей населенного пункта в точке 30; по границе населенного пункта до точки 31, минуя зону СП 1/4/1 (точки 32, 33, 34, 35, 36).</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64 по границе зоны Ж 1/4/4 точкам 70, 69 до пересечения с границей населенного пункта в точке 68; по границе населенного пункта до точки 63; в северо-восточном направлении до точки 64.</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39 по границе зоны Ж 1/4/5 точкам 40, 41, 42 до пересечения с границей населенного пункта в точке 43; по границе населенного пункта до точки 39.</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По точкам 71, 72, 73; по границе населенного пункта до точки 71.</w:t>
            </w:r>
          </w:p>
        </w:tc>
      </w:tr>
    </w:tbl>
    <w:p w:rsidR="00812579" w:rsidRPr="00CB2A35" w:rsidRDefault="00812579" w:rsidP="00812579">
      <w:pPr>
        <w:ind w:firstLine="539"/>
        <w:jc w:val="both"/>
        <w:rPr>
          <w:rFonts w:cs="Tahoma"/>
          <w:color w:val="000000"/>
          <w:kern w:val="24"/>
        </w:rPr>
      </w:pPr>
    </w:p>
    <w:p w:rsidR="00812579" w:rsidRPr="00CB2A35" w:rsidRDefault="00812579" w:rsidP="00812579">
      <w:pPr>
        <w:ind w:firstLine="539"/>
        <w:jc w:val="both"/>
        <w:rPr>
          <w:rFonts w:cs="Tahoma"/>
          <w:color w:val="000000"/>
          <w:kern w:val="24"/>
        </w:rPr>
      </w:pPr>
      <w:r w:rsidRPr="00CB2A35">
        <w:rPr>
          <w:color w:val="000000"/>
          <w:kern w:val="24"/>
        </w:rPr>
        <w:t xml:space="preserve">Населенный пункт </w:t>
      </w:r>
      <w:r w:rsidRPr="00CB2A35">
        <w:rPr>
          <w:rFonts w:cs="Tahoma"/>
          <w:color w:val="000000"/>
          <w:kern w:val="24"/>
        </w:rPr>
        <w:t>с.Криница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t xml:space="preserve">Номер </w:t>
            </w:r>
            <w:r w:rsidRPr="00CB2A35">
              <w:lastRenderedPageBreak/>
              <w:t>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center"/>
            </w:pPr>
            <w:r w:rsidRPr="00CB2A35">
              <w:lastRenderedPageBreak/>
              <w:t>Картографическое описание</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r w:rsidRPr="00CB2A35">
              <w:t>Граница зоны проходит:</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34 по границе зоны Ж 1/5/1 до пересечения с границей населенного пункта в точке 35; по границе населенного пункта до точки 36; по границе зоны Ж 1(п)/5/1 до точки 37 и далее до точки 34.</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38 по границе зоны Ж 1/5/1 до точки 39; в северо-восточном направлении до точки 77’; по границе зоны Ж 1(п)/5/3 точкам 77, 78; по границе населенного пункта до точки 38.</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2 по границе зоны Р 2(п)/5/2, Ж 1/5/8, Р 2(п)/5/1, СП 1/5/1, Ж 1/5/7, О 1/5/1, Ж 1(п)/5/1 точкам 3, 8, 7, 6, 106, 108, 109, 110, 9, 11, 15, 16, 19 до пересечения с границей населенного пункта в точке 20; по границе населенного пункта до точки 21; по границе зоны Р 3(п)/5/1 до точки 2.</w:t>
            </w:r>
          </w:p>
        </w:tc>
      </w:tr>
      <w:tr w:rsidR="00812579" w:rsidRPr="00CB2A35" w:rsidTr="00955E61">
        <w:tc>
          <w:tcPr>
            <w:tcW w:w="1634" w:type="dxa"/>
            <w:tcBorders>
              <w:top w:val="single" w:sz="4" w:space="0" w:color="auto"/>
              <w:left w:val="single" w:sz="4" w:space="0" w:color="auto"/>
              <w:bottom w:val="single" w:sz="4" w:space="0" w:color="auto"/>
              <w:right w:val="single" w:sz="4" w:space="0" w:color="auto"/>
            </w:tcBorders>
            <w:vAlign w:val="center"/>
          </w:tcPr>
          <w:p w:rsidR="00812579" w:rsidRPr="00CB2A35" w:rsidRDefault="00812579" w:rsidP="00955E61">
            <w:pPr>
              <w:jc w:val="center"/>
            </w:pPr>
            <w:r w:rsidRPr="00CB2A35">
              <w:t>С 1/5/4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12579" w:rsidRPr="00CB2A35" w:rsidRDefault="00812579" w:rsidP="00955E61">
            <w:pPr>
              <w:jc w:val="both"/>
            </w:pPr>
            <w:r w:rsidRPr="00CB2A35">
              <w:t>От точки 46 по границе зоны Ж 1/5/9 точкам 47, 48; далее в южном и юго-восточном направлениях до точки 105; по границе зоны П 2(п)/5/1 точкам 104, 103, 102, 101, 100, 99, 98, 97; в северном направлении до точки 96; в юго-восточном направлении до точки 95; по границе зоны П 2(п)/5/2 точкам 94, 93, 92, 91; далее по точкам 90, 89, 88, 87; по границе зоны П 2(п)/5/3 точкам 86, 85, 84, 83 и до точки 82; в юго-западном направлении до точки 81; в северо-западном и северном направлениях до точки 66; по границе зоны Ж 1/5/6 точкам 65, 64, 63, 62, 61 до пересечения с границей населенного пункта в точке 60; по границе населенного пункта до точки 46.</w:t>
            </w:r>
          </w:p>
        </w:tc>
      </w:tr>
    </w:tbl>
    <w:p w:rsidR="00812579" w:rsidRPr="00CB2A35" w:rsidRDefault="00812579" w:rsidP="00812579">
      <w:pPr>
        <w:ind w:firstLine="539"/>
        <w:jc w:val="both"/>
        <w:rPr>
          <w:color w:val="000000"/>
          <w:kern w:val="24"/>
        </w:rPr>
      </w:pPr>
    </w:p>
    <w:p w:rsidR="00812579" w:rsidRDefault="00812579" w:rsidP="00812579">
      <w:pPr>
        <w:pStyle w:val="2"/>
        <w:jc w:val="both"/>
      </w:pPr>
      <w:r>
        <w:t xml:space="preserve">8.9.2. </w:t>
      </w:r>
      <w:r w:rsidRPr="00311030">
        <w:t>Зона сельскохозяйственных угодий на землях сельскохозяйственного назначения</w:t>
      </w:r>
      <w:r>
        <w:t xml:space="preserve"> – Сх1</w:t>
      </w:r>
      <w:r w:rsidRPr="00311030">
        <w:t xml:space="preserve">. </w:t>
      </w:r>
    </w:p>
    <w:p w:rsidR="00812579" w:rsidRPr="00424A7A" w:rsidRDefault="00812579" w:rsidP="00812579">
      <w:pPr>
        <w:ind w:firstLine="539"/>
        <w:jc w:val="both"/>
      </w:pPr>
      <w:r w:rsidRPr="00424A7A">
        <w:t>В соответствии с</w:t>
      </w:r>
      <w:r>
        <w:t>о</w:t>
      </w:r>
      <w:r w:rsidRPr="00424A7A">
        <w:t xml:space="preserve">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812579" w:rsidRPr="00424A7A" w:rsidRDefault="00812579" w:rsidP="00812579">
      <w:pPr>
        <w:ind w:firstLine="539"/>
        <w:jc w:val="both"/>
      </w:pPr>
      <w:r w:rsidRPr="00424A7A">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812579" w:rsidRDefault="00812579" w:rsidP="00812579">
      <w:pPr>
        <w:jc w:val="both"/>
      </w:pPr>
    </w:p>
    <w:p w:rsidR="00812579" w:rsidRPr="000A49F9" w:rsidRDefault="00812579" w:rsidP="00812579">
      <w:pPr>
        <w:keepNext/>
        <w:keepLines/>
        <w:jc w:val="both"/>
        <w:outlineLvl w:val="1"/>
        <w:rPr>
          <w:b/>
          <w:szCs w:val="26"/>
        </w:rPr>
      </w:pPr>
      <w:r w:rsidRPr="000A49F9">
        <w:rPr>
          <w:b/>
          <w:szCs w:val="26"/>
        </w:rPr>
        <w:t>8.9.3. Зона для ведения садоводства и дачного хозяйства на землях сельскохозяйственного назначения – Сх2.</w:t>
      </w:r>
    </w:p>
    <w:p w:rsidR="00812579" w:rsidRPr="000A49F9" w:rsidRDefault="00812579" w:rsidP="00812579">
      <w:pPr>
        <w:ind w:firstLine="720"/>
        <w:jc w:val="both"/>
      </w:pPr>
    </w:p>
    <w:p w:rsidR="00812579" w:rsidRPr="000A49F9" w:rsidRDefault="00812579" w:rsidP="00812579">
      <w:pPr>
        <w:ind w:firstLine="540"/>
        <w:jc w:val="both"/>
      </w:pPr>
      <w:r w:rsidRPr="000A49F9">
        <w:t>1. Градостроительный регламент.</w:t>
      </w:r>
    </w:p>
    <w:tbl>
      <w:tblPr>
        <w:tblW w:w="985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81"/>
        <w:gridCol w:w="4704"/>
      </w:tblGrid>
      <w:tr w:rsidR="00812579" w:rsidRPr="000A49F9" w:rsidTr="00955E61">
        <w:tc>
          <w:tcPr>
            <w:tcW w:w="570" w:type="dxa"/>
          </w:tcPr>
          <w:p w:rsidR="00812579" w:rsidRPr="000A49F9" w:rsidRDefault="00812579" w:rsidP="00955E61">
            <w:pPr>
              <w:jc w:val="both"/>
              <w:rPr>
                <w:color w:val="000000"/>
                <w:kern w:val="24"/>
              </w:rPr>
            </w:pPr>
            <w:r w:rsidRPr="000A49F9">
              <w:rPr>
                <w:color w:val="000000"/>
                <w:kern w:val="24"/>
              </w:rPr>
              <w:t>№ п/п</w:t>
            </w:r>
          </w:p>
        </w:tc>
        <w:tc>
          <w:tcPr>
            <w:tcW w:w="9285" w:type="dxa"/>
            <w:gridSpan w:val="2"/>
          </w:tcPr>
          <w:p w:rsidR="00812579" w:rsidRPr="000A49F9" w:rsidRDefault="00812579" w:rsidP="00955E61">
            <w:pPr>
              <w:jc w:val="both"/>
              <w:rPr>
                <w:color w:val="000000"/>
                <w:kern w:val="24"/>
              </w:rPr>
            </w:pPr>
            <w:r w:rsidRPr="000A49F9">
              <w:rPr>
                <w:color w:val="000000"/>
                <w:kern w:val="24"/>
              </w:rPr>
              <w:t>Виды разрешенного использования земельных участков и объектов капитального строительства</w:t>
            </w:r>
          </w:p>
        </w:tc>
      </w:tr>
      <w:tr w:rsidR="00812579" w:rsidRPr="000A49F9" w:rsidTr="00955E61">
        <w:tc>
          <w:tcPr>
            <w:tcW w:w="570" w:type="dxa"/>
            <w:tcBorders>
              <w:bottom w:val="single" w:sz="4" w:space="0" w:color="auto"/>
            </w:tcBorders>
          </w:tcPr>
          <w:p w:rsidR="00812579" w:rsidRPr="000A49F9" w:rsidRDefault="00812579" w:rsidP="00955E61">
            <w:pPr>
              <w:jc w:val="both"/>
              <w:rPr>
                <w:color w:val="000000"/>
                <w:kern w:val="24"/>
              </w:rPr>
            </w:pPr>
            <w:r w:rsidRPr="000A49F9">
              <w:rPr>
                <w:color w:val="000000"/>
                <w:kern w:val="24"/>
              </w:rPr>
              <w:t>1.</w:t>
            </w:r>
          </w:p>
        </w:tc>
        <w:tc>
          <w:tcPr>
            <w:tcW w:w="4581" w:type="dxa"/>
            <w:tcBorders>
              <w:bottom w:val="single" w:sz="4" w:space="0" w:color="auto"/>
            </w:tcBorders>
          </w:tcPr>
          <w:p w:rsidR="00812579" w:rsidRPr="000A49F9" w:rsidRDefault="00812579" w:rsidP="00955E61">
            <w:pPr>
              <w:jc w:val="both"/>
              <w:rPr>
                <w:b/>
                <w:color w:val="000000"/>
                <w:kern w:val="24"/>
              </w:rPr>
            </w:pPr>
            <w:r w:rsidRPr="000A49F9">
              <w:rPr>
                <w:b/>
                <w:color w:val="000000"/>
                <w:kern w:val="24"/>
              </w:rPr>
              <w:t>Основные виды разрешенного использования</w:t>
            </w:r>
          </w:p>
        </w:tc>
        <w:tc>
          <w:tcPr>
            <w:tcW w:w="4704" w:type="dxa"/>
            <w:tcBorders>
              <w:bottom w:val="single" w:sz="4" w:space="0" w:color="auto"/>
            </w:tcBorders>
          </w:tcPr>
          <w:p w:rsidR="00812579" w:rsidRPr="000A49F9" w:rsidRDefault="00812579" w:rsidP="00955E61">
            <w:pPr>
              <w:jc w:val="both"/>
              <w:rPr>
                <w:b/>
                <w:color w:val="000000"/>
                <w:kern w:val="24"/>
              </w:rPr>
            </w:pPr>
            <w:r w:rsidRPr="000A49F9">
              <w:rPr>
                <w:b/>
                <w:color w:val="000000"/>
                <w:kern w:val="24"/>
              </w:rPr>
              <w:t>Вспомогательные виды разрешенного использования (установленные к основным)</w:t>
            </w:r>
          </w:p>
        </w:tc>
      </w:tr>
      <w:tr w:rsidR="00812579" w:rsidRPr="000A49F9" w:rsidTr="00955E61">
        <w:trPr>
          <w:trHeight w:val="152"/>
        </w:trPr>
        <w:tc>
          <w:tcPr>
            <w:tcW w:w="570" w:type="dxa"/>
            <w:vMerge w:val="restart"/>
            <w:tcBorders>
              <w:left w:val="single" w:sz="4" w:space="0" w:color="auto"/>
              <w:right w:val="single" w:sz="4" w:space="0" w:color="auto"/>
            </w:tcBorders>
          </w:tcPr>
          <w:p w:rsidR="00812579" w:rsidRPr="000A49F9" w:rsidRDefault="00812579" w:rsidP="00955E61">
            <w:pPr>
              <w:jc w:val="both"/>
              <w:rPr>
                <w:color w:val="000000"/>
                <w:kern w:val="24"/>
                <w:highlight w:val="cyan"/>
              </w:rPr>
            </w:pPr>
          </w:p>
        </w:tc>
        <w:tc>
          <w:tcPr>
            <w:tcW w:w="4581" w:type="dxa"/>
            <w:tcBorders>
              <w:top w:val="nil"/>
              <w:left w:val="single" w:sz="4" w:space="0" w:color="auto"/>
              <w:bottom w:val="nil"/>
              <w:right w:val="single" w:sz="4" w:space="0" w:color="auto"/>
            </w:tcBorders>
          </w:tcPr>
          <w:p w:rsidR="00812579" w:rsidRPr="000A49F9" w:rsidRDefault="00812579" w:rsidP="00955E61">
            <w:pPr>
              <w:jc w:val="both"/>
              <w:rPr>
                <w:color w:val="000000"/>
                <w:kern w:val="24"/>
              </w:rPr>
            </w:pPr>
            <w:r w:rsidRPr="000A49F9">
              <w:rPr>
                <w:color w:val="000000"/>
                <w:kern w:val="24"/>
                <w:u w:val="single"/>
              </w:rPr>
              <w:t xml:space="preserve">Ведение огородничества </w:t>
            </w:r>
            <w:r w:rsidRPr="000A49F9">
              <w:rPr>
                <w:color w:val="000000"/>
                <w:kern w:val="24"/>
              </w:rPr>
              <w:t xml:space="preserve">(осуществление деятельности, связанной с выращиванием ягодных, овощных, бахчевых или иных сельскохозяйственных культур, а также размещение некапитального жилого строения и хозяйственных строений и </w:t>
            </w:r>
            <w:r w:rsidRPr="000A49F9">
              <w:rPr>
                <w:color w:val="000000"/>
                <w:kern w:val="24"/>
              </w:rPr>
              <w:lastRenderedPageBreak/>
              <w:t>сооружений)</w:t>
            </w:r>
          </w:p>
        </w:tc>
        <w:tc>
          <w:tcPr>
            <w:tcW w:w="4704" w:type="dxa"/>
            <w:vMerge w:val="restart"/>
            <w:tcBorders>
              <w:top w:val="nil"/>
              <w:left w:val="single" w:sz="4" w:space="0" w:color="auto"/>
              <w:right w:val="single" w:sz="4" w:space="0" w:color="auto"/>
            </w:tcBorders>
          </w:tcPr>
          <w:p w:rsidR="00812579" w:rsidRPr="000A49F9" w:rsidRDefault="00812579" w:rsidP="00955E61">
            <w:pPr>
              <w:jc w:val="both"/>
              <w:rPr>
                <w:color w:val="000000"/>
                <w:kern w:val="24"/>
              </w:rPr>
            </w:pPr>
            <w:r w:rsidRPr="000A49F9">
              <w:rPr>
                <w:color w:val="000000"/>
                <w:kern w:val="24"/>
                <w:u w:val="single"/>
              </w:rPr>
              <w:lastRenderedPageBreak/>
              <w:t>Коммунальное обслуживание</w:t>
            </w:r>
            <w:r w:rsidRPr="000A49F9">
              <w:rPr>
                <w:color w:val="000000"/>
                <w:kern w:val="24"/>
              </w:rPr>
              <w:t xml:space="preserve"> (размещение объектов капитального строительства, в целях обеспечения физических и юридических лиц коммунальными услугами)</w:t>
            </w:r>
          </w:p>
        </w:tc>
      </w:tr>
      <w:tr w:rsidR="00812579" w:rsidRPr="000A49F9" w:rsidTr="00955E61">
        <w:trPr>
          <w:trHeight w:val="161"/>
        </w:trPr>
        <w:tc>
          <w:tcPr>
            <w:tcW w:w="570" w:type="dxa"/>
            <w:vMerge/>
            <w:tcBorders>
              <w:left w:val="single" w:sz="4" w:space="0" w:color="auto"/>
              <w:right w:val="single" w:sz="4" w:space="0" w:color="auto"/>
            </w:tcBorders>
          </w:tcPr>
          <w:p w:rsidR="00812579" w:rsidRPr="000A49F9" w:rsidRDefault="00812579" w:rsidP="00955E61">
            <w:pPr>
              <w:jc w:val="both"/>
              <w:rPr>
                <w:color w:val="000000"/>
                <w:kern w:val="24"/>
                <w:highlight w:val="cyan"/>
              </w:rPr>
            </w:pPr>
          </w:p>
        </w:tc>
        <w:tc>
          <w:tcPr>
            <w:tcW w:w="4581" w:type="dxa"/>
            <w:tcBorders>
              <w:top w:val="nil"/>
              <w:left w:val="single" w:sz="4" w:space="0" w:color="auto"/>
              <w:bottom w:val="nil"/>
              <w:right w:val="single" w:sz="4" w:space="0" w:color="auto"/>
            </w:tcBorders>
          </w:tcPr>
          <w:p w:rsidR="00812579" w:rsidRPr="000A49F9" w:rsidRDefault="00812579" w:rsidP="00955E61">
            <w:pPr>
              <w:widowControl w:val="0"/>
              <w:autoSpaceDE w:val="0"/>
              <w:autoSpaceDN w:val="0"/>
              <w:adjustRightInd w:val="0"/>
              <w:jc w:val="both"/>
              <w:rPr>
                <w:lang w:eastAsia="ru-RU"/>
              </w:rPr>
            </w:pPr>
            <w:r w:rsidRPr="000A49F9">
              <w:rPr>
                <w:u w:val="single"/>
                <w:lang w:eastAsia="ru-RU"/>
              </w:rPr>
              <w:t>Ведение садоводства</w:t>
            </w:r>
            <w:r w:rsidRPr="000A49F9">
              <w:rPr>
                <w:rFonts w:ascii="Arial" w:hAnsi="Arial" w:cs="Arial"/>
                <w:lang w:eastAsia="ru-RU"/>
              </w:rPr>
              <w:t xml:space="preserve"> (</w:t>
            </w:r>
            <w:r w:rsidRPr="000A49F9">
              <w:rPr>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12579" w:rsidRPr="000A49F9" w:rsidRDefault="00812579" w:rsidP="00955E61">
            <w:pPr>
              <w:widowControl w:val="0"/>
              <w:autoSpaceDE w:val="0"/>
              <w:autoSpaceDN w:val="0"/>
              <w:adjustRightInd w:val="0"/>
              <w:jc w:val="both"/>
              <w:rPr>
                <w:lang w:eastAsia="ru-RU"/>
              </w:rPr>
            </w:pPr>
            <w:r w:rsidRPr="000A49F9">
              <w:rPr>
                <w:lang w:eastAsia="ru-RU"/>
              </w:rPr>
              <w:t>размещение садового дома, предназначенного для отдыха и не подлежащего разделу на квартиры;</w:t>
            </w:r>
          </w:p>
          <w:p w:rsidR="00812579" w:rsidRPr="000A49F9" w:rsidRDefault="00812579" w:rsidP="00955E61">
            <w:pPr>
              <w:jc w:val="both"/>
              <w:rPr>
                <w:color w:val="000000"/>
                <w:kern w:val="24"/>
              </w:rPr>
            </w:pPr>
            <w:r w:rsidRPr="000A49F9">
              <w:t>размещение хозяйственных строений и сооружений)</w:t>
            </w:r>
          </w:p>
        </w:tc>
        <w:tc>
          <w:tcPr>
            <w:tcW w:w="4704" w:type="dxa"/>
            <w:vMerge/>
            <w:tcBorders>
              <w:left w:val="single" w:sz="4" w:space="0" w:color="auto"/>
              <w:right w:val="single" w:sz="4" w:space="0" w:color="auto"/>
            </w:tcBorders>
          </w:tcPr>
          <w:p w:rsidR="00812579" w:rsidRPr="000A49F9" w:rsidRDefault="00812579" w:rsidP="00955E61">
            <w:pPr>
              <w:jc w:val="both"/>
              <w:rPr>
                <w:color w:val="000000"/>
                <w:kern w:val="24"/>
                <w:highlight w:val="cyan"/>
              </w:rPr>
            </w:pPr>
          </w:p>
        </w:tc>
      </w:tr>
      <w:tr w:rsidR="00812579" w:rsidRPr="000A49F9" w:rsidTr="00955E61">
        <w:trPr>
          <w:trHeight w:val="3589"/>
        </w:trPr>
        <w:tc>
          <w:tcPr>
            <w:tcW w:w="570" w:type="dxa"/>
            <w:vMerge/>
            <w:tcBorders>
              <w:left w:val="single" w:sz="4" w:space="0" w:color="auto"/>
              <w:bottom w:val="single" w:sz="4" w:space="0" w:color="auto"/>
              <w:right w:val="single" w:sz="4" w:space="0" w:color="auto"/>
            </w:tcBorders>
          </w:tcPr>
          <w:p w:rsidR="00812579" w:rsidRPr="000A49F9" w:rsidRDefault="00812579" w:rsidP="00955E61">
            <w:pPr>
              <w:jc w:val="both"/>
              <w:rPr>
                <w:color w:val="000000"/>
                <w:kern w:val="24"/>
                <w:highlight w:val="cyan"/>
              </w:rPr>
            </w:pPr>
          </w:p>
        </w:tc>
        <w:tc>
          <w:tcPr>
            <w:tcW w:w="4581" w:type="dxa"/>
            <w:tcBorders>
              <w:top w:val="nil"/>
              <w:left w:val="single" w:sz="4" w:space="0" w:color="auto"/>
              <w:bottom w:val="single" w:sz="4" w:space="0" w:color="auto"/>
              <w:right w:val="single" w:sz="4" w:space="0" w:color="auto"/>
            </w:tcBorders>
          </w:tcPr>
          <w:p w:rsidR="00812579" w:rsidRPr="000A49F9" w:rsidRDefault="00812579" w:rsidP="00955E61">
            <w:pPr>
              <w:widowControl w:val="0"/>
              <w:autoSpaceDE w:val="0"/>
              <w:autoSpaceDN w:val="0"/>
              <w:adjustRightInd w:val="0"/>
              <w:jc w:val="both"/>
              <w:rPr>
                <w:lang w:eastAsia="ru-RU"/>
              </w:rPr>
            </w:pPr>
            <w:r w:rsidRPr="000A49F9">
              <w:rPr>
                <w:u w:val="single"/>
                <w:lang w:eastAsia="ru-RU"/>
              </w:rPr>
              <w:t>Ведение дачного хозяйств</w:t>
            </w:r>
            <w:r w:rsidRPr="000A49F9">
              <w:rPr>
                <w:lang w:eastAsia="ru-RU"/>
              </w:rPr>
              <w:t>а</w:t>
            </w:r>
            <w:r w:rsidRPr="000A49F9">
              <w:rPr>
                <w:rFonts w:ascii="Arial" w:hAnsi="Arial" w:cs="Arial"/>
                <w:lang w:eastAsia="ru-RU"/>
              </w:rPr>
              <w:t xml:space="preserve"> (</w:t>
            </w:r>
            <w:r w:rsidRPr="000A49F9">
              <w:rPr>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12579" w:rsidRPr="000A49F9" w:rsidRDefault="00812579" w:rsidP="00955E61">
            <w:pPr>
              <w:widowControl w:val="0"/>
              <w:autoSpaceDE w:val="0"/>
              <w:autoSpaceDN w:val="0"/>
              <w:adjustRightInd w:val="0"/>
              <w:jc w:val="both"/>
              <w:rPr>
                <w:lang w:eastAsia="ru-RU"/>
              </w:rPr>
            </w:pPr>
            <w:r w:rsidRPr="000A49F9">
              <w:rPr>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12579" w:rsidRPr="000A49F9" w:rsidRDefault="00812579" w:rsidP="00955E61">
            <w:pPr>
              <w:jc w:val="both"/>
              <w:rPr>
                <w:color w:val="000000"/>
                <w:kern w:val="24"/>
              </w:rPr>
            </w:pPr>
            <w:r w:rsidRPr="000A49F9">
              <w:t>размещение хозяйственных строений и сооружений)</w:t>
            </w:r>
          </w:p>
        </w:tc>
        <w:tc>
          <w:tcPr>
            <w:tcW w:w="4704" w:type="dxa"/>
            <w:vMerge/>
            <w:tcBorders>
              <w:left w:val="single" w:sz="4" w:space="0" w:color="auto"/>
              <w:bottom w:val="single" w:sz="4" w:space="0" w:color="auto"/>
              <w:right w:val="single" w:sz="4" w:space="0" w:color="auto"/>
            </w:tcBorders>
          </w:tcPr>
          <w:p w:rsidR="00812579" w:rsidRPr="000A49F9" w:rsidRDefault="00812579" w:rsidP="00955E61">
            <w:pPr>
              <w:jc w:val="both"/>
              <w:rPr>
                <w:color w:val="000000"/>
                <w:kern w:val="24"/>
                <w:highlight w:val="cyan"/>
              </w:rPr>
            </w:pPr>
          </w:p>
        </w:tc>
      </w:tr>
      <w:tr w:rsidR="00812579" w:rsidRPr="000A49F9" w:rsidTr="00955E61">
        <w:tc>
          <w:tcPr>
            <w:tcW w:w="570" w:type="dxa"/>
          </w:tcPr>
          <w:p w:rsidR="00812579" w:rsidRPr="000A49F9" w:rsidRDefault="00812579" w:rsidP="00955E61">
            <w:pPr>
              <w:jc w:val="both"/>
              <w:rPr>
                <w:color w:val="000000"/>
                <w:kern w:val="24"/>
              </w:rPr>
            </w:pPr>
            <w:r w:rsidRPr="000A49F9">
              <w:rPr>
                <w:color w:val="000000"/>
                <w:kern w:val="24"/>
              </w:rPr>
              <w:t>2.</w:t>
            </w:r>
          </w:p>
        </w:tc>
        <w:tc>
          <w:tcPr>
            <w:tcW w:w="4581" w:type="dxa"/>
            <w:tcBorders>
              <w:right w:val="single" w:sz="4" w:space="0" w:color="auto"/>
            </w:tcBorders>
          </w:tcPr>
          <w:p w:rsidR="00812579" w:rsidRPr="00B63723" w:rsidRDefault="00812579" w:rsidP="00955E61">
            <w:pPr>
              <w:jc w:val="both"/>
              <w:rPr>
                <w:b/>
                <w:color w:val="000000"/>
                <w:kern w:val="24"/>
              </w:rPr>
            </w:pPr>
            <w:r w:rsidRPr="00B63723">
              <w:rPr>
                <w:b/>
                <w:color w:val="000000"/>
                <w:kern w:val="24"/>
              </w:rPr>
              <w:t>Условно разрешенные виды использования</w:t>
            </w:r>
          </w:p>
        </w:tc>
        <w:tc>
          <w:tcPr>
            <w:tcW w:w="4704" w:type="dxa"/>
            <w:tcBorders>
              <w:left w:val="single" w:sz="4" w:space="0" w:color="auto"/>
              <w:right w:val="single" w:sz="4" w:space="0" w:color="auto"/>
            </w:tcBorders>
          </w:tcPr>
          <w:p w:rsidR="00812579" w:rsidRPr="00B63723" w:rsidRDefault="00812579" w:rsidP="00955E61">
            <w:pPr>
              <w:jc w:val="both"/>
              <w:rPr>
                <w:b/>
                <w:color w:val="000000"/>
                <w:kern w:val="24"/>
              </w:rPr>
            </w:pPr>
            <w:r w:rsidRPr="00B63723">
              <w:rPr>
                <w:b/>
                <w:color w:val="000000"/>
                <w:kern w:val="24"/>
              </w:rPr>
              <w:t>Вспомогательные виды разрешенного использования для условно-разрешенных видов</w:t>
            </w:r>
          </w:p>
        </w:tc>
      </w:tr>
      <w:tr w:rsidR="00812579" w:rsidRPr="000A49F9" w:rsidTr="00955E61">
        <w:tc>
          <w:tcPr>
            <w:tcW w:w="570" w:type="dxa"/>
          </w:tcPr>
          <w:p w:rsidR="00812579" w:rsidRPr="000A49F9" w:rsidRDefault="00812579" w:rsidP="00955E61">
            <w:pPr>
              <w:jc w:val="both"/>
              <w:rPr>
                <w:color w:val="000000"/>
                <w:kern w:val="24"/>
              </w:rPr>
            </w:pPr>
          </w:p>
        </w:tc>
        <w:tc>
          <w:tcPr>
            <w:tcW w:w="4581" w:type="dxa"/>
            <w:tcBorders>
              <w:right w:val="single" w:sz="4" w:space="0" w:color="auto"/>
            </w:tcBorders>
          </w:tcPr>
          <w:p w:rsidR="00812579" w:rsidRPr="000A49F9" w:rsidRDefault="00812579" w:rsidP="00955E61">
            <w:pPr>
              <w:jc w:val="both"/>
              <w:rPr>
                <w:color w:val="000000"/>
                <w:kern w:val="24"/>
              </w:rPr>
            </w:pPr>
            <w:r w:rsidRPr="000A49F9">
              <w:rPr>
                <w:color w:val="000000"/>
                <w:kern w:val="24"/>
              </w:rPr>
              <w:t>Не устанавливается</w:t>
            </w:r>
          </w:p>
        </w:tc>
        <w:tc>
          <w:tcPr>
            <w:tcW w:w="4704" w:type="dxa"/>
            <w:tcBorders>
              <w:left w:val="single" w:sz="4" w:space="0" w:color="auto"/>
              <w:right w:val="single" w:sz="4" w:space="0" w:color="auto"/>
            </w:tcBorders>
          </w:tcPr>
          <w:p w:rsidR="00812579" w:rsidRPr="000A49F9" w:rsidRDefault="00812579" w:rsidP="00955E61">
            <w:pPr>
              <w:jc w:val="both"/>
              <w:rPr>
                <w:color w:val="000000"/>
                <w:kern w:val="24"/>
                <w:highlight w:val="cyan"/>
              </w:rPr>
            </w:pPr>
            <w:r w:rsidRPr="000A49F9">
              <w:rPr>
                <w:color w:val="000000"/>
                <w:kern w:val="24"/>
              </w:rPr>
              <w:t>Не устанавливается</w:t>
            </w:r>
          </w:p>
        </w:tc>
      </w:tr>
      <w:tr w:rsidR="00812579" w:rsidRPr="000A49F9" w:rsidTr="00955E61">
        <w:tc>
          <w:tcPr>
            <w:tcW w:w="9855" w:type="dxa"/>
            <w:gridSpan w:val="3"/>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1"/>
              <w:gridCol w:w="4175"/>
              <w:gridCol w:w="787"/>
              <w:gridCol w:w="4394"/>
            </w:tblGrid>
            <w:tr w:rsidR="00812579" w:rsidRPr="000A49F9" w:rsidTr="00955E61">
              <w:tc>
                <w:tcPr>
                  <w:tcW w:w="561" w:type="dxa"/>
                  <w:tcBorders>
                    <w:top w:val="single" w:sz="4" w:space="0" w:color="000000"/>
                    <w:left w:val="single" w:sz="4" w:space="0" w:color="000000"/>
                    <w:bottom w:val="single" w:sz="4" w:space="0" w:color="auto"/>
                    <w:right w:val="single" w:sz="4" w:space="0" w:color="000000"/>
                  </w:tcBorders>
                  <w:shd w:val="clear" w:color="auto" w:fill="auto"/>
                </w:tcPr>
                <w:p w:rsidR="00812579" w:rsidRPr="000A49F9" w:rsidRDefault="00812579" w:rsidP="00955E61">
                  <w:pPr>
                    <w:ind w:left="-58" w:right="-108"/>
                    <w:jc w:val="center"/>
                    <w:rPr>
                      <w:b/>
                      <w:i/>
                      <w:color w:val="000000"/>
                      <w:kern w:val="24"/>
                    </w:rPr>
                  </w:pPr>
                  <w:r w:rsidRPr="000A49F9">
                    <w:rPr>
                      <w:bCs/>
                      <w:color w:val="000000"/>
                      <w:lang w:eastAsia="ru-RU"/>
                    </w:rPr>
                    <w:t>3.</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812579" w:rsidRPr="000A49F9" w:rsidRDefault="00812579" w:rsidP="00955E61">
                  <w:pPr>
                    <w:ind w:left="-58"/>
                    <w:jc w:val="center"/>
                    <w:rPr>
                      <w:b/>
                      <w:i/>
                      <w:color w:val="000000"/>
                      <w:kern w:val="24"/>
                    </w:rPr>
                  </w:pPr>
                  <w:r w:rsidRPr="000A49F9">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0A49F9" w:rsidTr="00955E61">
              <w:trPr>
                <w:trHeight w:val="339"/>
              </w:trPr>
              <w:tc>
                <w:tcPr>
                  <w:tcW w:w="561" w:type="dxa"/>
                  <w:vMerge w:val="restart"/>
                  <w:tcBorders>
                    <w:top w:val="single" w:sz="4" w:space="0" w:color="auto"/>
                    <w:left w:val="single" w:sz="4" w:space="0" w:color="auto"/>
                    <w:right w:val="single" w:sz="4" w:space="0" w:color="auto"/>
                  </w:tcBorders>
                  <w:shd w:val="clear" w:color="auto" w:fill="auto"/>
                </w:tcPr>
                <w:p w:rsidR="00812579" w:rsidRPr="000A49F9"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0A49F9" w:rsidRDefault="00812579" w:rsidP="00955E61">
                  <w:pPr>
                    <w:ind w:left="139"/>
                    <w:jc w:val="both"/>
                    <w:rPr>
                      <w:lang w:eastAsia="ru-RU"/>
                    </w:rPr>
                  </w:pPr>
                  <w:r w:rsidRPr="000A49F9">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0A49F9" w:rsidRDefault="00812579" w:rsidP="00955E61">
                  <w:pPr>
                    <w:ind w:left="176"/>
                    <w:jc w:val="center"/>
                    <w:rPr>
                      <w:b/>
                      <w:bCs/>
                      <w:iCs/>
                      <w:lang w:eastAsia="ru-RU"/>
                    </w:rPr>
                  </w:pPr>
                  <w:r w:rsidRPr="000A49F9">
                    <w:rPr>
                      <w:b/>
                      <w:bCs/>
                      <w:iCs/>
                      <w:lang w:eastAsia="ru-RU"/>
                    </w:rPr>
                    <w:t>Минимальный – 0,5 га</w:t>
                  </w:r>
                </w:p>
                <w:p w:rsidR="00812579" w:rsidRPr="000A49F9" w:rsidRDefault="00812579" w:rsidP="00955E61">
                  <w:pPr>
                    <w:ind w:left="176"/>
                    <w:jc w:val="center"/>
                    <w:rPr>
                      <w:b/>
                      <w:bCs/>
                      <w:iCs/>
                      <w:lang w:eastAsia="ru-RU"/>
                    </w:rPr>
                  </w:pPr>
                </w:p>
              </w:tc>
            </w:tr>
            <w:tr w:rsidR="00812579" w:rsidRPr="000A49F9" w:rsidTr="00955E61">
              <w:trPr>
                <w:trHeight w:val="339"/>
              </w:trPr>
              <w:tc>
                <w:tcPr>
                  <w:tcW w:w="561" w:type="dxa"/>
                  <w:vMerge/>
                  <w:tcBorders>
                    <w:left w:val="single" w:sz="4" w:space="0" w:color="auto"/>
                    <w:right w:val="single" w:sz="4" w:space="0" w:color="auto"/>
                  </w:tcBorders>
                  <w:shd w:val="clear" w:color="auto" w:fill="auto"/>
                </w:tcPr>
                <w:p w:rsidR="00812579" w:rsidRPr="000A49F9"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0A49F9" w:rsidRDefault="00812579" w:rsidP="00955E61">
                  <w:pPr>
                    <w:ind w:left="139"/>
                    <w:jc w:val="both"/>
                    <w:rPr>
                      <w:bCs/>
                      <w:iCs/>
                      <w:lang w:eastAsia="ru-RU"/>
                    </w:rPr>
                  </w:pPr>
                  <w:r w:rsidRPr="000A49F9">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0A49F9" w:rsidRDefault="00812579" w:rsidP="00955E61">
                  <w:pPr>
                    <w:jc w:val="center"/>
                    <w:rPr>
                      <w:b/>
                    </w:rPr>
                  </w:pPr>
                  <w:r w:rsidRPr="000A49F9">
                    <w:rPr>
                      <w:rFonts w:cs="Tahoma"/>
                      <w:b/>
                    </w:rPr>
                    <w:t>3 м</w:t>
                  </w:r>
                </w:p>
              </w:tc>
            </w:tr>
            <w:tr w:rsidR="00812579" w:rsidRPr="000A49F9" w:rsidTr="00955E61">
              <w:trPr>
                <w:trHeight w:val="339"/>
              </w:trPr>
              <w:tc>
                <w:tcPr>
                  <w:tcW w:w="561" w:type="dxa"/>
                  <w:vMerge/>
                  <w:tcBorders>
                    <w:left w:val="single" w:sz="4" w:space="0" w:color="auto"/>
                    <w:right w:val="single" w:sz="4" w:space="0" w:color="auto"/>
                  </w:tcBorders>
                  <w:shd w:val="clear" w:color="auto" w:fill="auto"/>
                </w:tcPr>
                <w:p w:rsidR="00812579" w:rsidRPr="000A49F9"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0A49F9" w:rsidRDefault="00812579" w:rsidP="00955E61">
                  <w:pPr>
                    <w:ind w:left="139"/>
                    <w:jc w:val="both"/>
                    <w:rPr>
                      <w:lang w:eastAsia="ru-RU"/>
                    </w:rPr>
                  </w:pPr>
                  <w:r w:rsidRPr="000A49F9">
                    <w:rPr>
                      <w:bCs/>
                      <w:iCs/>
                      <w:lang w:eastAsia="ru-RU"/>
                    </w:rPr>
                    <w:t>Предельное количество этажей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0A49F9" w:rsidRDefault="00812579" w:rsidP="00955E61">
                  <w:pPr>
                    <w:jc w:val="center"/>
                    <w:rPr>
                      <w:b/>
                    </w:rPr>
                  </w:pPr>
                  <w:r w:rsidRPr="000A49F9">
                    <w:rPr>
                      <w:rFonts w:cs="Tahoma"/>
                      <w:b/>
                    </w:rPr>
                    <w:t>3 этажа</w:t>
                  </w:r>
                </w:p>
              </w:tc>
            </w:tr>
            <w:tr w:rsidR="00812579" w:rsidRPr="000A49F9" w:rsidTr="00955E61">
              <w:trPr>
                <w:trHeight w:val="339"/>
              </w:trPr>
              <w:tc>
                <w:tcPr>
                  <w:tcW w:w="561" w:type="dxa"/>
                  <w:vMerge/>
                  <w:tcBorders>
                    <w:left w:val="single" w:sz="4" w:space="0" w:color="auto"/>
                    <w:right w:val="single" w:sz="4" w:space="0" w:color="auto"/>
                  </w:tcBorders>
                  <w:shd w:val="clear" w:color="auto" w:fill="auto"/>
                </w:tcPr>
                <w:p w:rsidR="00812579" w:rsidRPr="000A49F9"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0A49F9" w:rsidRDefault="00812579" w:rsidP="00955E61">
                  <w:pPr>
                    <w:ind w:left="139"/>
                    <w:jc w:val="both"/>
                    <w:rPr>
                      <w:lang w:eastAsia="ru-RU"/>
                    </w:rPr>
                  </w:pPr>
                  <w:r w:rsidRPr="000A49F9">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0A49F9" w:rsidRDefault="00812579" w:rsidP="00955E61">
                  <w:pPr>
                    <w:jc w:val="center"/>
                    <w:rPr>
                      <w:b/>
                    </w:rPr>
                  </w:pPr>
                  <w:r w:rsidRPr="000A49F9">
                    <w:rPr>
                      <w:rFonts w:cs="Tahoma"/>
                      <w:b/>
                    </w:rPr>
                    <w:t>40%</w:t>
                  </w:r>
                </w:p>
              </w:tc>
            </w:tr>
            <w:tr w:rsidR="00812579" w:rsidRPr="000A49F9" w:rsidTr="00955E61">
              <w:tc>
                <w:tcPr>
                  <w:tcW w:w="562" w:type="dxa"/>
                  <w:tcBorders>
                    <w:top w:val="single" w:sz="4" w:space="0" w:color="auto"/>
                    <w:left w:val="single" w:sz="4" w:space="0" w:color="000000"/>
                    <w:bottom w:val="single" w:sz="4" w:space="0" w:color="000000"/>
                    <w:right w:val="single" w:sz="4" w:space="0" w:color="000000"/>
                  </w:tcBorders>
                  <w:shd w:val="clear" w:color="auto" w:fill="auto"/>
                </w:tcPr>
                <w:p w:rsidR="00812579" w:rsidRPr="000A49F9" w:rsidRDefault="00812579" w:rsidP="00955E61">
                  <w:pPr>
                    <w:jc w:val="center"/>
                  </w:pPr>
                  <w:r w:rsidRPr="000A49F9">
                    <w:t>4.</w:t>
                  </w:r>
                </w:p>
              </w:tc>
              <w:tc>
                <w:tcPr>
                  <w:tcW w:w="9355" w:type="dxa"/>
                  <w:gridSpan w:val="3"/>
                  <w:tcBorders>
                    <w:top w:val="single" w:sz="4" w:space="0" w:color="auto"/>
                    <w:left w:val="single" w:sz="4" w:space="0" w:color="000000"/>
                    <w:bottom w:val="single" w:sz="4" w:space="0" w:color="000000"/>
                    <w:right w:val="single" w:sz="4" w:space="0" w:color="000000"/>
                  </w:tcBorders>
                  <w:shd w:val="clear" w:color="auto" w:fill="auto"/>
                </w:tcPr>
                <w:p w:rsidR="00812579" w:rsidRPr="000A49F9" w:rsidRDefault="00812579" w:rsidP="00955E61">
                  <w:pPr>
                    <w:jc w:val="center"/>
                  </w:pPr>
                  <w:r w:rsidRPr="000A49F9">
                    <w:t>Архитектурно-строительные требования</w:t>
                  </w:r>
                </w:p>
              </w:tc>
            </w:tr>
            <w:tr w:rsidR="00812579" w:rsidRPr="000A49F9" w:rsidTr="00955E61">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812579" w:rsidRPr="000A49F9" w:rsidRDefault="00812579" w:rsidP="00955E61">
                  <w:pPr>
                    <w:autoSpaceDE w:val="0"/>
                    <w:ind w:firstLine="709"/>
                    <w:jc w:val="both"/>
                  </w:pPr>
                  <w:r w:rsidRPr="000A49F9">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812579" w:rsidRPr="000A49F9" w:rsidRDefault="00812579" w:rsidP="00955E61">
                  <w:pPr>
                    <w:autoSpaceDE w:val="0"/>
                    <w:ind w:firstLine="709"/>
                    <w:jc w:val="both"/>
                  </w:pPr>
                  <w:r w:rsidRPr="000A49F9">
                    <w:t>1,0 м - для одноэтажного жилого дома;</w:t>
                  </w:r>
                </w:p>
                <w:p w:rsidR="00812579" w:rsidRPr="000A49F9" w:rsidRDefault="00812579" w:rsidP="00955E61">
                  <w:pPr>
                    <w:autoSpaceDE w:val="0"/>
                    <w:ind w:firstLine="709"/>
                    <w:jc w:val="both"/>
                  </w:pPr>
                  <w:r w:rsidRPr="000A49F9">
                    <w:t>1,5 м - для двухэтажного жилого дома;</w:t>
                  </w:r>
                </w:p>
                <w:p w:rsidR="00812579" w:rsidRPr="000A49F9" w:rsidRDefault="00812579" w:rsidP="00955E61">
                  <w:pPr>
                    <w:autoSpaceDE w:val="0"/>
                    <w:ind w:firstLine="709"/>
                    <w:jc w:val="both"/>
                  </w:pPr>
                  <w:r w:rsidRPr="000A49F9">
                    <w:t>2,0 м - для трехэтажного жилого дома, при условии, что расстояние до расположенного на соседнем земельном участке жилого дома не менее 6 м;</w:t>
                  </w:r>
                </w:p>
                <w:p w:rsidR="00812579" w:rsidRPr="000A49F9" w:rsidRDefault="00812579" w:rsidP="00955E61">
                  <w:pPr>
                    <w:widowControl w:val="0"/>
                    <w:ind w:firstLine="709"/>
                    <w:jc w:val="both"/>
                    <w:rPr>
                      <w:lang w:eastAsia="ru-RU"/>
                    </w:rPr>
                  </w:pPr>
                  <w:r w:rsidRPr="000A49F9">
                    <w:rPr>
                      <w:lang w:eastAsia="ru-RU"/>
                    </w:rPr>
                    <w:t>от постройки для содержания скота и птицы – 4 м;</w:t>
                  </w:r>
                </w:p>
                <w:p w:rsidR="00812579" w:rsidRPr="000A49F9" w:rsidRDefault="00812579" w:rsidP="00955E61">
                  <w:pPr>
                    <w:widowControl w:val="0"/>
                    <w:ind w:firstLine="709"/>
                    <w:jc w:val="both"/>
                    <w:rPr>
                      <w:lang w:eastAsia="ru-RU"/>
                    </w:rPr>
                  </w:pPr>
                  <w:r w:rsidRPr="000A49F9">
                    <w:rPr>
                      <w:lang w:eastAsia="ru-RU"/>
                    </w:rPr>
                    <w:t>от других построек (бани, гаража, летней кухни, сарая и др.) – 1 м;</w:t>
                  </w:r>
                </w:p>
                <w:p w:rsidR="00812579" w:rsidRPr="000A49F9" w:rsidRDefault="00812579" w:rsidP="00955E61">
                  <w:pPr>
                    <w:widowControl w:val="0"/>
                    <w:ind w:firstLine="709"/>
                    <w:jc w:val="both"/>
                    <w:rPr>
                      <w:lang w:eastAsia="ru-RU"/>
                    </w:rPr>
                  </w:pPr>
                  <w:r w:rsidRPr="000A49F9">
                    <w:rPr>
                      <w:lang w:eastAsia="ru-RU"/>
                    </w:rPr>
                    <w:lastRenderedPageBreak/>
                    <w:t>от дворовых туалетов, помойных ям, выгребов, септиков – 4 м;</w:t>
                  </w:r>
                </w:p>
                <w:p w:rsidR="00812579" w:rsidRPr="000A49F9" w:rsidRDefault="00812579" w:rsidP="00955E61">
                  <w:pPr>
                    <w:widowControl w:val="0"/>
                    <w:ind w:firstLine="709"/>
                    <w:jc w:val="both"/>
                    <w:rPr>
                      <w:lang w:eastAsia="ru-RU"/>
                    </w:rPr>
                  </w:pPr>
                  <w:r w:rsidRPr="000A49F9">
                    <w:rPr>
                      <w:lang w:eastAsia="ru-RU"/>
                    </w:rPr>
                    <w:t>от стволов высокорослых деревьев – 4 м;</w:t>
                  </w:r>
                </w:p>
                <w:p w:rsidR="00812579" w:rsidRPr="000A49F9" w:rsidRDefault="00812579" w:rsidP="00955E61">
                  <w:pPr>
                    <w:widowControl w:val="0"/>
                    <w:ind w:firstLine="709"/>
                    <w:jc w:val="both"/>
                    <w:rPr>
                      <w:lang w:eastAsia="ru-RU"/>
                    </w:rPr>
                  </w:pPr>
                  <w:r w:rsidRPr="000A49F9">
                    <w:rPr>
                      <w:lang w:eastAsia="ru-RU"/>
                    </w:rPr>
                    <w:t>от стволов среднерослых деревьев – 2 м;</w:t>
                  </w:r>
                </w:p>
                <w:p w:rsidR="00812579" w:rsidRPr="000A49F9" w:rsidRDefault="00812579" w:rsidP="00955E61">
                  <w:pPr>
                    <w:widowControl w:val="0"/>
                    <w:tabs>
                      <w:tab w:val="left" w:pos="34"/>
                    </w:tabs>
                    <w:autoSpaceDE w:val="0"/>
                    <w:autoSpaceDN w:val="0"/>
                    <w:adjustRightInd w:val="0"/>
                    <w:snapToGrid w:val="0"/>
                    <w:ind w:left="34" w:firstLine="623"/>
                    <w:jc w:val="both"/>
                    <w:rPr>
                      <w:rFonts w:cs="Tahoma"/>
                    </w:rPr>
                  </w:pPr>
                  <w:r w:rsidRPr="000A49F9">
                    <w:t>от кустарника – 1 м.</w:t>
                  </w:r>
                </w:p>
                <w:p w:rsidR="00812579" w:rsidRPr="000A49F9" w:rsidRDefault="00812579" w:rsidP="00955E61">
                  <w:pPr>
                    <w:widowControl w:val="0"/>
                    <w:tabs>
                      <w:tab w:val="left" w:pos="34"/>
                    </w:tabs>
                    <w:autoSpaceDE w:val="0"/>
                    <w:autoSpaceDN w:val="0"/>
                    <w:adjustRightInd w:val="0"/>
                    <w:snapToGrid w:val="0"/>
                    <w:ind w:left="34" w:firstLine="443"/>
                    <w:jc w:val="both"/>
                    <w:rPr>
                      <w:rFonts w:cs="Tahoma"/>
                    </w:rPr>
                  </w:pPr>
                  <w:r w:rsidRPr="000A49F9">
                    <w:rPr>
                      <w:rFonts w:cs="Tahom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812579" w:rsidRPr="000A49F9" w:rsidRDefault="00812579" w:rsidP="00955E61">
                  <w:pPr>
                    <w:widowControl w:val="0"/>
                    <w:tabs>
                      <w:tab w:val="left" w:pos="34"/>
                    </w:tabs>
                    <w:autoSpaceDE w:val="0"/>
                    <w:autoSpaceDN w:val="0"/>
                    <w:adjustRightInd w:val="0"/>
                    <w:snapToGrid w:val="0"/>
                    <w:ind w:left="34" w:firstLine="443"/>
                    <w:jc w:val="both"/>
                    <w:rPr>
                      <w:rFonts w:cs="Tahoma"/>
                    </w:rPr>
                  </w:pPr>
                  <w:r w:rsidRPr="000A49F9">
                    <w:rPr>
                      <w:rFonts w:cs="Tahom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812579" w:rsidRPr="000A49F9" w:rsidRDefault="00812579" w:rsidP="00955E61">
                  <w:pPr>
                    <w:widowControl w:val="0"/>
                    <w:tabs>
                      <w:tab w:val="left" w:pos="34"/>
                    </w:tabs>
                    <w:autoSpaceDE w:val="0"/>
                    <w:autoSpaceDN w:val="0"/>
                    <w:adjustRightInd w:val="0"/>
                    <w:snapToGrid w:val="0"/>
                    <w:ind w:left="34" w:firstLine="443"/>
                    <w:jc w:val="both"/>
                    <w:rPr>
                      <w:rFonts w:cs="Tahoma"/>
                    </w:rPr>
                  </w:pPr>
                  <w:r w:rsidRPr="000A49F9">
                    <w:rPr>
                      <w:rFonts w:cs="Tahoma"/>
                    </w:rPr>
                    <w:t>Размещение ульев на земельных участках на расстоянии менее 10 м от границы соседнего земельного участка допускается:</w:t>
                  </w:r>
                </w:p>
                <w:p w:rsidR="00812579" w:rsidRPr="000A49F9" w:rsidRDefault="00812579" w:rsidP="00955E61">
                  <w:pPr>
                    <w:widowControl w:val="0"/>
                    <w:tabs>
                      <w:tab w:val="left" w:pos="34"/>
                    </w:tabs>
                    <w:autoSpaceDE w:val="0"/>
                    <w:autoSpaceDN w:val="0"/>
                    <w:adjustRightInd w:val="0"/>
                    <w:snapToGrid w:val="0"/>
                    <w:ind w:left="34" w:firstLine="443"/>
                    <w:jc w:val="both"/>
                    <w:rPr>
                      <w:rFonts w:cs="Tahoma"/>
                    </w:rPr>
                  </w:pPr>
                  <w:r w:rsidRPr="000A49F9">
                    <w:rPr>
                      <w:rFonts w:cs="Tahoma"/>
                    </w:rPr>
                    <w:t>- при размещении ульев на высоте не менее 2 м;</w:t>
                  </w:r>
                </w:p>
                <w:p w:rsidR="00812579" w:rsidRPr="000A49F9" w:rsidRDefault="00812579" w:rsidP="00955E61">
                  <w:pPr>
                    <w:widowControl w:val="0"/>
                    <w:tabs>
                      <w:tab w:val="left" w:pos="34"/>
                    </w:tabs>
                    <w:autoSpaceDE w:val="0"/>
                    <w:autoSpaceDN w:val="0"/>
                    <w:adjustRightInd w:val="0"/>
                    <w:snapToGrid w:val="0"/>
                    <w:ind w:left="34" w:firstLine="443"/>
                    <w:jc w:val="both"/>
                    <w:rPr>
                      <w:rFonts w:cs="Tahoma"/>
                    </w:rPr>
                  </w:pPr>
                  <w:r w:rsidRPr="000A49F9">
                    <w:rPr>
                      <w:rFonts w:cs="Tahoma"/>
                    </w:rPr>
                    <w:t>- с отделением их зданием, строением, сооружением, густым кустарником высотой не менее 2 м.</w:t>
                  </w:r>
                </w:p>
                <w:p w:rsidR="00812579" w:rsidRPr="000A49F9" w:rsidRDefault="00812579" w:rsidP="00955E61">
                  <w:pPr>
                    <w:widowControl w:val="0"/>
                    <w:tabs>
                      <w:tab w:val="left" w:pos="34"/>
                    </w:tabs>
                    <w:autoSpaceDE w:val="0"/>
                    <w:autoSpaceDN w:val="0"/>
                    <w:adjustRightInd w:val="0"/>
                    <w:snapToGrid w:val="0"/>
                    <w:ind w:left="34" w:firstLine="443"/>
                    <w:jc w:val="both"/>
                    <w:rPr>
                      <w:rFonts w:cs="Tahoma"/>
                    </w:rPr>
                  </w:pPr>
                  <w:r w:rsidRPr="000A49F9">
                    <w:rPr>
                      <w:rFonts w:cs="Tahom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812579" w:rsidRPr="000A49F9" w:rsidRDefault="00812579" w:rsidP="00955E61">
                  <w:pPr>
                    <w:widowControl w:val="0"/>
                    <w:tabs>
                      <w:tab w:val="left" w:pos="461"/>
                    </w:tabs>
                    <w:snapToGrid w:val="0"/>
                    <w:ind w:left="60" w:firstLine="394"/>
                    <w:jc w:val="both"/>
                    <w:rPr>
                      <w:rFonts w:cs="Tahoma"/>
                    </w:rPr>
                  </w:pPr>
                  <w:r w:rsidRPr="000A49F9">
                    <w:rPr>
                      <w:rFonts w:cs="Tahom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812579" w:rsidRPr="000A49F9" w:rsidRDefault="00812579" w:rsidP="00955E61">
                  <w:pPr>
                    <w:widowControl w:val="0"/>
                    <w:tabs>
                      <w:tab w:val="left" w:pos="461"/>
                    </w:tabs>
                    <w:snapToGrid w:val="0"/>
                    <w:ind w:left="60" w:firstLine="394"/>
                    <w:jc w:val="both"/>
                    <w:rPr>
                      <w:rFonts w:cs="Tahoma"/>
                      <w:b/>
                      <w:i/>
                    </w:rPr>
                  </w:pPr>
                  <w:r w:rsidRPr="000A49F9">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812579" w:rsidRPr="000A49F9" w:rsidTr="00955E61">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812579" w:rsidRPr="000A49F9" w:rsidRDefault="00812579" w:rsidP="00955E61">
                  <w:pPr>
                    <w:widowControl w:val="0"/>
                    <w:tabs>
                      <w:tab w:val="left" w:pos="461"/>
                    </w:tabs>
                    <w:snapToGrid w:val="0"/>
                    <w:ind w:left="60"/>
                    <w:jc w:val="center"/>
                    <w:rPr>
                      <w:b/>
                      <w:i/>
                    </w:rPr>
                  </w:pPr>
                  <w:r w:rsidRPr="000A49F9">
                    <w:rPr>
                      <w:rFonts w:cs="Tahoma"/>
                      <w:b/>
                      <w:i/>
                    </w:rPr>
                    <w:lastRenderedPageBreak/>
                    <w:t>Ограничения использования земельных участков и объектов капитального строительства</w:t>
                  </w:r>
                </w:p>
              </w:tc>
            </w:tr>
            <w:tr w:rsidR="00812579" w:rsidRPr="000A49F9" w:rsidTr="00955E61">
              <w:tc>
                <w:tcPr>
                  <w:tcW w:w="561" w:type="dxa"/>
                  <w:tcBorders>
                    <w:top w:val="single" w:sz="4" w:space="0" w:color="000000"/>
                    <w:left w:val="single" w:sz="4" w:space="0" w:color="000000"/>
                    <w:bottom w:val="single" w:sz="4" w:space="0" w:color="000000"/>
                  </w:tcBorders>
                  <w:shd w:val="clear" w:color="auto" w:fill="auto"/>
                </w:tcPr>
                <w:p w:rsidR="00812579" w:rsidRPr="000A49F9" w:rsidRDefault="00812579" w:rsidP="00955E61">
                  <w:pPr>
                    <w:jc w:val="both"/>
                    <w:rPr>
                      <w:rFonts w:cs="Tahoma"/>
                      <w:color w:val="000000"/>
                      <w:kern w:val="24"/>
                    </w:rPr>
                  </w:pPr>
                  <w:r w:rsidRPr="000A49F9">
                    <w:rPr>
                      <w:color w:val="000000"/>
                      <w:kern w:val="24"/>
                    </w:rPr>
                    <w:t>5.</w:t>
                  </w:r>
                </w:p>
              </w:tc>
              <w:tc>
                <w:tcPr>
                  <w:tcW w:w="4175" w:type="dxa"/>
                  <w:tcBorders>
                    <w:top w:val="single" w:sz="4" w:space="0" w:color="000000"/>
                    <w:left w:val="single" w:sz="4" w:space="0" w:color="000000"/>
                    <w:bottom w:val="single" w:sz="4" w:space="0" w:color="000000"/>
                  </w:tcBorders>
                  <w:shd w:val="clear" w:color="auto" w:fill="auto"/>
                </w:tcPr>
                <w:p w:rsidR="00812579" w:rsidRPr="000A49F9" w:rsidRDefault="00812579" w:rsidP="00955E61">
                  <w:pPr>
                    <w:jc w:val="both"/>
                    <w:rPr>
                      <w:lang w:eastAsia="ru-RU"/>
                    </w:rPr>
                  </w:pPr>
                  <w:r w:rsidRPr="000A49F9">
                    <w:rPr>
                      <w:bCs/>
                      <w:iCs/>
                      <w:lang w:eastAsia="ru-RU"/>
                    </w:rPr>
                    <w:t>Санитарно-гигиенические и экологические требования</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812579" w:rsidRPr="000A49F9" w:rsidRDefault="00812579" w:rsidP="00955E61">
                  <w:pPr>
                    <w:ind w:left="60"/>
                    <w:jc w:val="both"/>
                  </w:pPr>
                  <w:r w:rsidRPr="000A49F9">
                    <w:t>Для земельных участков, на которые распространяется действие санитарно-защитных зон следует применять следующие требования:</w:t>
                  </w:r>
                </w:p>
                <w:p w:rsidR="00812579" w:rsidRPr="000A49F9" w:rsidRDefault="00812579" w:rsidP="00955E61">
                  <w:pPr>
                    <w:ind w:left="60"/>
                    <w:jc w:val="both"/>
                  </w:pPr>
                  <w:r w:rsidRPr="000A49F9">
                    <w:t>- не допускается размещение коллективных или индивидуальных дачных и садово-огородных участков;</w:t>
                  </w:r>
                </w:p>
                <w:p w:rsidR="00812579" w:rsidRPr="000A49F9" w:rsidRDefault="00812579" w:rsidP="00955E61">
                  <w:pPr>
                    <w:ind w:firstLine="539"/>
                    <w:jc w:val="both"/>
                    <w:rPr>
                      <w:color w:val="000000"/>
                      <w:kern w:val="24"/>
                    </w:rPr>
                  </w:pPr>
                  <w:r w:rsidRPr="000A49F9">
                    <w:t>- возможно размещение сельхозугодий для выращивания технических культур, не используемых для производства продуктов питания.</w:t>
                  </w:r>
                </w:p>
              </w:tc>
            </w:tr>
          </w:tbl>
          <w:p w:rsidR="00812579" w:rsidRPr="000A49F9" w:rsidRDefault="00812579" w:rsidP="00955E61">
            <w:pPr>
              <w:jc w:val="both"/>
              <w:rPr>
                <w:color w:val="000000"/>
                <w:kern w:val="24"/>
              </w:rPr>
            </w:pPr>
          </w:p>
        </w:tc>
      </w:tr>
    </w:tbl>
    <w:p w:rsidR="00812579" w:rsidRDefault="00812579" w:rsidP="00812579">
      <w:pPr>
        <w:jc w:val="both"/>
      </w:pPr>
    </w:p>
    <w:p w:rsidR="00812579" w:rsidRDefault="00812579" w:rsidP="00812579">
      <w:pPr>
        <w:jc w:val="both"/>
      </w:pPr>
    </w:p>
    <w:p w:rsidR="00812579" w:rsidRPr="002B2226" w:rsidRDefault="00812579" w:rsidP="00812579">
      <w:pPr>
        <w:keepNext/>
        <w:tabs>
          <w:tab w:val="num" w:pos="0"/>
        </w:tabs>
        <w:spacing w:before="240" w:after="60"/>
        <w:outlineLvl w:val="2"/>
        <w:rPr>
          <w:rFonts w:cs="Arial"/>
          <w:b/>
          <w:bCs/>
          <w:sz w:val="26"/>
          <w:szCs w:val="26"/>
        </w:rPr>
      </w:pPr>
      <w:r w:rsidRPr="002B2226">
        <w:rPr>
          <w:rFonts w:cs="Arial"/>
          <w:b/>
          <w:bCs/>
          <w:sz w:val="26"/>
          <w:szCs w:val="26"/>
        </w:rPr>
        <w:t xml:space="preserve">Статья 8.10. Зоны размещения военных объектов </w:t>
      </w:r>
    </w:p>
    <w:p w:rsidR="00812579" w:rsidRPr="002B2226" w:rsidRDefault="00812579" w:rsidP="00812579">
      <w:pPr>
        <w:ind w:firstLine="539"/>
        <w:jc w:val="both"/>
        <w:rPr>
          <w:color w:val="000000"/>
          <w:kern w:val="24"/>
        </w:rPr>
      </w:pPr>
    </w:p>
    <w:p w:rsidR="00812579" w:rsidRPr="002B2226" w:rsidRDefault="00812579" w:rsidP="00812579">
      <w:pPr>
        <w:keepNext/>
        <w:tabs>
          <w:tab w:val="num" w:pos="0"/>
          <w:tab w:val="left" w:pos="9333"/>
        </w:tabs>
        <w:spacing w:line="240" w:lineRule="atLeast"/>
        <w:ind w:left="566"/>
        <w:outlineLvl w:val="3"/>
        <w:rPr>
          <w:b/>
          <w:color w:val="000000"/>
          <w:szCs w:val="20"/>
        </w:rPr>
      </w:pPr>
      <w:r w:rsidRPr="002B2226">
        <w:rPr>
          <w:b/>
          <w:color w:val="000000"/>
          <w:szCs w:val="20"/>
        </w:rPr>
        <w:t>8.10.1. Зона размещения военных объектов – ВО</w:t>
      </w:r>
    </w:p>
    <w:p w:rsidR="00812579" w:rsidRDefault="00812579" w:rsidP="00812579">
      <w:pPr>
        <w:ind w:firstLine="539"/>
        <w:jc w:val="both"/>
        <w:rPr>
          <w:color w:val="000000"/>
          <w:kern w:val="24"/>
        </w:rPr>
      </w:pPr>
      <w:r w:rsidRPr="002B2226">
        <w:rPr>
          <w:color w:val="000000"/>
          <w:kern w:val="24"/>
        </w:rPr>
        <w:t>На территории сельского поселения выделяется одна зона размещения военных объектов.</w:t>
      </w:r>
    </w:p>
    <w:p w:rsidR="00812579" w:rsidRPr="002B2226" w:rsidRDefault="00812579" w:rsidP="00812579">
      <w:pPr>
        <w:ind w:firstLine="539"/>
        <w:jc w:val="both"/>
        <w:rPr>
          <w:color w:val="000000"/>
          <w:kern w:val="24"/>
        </w:rPr>
      </w:pPr>
      <w:r w:rsidRPr="002B2226">
        <w:rPr>
          <w:color w:val="000000"/>
          <w:kern w:val="24"/>
        </w:rPr>
        <w:t>1.Градостроительный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812579" w:rsidRPr="002B2226" w:rsidTr="00955E61">
        <w:tc>
          <w:tcPr>
            <w:tcW w:w="570" w:type="dxa"/>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jc w:val="both"/>
              <w:rPr>
                <w:color w:val="000000"/>
                <w:kern w:val="24"/>
              </w:rPr>
            </w:pPr>
            <w:r w:rsidRPr="002B2226">
              <w:rPr>
                <w:color w:val="000000"/>
                <w:kern w:val="24"/>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jc w:val="both"/>
              <w:rPr>
                <w:color w:val="000000"/>
                <w:kern w:val="24"/>
              </w:rPr>
            </w:pPr>
            <w:r w:rsidRPr="002B2226">
              <w:rPr>
                <w:color w:val="000000"/>
                <w:kern w:val="24"/>
              </w:rPr>
              <w:t>Виды разрешенного использования земельных участков и объектов капитального строительства</w:t>
            </w:r>
          </w:p>
        </w:tc>
      </w:tr>
      <w:tr w:rsidR="00812579" w:rsidRPr="002B2226" w:rsidTr="00955E61">
        <w:tc>
          <w:tcPr>
            <w:tcW w:w="570" w:type="dxa"/>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jc w:val="both"/>
              <w:rPr>
                <w:b/>
                <w:color w:val="000000"/>
                <w:kern w:val="24"/>
              </w:rPr>
            </w:pPr>
            <w:r w:rsidRPr="002B2226">
              <w:rPr>
                <w:b/>
                <w:color w:val="000000"/>
                <w:kern w:val="24"/>
              </w:rPr>
              <w:t>1.</w:t>
            </w:r>
          </w:p>
        </w:tc>
        <w:tc>
          <w:tcPr>
            <w:tcW w:w="3805" w:type="dxa"/>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jc w:val="both"/>
              <w:rPr>
                <w:b/>
                <w:color w:val="000000"/>
                <w:kern w:val="24"/>
              </w:rPr>
            </w:pPr>
            <w:r w:rsidRPr="002B2226">
              <w:rPr>
                <w:b/>
                <w:color w:val="000000"/>
                <w:kern w:val="24"/>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jc w:val="both"/>
              <w:rPr>
                <w:b/>
                <w:color w:val="000000"/>
                <w:kern w:val="24"/>
              </w:rPr>
            </w:pPr>
            <w:r w:rsidRPr="002B2226">
              <w:rPr>
                <w:b/>
                <w:color w:val="000000"/>
                <w:kern w:val="24"/>
              </w:rPr>
              <w:t>Вспомогательные виды разрешенного использования (установленные к основным)</w:t>
            </w:r>
          </w:p>
        </w:tc>
      </w:tr>
      <w:tr w:rsidR="00812579" w:rsidRPr="002B2226" w:rsidTr="00955E61">
        <w:tc>
          <w:tcPr>
            <w:tcW w:w="570" w:type="dxa"/>
            <w:tcBorders>
              <w:top w:val="single" w:sz="4" w:space="0" w:color="auto"/>
              <w:left w:val="single" w:sz="4" w:space="0" w:color="auto"/>
              <w:bottom w:val="single" w:sz="4" w:space="0" w:color="auto"/>
              <w:right w:val="single" w:sz="4" w:space="0" w:color="auto"/>
            </w:tcBorders>
          </w:tcPr>
          <w:p w:rsidR="00812579" w:rsidRPr="002B2226" w:rsidRDefault="00812579" w:rsidP="00955E61">
            <w:pPr>
              <w:jc w:val="both"/>
              <w:rPr>
                <w:color w:val="000000"/>
                <w:kern w:val="24"/>
              </w:rPr>
            </w:pPr>
          </w:p>
        </w:tc>
        <w:tc>
          <w:tcPr>
            <w:tcW w:w="3805" w:type="dxa"/>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numPr>
                <w:ilvl w:val="0"/>
                <w:numId w:val="45"/>
              </w:numPr>
              <w:tabs>
                <w:tab w:val="num" w:pos="150"/>
              </w:tabs>
              <w:ind w:left="150" w:hanging="180"/>
              <w:jc w:val="both"/>
              <w:rPr>
                <w:color w:val="000000"/>
                <w:kern w:val="24"/>
              </w:rPr>
            </w:pPr>
            <w:r w:rsidRPr="002B2226">
              <w:rPr>
                <w:color w:val="000000"/>
                <w:kern w:val="24"/>
              </w:rPr>
              <w:t>Военные организации, учреждения и другие объекты</w:t>
            </w:r>
          </w:p>
          <w:p w:rsidR="00812579" w:rsidRPr="002B2226" w:rsidRDefault="00812579" w:rsidP="00955E61">
            <w:pPr>
              <w:numPr>
                <w:ilvl w:val="0"/>
                <w:numId w:val="45"/>
              </w:numPr>
              <w:tabs>
                <w:tab w:val="num" w:pos="150"/>
              </w:tabs>
              <w:ind w:left="150" w:hanging="180"/>
              <w:jc w:val="both"/>
              <w:rPr>
                <w:color w:val="000000"/>
                <w:kern w:val="24"/>
              </w:rPr>
            </w:pPr>
            <w:r w:rsidRPr="002B2226">
              <w:rPr>
                <w:color w:val="000000"/>
                <w:kern w:val="24"/>
              </w:rPr>
              <w:t xml:space="preserve">Обеспечение внутреннего </w:t>
            </w:r>
            <w:r w:rsidRPr="002B2226">
              <w:rPr>
                <w:color w:val="000000"/>
                <w:kern w:val="24"/>
              </w:rPr>
              <w:lastRenderedPageBreak/>
              <w:t>правопорядка</w:t>
            </w:r>
          </w:p>
        </w:tc>
        <w:tc>
          <w:tcPr>
            <w:tcW w:w="5105" w:type="dxa"/>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numPr>
                <w:ilvl w:val="0"/>
                <w:numId w:val="41"/>
              </w:numPr>
              <w:tabs>
                <w:tab w:val="num" w:pos="142"/>
              </w:tabs>
              <w:ind w:left="122" w:hanging="180"/>
              <w:jc w:val="both"/>
              <w:rPr>
                <w:color w:val="000000"/>
                <w:kern w:val="24"/>
              </w:rPr>
            </w:pPr>
            <w:r w:rsidRPr="002B2226">
              <w:rPr>
                <w:color w:val="000000"/>
                <w:kern w:val="24"/>
              </w:rPr>
              <w:lastRenderedPageBreak/>
              <w:t>Сооружения и устройства сетей инженерно-технического обеспечения.</w:t>
            </w:r>
          </w:p>
        </w:tc>
      </w:tr>
      <w:tr w:rsidR="00812579" w:rsidRPr="002B2226" w:rsidTr="00955E61">
        <w:tc>
          <w:tcPr>
            <w:tcW w:w="570" w:type="dxa"/>
            <w:tcBorders>
              <w:top w:val="single" w:sz="4" w:space="0" w:color="auto"/>
              <w:left w:val="single" w:sz="4" w:space="0" w:color="auto"/>
              <w:bottom w:val="single" w:sz="4" w:space="0" w:color="auto"/>
              <w:right w:val="single" w:sz="4" w:space="0" w:color="auto"/>
            </w:tcBorders>
          </w:tcPr>
          <w:p w:rsidR="00812579" w:rsidRPr="002B2226" w:rsidRDefault="00812579" w:rsidP="00955E61">
            <w:pPr>
              <w:jc w:val="both"/>
              <w:rPr>
                <w:color w:val="000000"/>
                <w:kern w:val="24"/>
              </w:rPr>
            </w:pPr>
            <w:r w:rsidRPr="002B2226">
              <w:rPr>
                <w:b/>
                <w:color w:val="000000"/>
                <w:kern w:val="24"/>
              </w:rPr>
              <w:lastRenderedPageBreak/>
              <w:t>2.</w:t>
            </w:r>
          </w:p>
        </w:tc>
        <w:tc>
          <w:tcPr>
            <w:tcW w:w="3805" w:type="dxa"/>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jc w:val="both"/>
              <w:rPr>
                <w:b/>
                <w:color w:val="000000"/>
                <w:kern w:val="24"/>
              </w:rPr>
            </w:pPr>
            <w:r w:rsidRPr="002B2226">
              <w:rPr>
                <w:b/>
                <w:color w:val="000000"/>
                <w:kern w:val="24"/>
              </w:rPr>
              <w:t>Условно-разрешенные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ind w:left="20"/>
              <w:jc w:val="both"/>
              <w:rPr>
                <w:color w:val="000000"/>
                <w:kern w:val="24"/>
              </w:rPr>
            </w:pPr>
            <w:r w:rsidRPr="002B2226">
              <w:rPr>
                <w:b/>
                <w:color w:val="000000"/>
                <w:kern w:val="24"/>
              </w:rPr>
              <w:t>Вспомогательные виды разрешенного использования (установленные к условно-разрешенным)</w:t>
            </w:r>
          </w:p>
        </w:tc>
      </w:tr>
      <w:tr w:rsidR="00812579" w:rsidRPr="002B2226" w:rsidTr="00955E61">
        <w:tc>
          <w:tcPr>
            <w:tcW w:w="570" w:type="dxa"/>
            <w:tcBorders>
              <w:top w:val="single" w:sz="4" w:space="0" w:color="auto"/>
              <w:left w:val="single" w:sz="4" w:space="0" w:color="auto"/>
              <w:bottom w:val="single" w:sz="4" w:space="0" w:color="auto"/>
              <w:right w:val="single" w:sz="4" w:space="0" w:color="auto"/>
            </w:tcBorders>
          </w:tcPr>
          <w:p w:rsidR="00812579" w:rsidRPr="002B2226" w:rsidRDefault="00812579" w:rsidP="00955E61">
            <w:pPr>
              <w:jc w:val="both"/>
              <w:rPr>
                <w:color w:val="000000"/>
                <w:kern w:val="24"/>
              </w:rPr>
            </w:pPr>
          </w:p>
        </w:tc>
        <w:tc>
          <w:tcPr>
            <w:tcW w:w="3805" w:type="dxa"/>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jc w:val="both"/>
              <w:rPr>
                <w:color w:val="000000"/>
                <w:kern w:val="24"/>
              </w:rPr>
            </w:pPr>
            <w:r w:rsidRPr="002B2226">
              <w:rPr>
                <w:color w:val="000000"/>
                <w:kern w:val="24"/>
              </w:rPr>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812579" w:rsidRPr="002B2226" w:rsidRDefault="00812579" w:rsidP="00955E61">
            <w:pPr>
              <w:ind w:left="20"/>
              <w:jc w:val="both"/>
              <w:rPr>
                <w:color w:val="000000"/>
                <w:kern w:val="24"/>
              </w:rPr>
            </w:pPr>
            <w:r w:rsidRPr="002B2226">
              <w:rPr>
                <w:color w:val="000000"/>
                <w:kern w:val="24"/>
              </w:rPr>
              <w:t>Не устанавливаются</w:t>
            </w:r>
          </w:p>
        </w:tc>
      </w:tr>
      <w:tr w:rsidR="00812579" w:rsidRPr="002B2226" w:rsidTr="00955E61">
        <w:tc>
          <w:tcPr>
            <w:tcW w:w="9480" w:type="dxa"/>
            <w:gridSpan w:val="3"/>
            <w:tcBorders>
              <w:top w:val="single" w:sz="4" w:space="0" w:color="auto"/>
              <w:left w:val="single" w:sz="4" w:space="0" w:color="auto"/>
              <w:bottom w:val="single" w:sz="4" w:space="0" w:color="auto"/>
              <w:right w:val="single" w:sz="4" w:space="0" w:color="auto"/>
            </w:tcBorders>
          </w:tcPr>
          <w:tbl>
            <w:tblPr>
              <w:tblpPr w:leftFromText="187" w:rightFromText="187" w:vertAnchor="text" w:horzAnchor="margin" w:tblpX="-152" w:tblpY="-658"/>
              <w:tblOverlap w:val="never"/>
              <w:tblW w:w="9493" w:type="dxa"/>
              <w:tblLayout w:type="fixed"/>
              <w:tblLook w:val="0000" w:firstRow="0" w:lastRow="0" w:firstColumn="0" w:lastColumn="0" w:noHBand="0" w:noVBand="0"/>
            </w:tblPr>
            <w:tblGrid>
              <w:gridCol w:w="561"/>
              <w:gridCol w:w="4175"/>
              <w:gridCol w:w="787"/>
              <w:gridCol w:w="3970"/>
            </w:tblGrid>
            <w:tr w:rsidR="00812579" w:rsidRPr="002B2226" w:rsidTr="00955E61">
              <w:tc>
                <w:tcPr>
                  <w:tcW w:w="561" w:type="dxa"/>
                  <w:tcBorders>
                    <w:top w:val="single" w:sz="4" w:space="0" w:color="000000"/>
                    <w:left w:val="single" w:sz="4" w:space="0" w:color="000000"/>
                    <w:bottom w:val="single" w:sz="4" w:space="0" w:color="auto"/>
                    <w:right w:val="single" w:sz="4" w:space="0" w:color="000000"/>
                  </w:tcBorders>
                  <w:shd w:val="clear" w:color="auto" w:fill="auto"/>
                </w:tcPr>
                <w:p w:rsidR="00812579" w:rsidRPr="002B2226" w:rsidRDefault="00812579" w:rsidP="00955E61">
                  <w:pPr>
                    <w:ind w:left="-58" w:right="-108"/>
                    <w:jc w:val="center"/>
                    <w:rPr>
                      <w:b/>
                      <w:i/>
                      <w:color w:val="000000"/>
                      <w:kern w:val="24"/>
                    </w:rPr>
                  </w:pPr>
                  <w:r w:rsidRPr="002B2226">
                    <w:rPr>
                      <w:b/>
                      <w:bCs/>
                      <w:color w:val="000000"/>
                      <w:lang w:eastAsia="ru-RU"/>
                    </w:rPr>
                    <w:t>3</w:t>
                  </w:r>
                  <w:r w:rsidRPr="002B2226">
                    <w:rPr>
                      <w:bCs/>
                      <w:color w:val="000000"/>
                      <w:lang w:eastAsia="ru-RU"/>
                    </w:rPr>
                    <w:t>.</w:t>
                  </w:r>
                </w:p>
              </w:tc>
              <w:tc>
                <w:tcPr>
                  <w:tcW w:w="8932" w:type="dxa"/>
                  <w:gridSpan w:val="3"/>
                  <w:tcBorders>
                    <w:top w:val="single" w:sz="4" w:space="0" w:color="000000"/>
                    <w:left w:val="single" w:sz="4" w:space="0" w:color="000000"/>
                    <w:bottom w:val="single" w:sz="4" w:space="0" w:color="000000"/>
                    <w:right w:val="single" w:sz="4" w:space="0" w:color="000000"/>
                  </w:tcBorders>
                  <w:shd w:val="clear" w:color="auto" w:fill="auto"/>
                </w:tcPr>
                <w:p w:rsidR="00812579" w:rsidRPr="002B2226" w:rsidRDefault="00812579" w:rsidP="00955E61">
                  <w:pPr>
                    <w:ind w:left="-58"/>
                    <w:jc w:val="center"/>
                    <w:rPr>
                      <w:b/>
                      <w:i/>
                      <w:color w:val="000000"/>
                      <w:kern w:val="24"/>
                    </w:rPr>
                  </w:pPr>
                  <w:r w:rsidRPr="002B222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2B2226" w:rsidTr="00955E61">
              <w:trPr>
                <w:trHeight w:val="339"/>
              </w:trPr>
              <w:tc>
                <w:tcPr>
                  <w:tcW w:w="561" w:type="dxa"/>
                  <w:vMerge w:val="restart"/>
                  <w:tcBorders>
                    <w:top w:val="single" w:sz="4" w:space="0" w:color="auto"/>
                    <w:left w:val="single" w:sz="4" w:space="0" w:color="auto"/>
                    <w:right w:val="single" w:sz="4" w:space="0" w:color="auto"/>
                  </w:tcBorders>
                  <w:shd w:val="clear" w:color="auto" w:fill="auto"/>
                </w:tcPr>
                <w:p w:rsidR="00812579" w:rsidRPr="002B2226"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39"/>
                    <w:jc w:val="both"/>
                    <w:rPr>
                      <w:lang w:eastAsia="ru-RU"/>
                    </w:rPr>
                  </w:pPr>
                  <w:r w:rsidRPr="002B2226">
                    <w:rPr>
                      <w:bCs/>
                      <w:iCs/>
                      <w:lang w:eastAsia="ru-RU"/>
                    </w:rPr>
                    <w:t>Предельные (минимальные и (или) максимальные)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76"/>
                    <w:jc w:val="center"/>
                    <w:rPr>
                      <w:b/>
                      <w:bCs/>
                      <w:iCs/>
                      <w:lang w:eastAsia="ru-RU"/>
                    </w:rPr>
                  </w:pPr>
                  <w:r w:rsidRPr="002B2226">
                    <w:rPr>
                      <w:b/>
                      <w:bCs/>
                      <w:iCs/>
                      <w:lang w:eastAsia="ru-RU"/>
                    </w:rPr>
                    <w:t>Минимальный – 1 га</w:t>
                  </w:r>
                </w:p>
              </w:tc>
            </w:tr>
            <w:tr w:rsidR="00812579" w:rsidRPr="002B2226" w:rsidTr="00955E61">
              <w:trPr>
                <w:trHeight w:val="339"/>
              </w:trPr>
              <w:tc>
                <w:tcPr>
                  <w:tcW w:w="561" w:type="dxa"/>
                  <w:vMerge/>
                  <w:tcBorders>
                    <w:left w:val="single" w:sz="4" w:space="0" w:color="auto"/>
                    <w:right w:val="single" w:sz="4" w:space="0" w:color="auto"/>
                  </w:tcBorders>
                  <w:shd w:val="clear" w:color="auto" w:fill="auto"/>
                </w:tcPr>
                <w:p w:rsidR="00812579" w:rsidRPr="002B2226"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39"/>
                    <w:jc w:val="both"/>
                    <w:rPr>
                      <w:bCs/>
                      <w:iCs/>
                      <w:lang w:eastAsia="ru-RU"/>
                    </w:rPr>
                  </w:pPr>
                  <w:r w:rsidRPr="002B222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jc w:val="center"/>
                    <w:rPr>
                      <w:b/>
                    </w:rPr>
                  </w:pPr>
                  <w:r w:rsidRPr="002B2226">
                    <w:rPr>
                      <w:rFonts w:cs="Tahoma"/>
                      <w:b/>
                    </w:rPr>
                    <w:t>3 м</w:t>
                  </w:r>
                </w:p>
              </w:tc>
            </w:tr>
            <w:tr w:rsidR="00812579" w:rsidRPr="002B2226" w:rsidTr="00955E61">
              <w:trPr>
                <w:trHeight w:val="339"/>
              </w:trPr>
              <w:tc>
                <w:tcPr>
                  <w:tcW w:w="561" w:type="dxa"/>
                  <w:vMerge/>
                  <w:tcBorders>
                    <w:left w:val="single" w:sz="4" w:space="0" w:color="auto"/>
                    <w:right w:val="single" w:sz="4" w:space="0" w:color="auto"/>
                  </w:tcBorders>
                  <w:shd w:val="clear" w:color="auto" w:fill="auto"/>
                </w:tcPr>
                <w:p w:rsidR="00812579" w:rsidRPr="002B2226"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39"/>
                    <w:jc w:val="both"/>
                    <w:rPr>
                      <w:lang w:eastAsia="ru-RU"/>
                    </w:rPr>
                  </w:pPr>
                  <w:r w:rsidRPr="002B2226">
                    <w:rPr>
                      <w:bCs/>
                      <w:iCs/>
                      <w:lang w:eastAsia="ru-RU"/>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jc w:val="center"/>
                    <w:rPr>
                      <w:b/>
                    </w:rPr>
                  </w:pPr>
                  <w:r w:rsidRPr="002B2226">
                    <w:rPr>
                      <w:rFonts w:cs="Tahoma"/>
                      <w:b/>
                    </w:rPr>
                    <w:t>3 этажа</w:t>
                  </w:r>
                </w:p>
              </w:tc>
            </w:tr>
            <w:tr w:rsidR="00812579" w:rsidRPr="002B2226" w:rsidTr="00955E61">
              <w:trPr>
                <w:trHeight w:val="339"/>
              </w:trPr>
              <w:tc>
                <w:tcPr>
                  <w:tcW w:w="561" w:type="dxa"/>
                  <w:vMerge/>
                  <w:tcBorders>
                    <w:left w:val="single" w:sz="4" w:space="0" w:color="auto"/>
                    <w:right w:val="single" w:sz="4" w:space="0" w:color="auto"/>
                  </w:tcBorders>
                  <w:shd w:val="clear" w:color="auto" w:fill="auto"/>
                </w:tcPr>
                <w:p w:rsidR="00812579" w:rsidRPr="002B2226"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39"/>
                    <w:jc w:val="both"/>
                    <w:rPr>
                      <w:lang w:eastAsia="ru-RU"/>
                    </w:rPr>
                  </w:pPr>
                  <w:r w:rsidRPr="002B2226">
                    <w:rPr>
                      <w:bCs/>
                      <w:iCs/>
                      <w:lang w:eastAsia="ru-RU"/>
                    </w:rPr>
                    <w:t>Максимальный процент застройки в границах земельного участка</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jc w:val="center"/>
                    <w:rPr>
                      <w:b/>
                    </w:rPr>
                  </w:pPr>
                  <w:r w:rsidRPr="002B2226">
                    <w:rPr>
                      <w:rFonts w:cs="Tahoma"/>
                      <w:b/>
                    </w:rPr>
                    <w:t>40%</w:t>
                  </w:r>
                </w:p>
              </w:tc>
            </w:tr>
            <w:tr w:rsidR="00812579" w:rsidRPr="002B2226" w:rsidTr="00955E61">
              <w:trPr>
                <w:trHeight w:val="339"/>
              </w:trPr>
              <w:tc>
                <w:tcPr>
                  <w:tcW w:w="561" w:type="dxa"/>
                  <w:tcBorders>
                    <w:left w:val="single" w:sz="4" w:space="0" w:color="auto"/>
                    <w:right w:val="single" w:sz="4" w:space="0" w:color="auto"/>
                  </w:tcBorders>
                  <w:shd w:val="clear" w:color="auto" w:fill="auto"/>
                </w:tcPr>
                <w:p w:rsidR="00812579" w:rsidRPr="002B2226" w:rsidRDefault="00812579" w:rsidP="00955E61">
                  <w:pPr>
                    <w:ind w:left="176"/>
                    <w:jc w:val="center"/>
                    <w:rPr>
                      <w:bCs/>
                      <w:iCs/>
                      <w:u w:val="single"/>
                      <w:lang w:eastAsia="ru-RU"/>
                    </w:rPr>
                  </w:pPr>
                </w:p>
              </w:tc>
              <w:tc>
                <w:tcPr>
                  <w:tcW w:w="8932" w:type="dxa"/>
                  <w:gridSpan w:val="3"/>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jc w:val="center"/>
                    <w:rPr>
                      <w:rFonts w:cs="Tahoma"/>
                      <w:b/>
                    </w:rPr>
                  </w:pPr>
                  <w:r w:rsidRPr="002B2226">
                    <w:rPr>
                      <w:bCs/>
                      <w:iCs/>
                      <w:u w:val="single"/>
                      <w:lang w:eastAsia="ru-RU"/>
                    </w:rPr>
                    <w:t xml:space="preserve">Для земельных участков объектов </w:t>
                  </w:r>
                  <w:r w:rsidRPr="002B2226">
                    <w:rPr>
                      <w:u w:val="single"/>
                    </w:rPr>
                    <w:t>коммунального обслуживания</w:t>
                  </w:r>
                </w:p>
              </w:tc>
            </w:tr>
            <w:tr w:rsidR="00812579" w:rsidRPr="002B2226" w:rsidTr="00955E61">
              <w:trPr>
                <w:trHeight w:val="339"/>
              </w:trPr>
              <w:tc>
                <w:tcPr>
                  <w:tcW w:w="561" w:type="dxa"/>
                  <w:tcBorders>
                    <w:left w:val="single" w:sz="4" w:space="0" w:color="auto"/>
                    <w:right w:val="single" w:sz="4" w:space="0" w:color="auto"/>
                  </w:tcBorders>
                  <w:shd w:val="clear" w:color="auto" w:fill="auto"/>
                </w:tcPr>
                <w:p w:rsidR="00812579" w:rsidRPr="002B2226"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39"/>
                    <w:jc w:val="both"/>
                    <w:rPr>
                      <w:lang w:eastAsia="ru-RU"/>
                    </w:rPr>
                  </w:pPr>
                  <w:r w:rsidRPr="002B2226">
                    <w:rPr>
                      <w:bCs/>
                      <w:iCs/>
                      <w:lang w:eastAsia="ru-RU"/>
                    </w:rPr>
                    <w:t>Предельные (минимальные и (или) максимальные)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76"/>
                    <w:jc w:val="both"/>
                    <w:rPr>
                      <w:b/>
                      <w:bCs/>
                      <w:iCs/>
                      <w:lang w:eastAsia="ru-RU"/>
                    </w:rPr>
                  </w:pPr>
                  <w:r w:rsidRPr="002B2226">
                    <w:rPr>
                      <w:b/>
                      <w:bCs/>
                      <w:iCs/>
                      <w:lang w:eastAsia="ru-RU"/>
                    </w:rPr>
                    <w:t>Минимальный - 4 кв.м</w:t>
                  </w:r>
                </w:p>
              </w:tc>
            </w:tr>
            <w:tr w:rsidR="00812579" w:rsidRPr="002B2226" w:rsidTr="00955E61">
              <w:trPr>
                <w:trHeight w:val="339"/>
              </w:trPr>
              <w:tc>
                <w:tcPr>
                  <w:tcW w:w="561" w:type="dxa"/>
                  <w:tcBorders>
                    <w:left w:val="single" w:sz="4" w:space="0" w:color="auto"/>
                    <w:right w:val="single" w:sz="4" w:space="0" w:color="auto"/>
                  </w:tcBorders>
                  <w:shd w:val="clear" w:color="auto" w:fill="auto"/>
                </w:tcPr>
                <w:p w:rsidR="00812579" w:rsidRPr="002B2226"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39"/>
                    <w:jc w:val="both"/>
                    <w:rPr>
                      <w:bCs/>
                      <w:iCs/>
                      <w:lang w:eastAsia="ru-RU"/>
                    </w:rPr>
                  </w:pPr>
                  <w:r w:rsidRPr="002B222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76"/>
                    <w:jc w:val="both"/>
                    <w:rPr>
                      <w:bCs/>
                      <w:iCs/>
                      <w:lang w:eastAsia="ru-RU"/>
                    </w:rPr>
                  </w:pPr>
                  <w:r w:rsidRPr="002B2226">
                    <w:rPr>
                      <w:b/>
                      <w:bCs/>
                      <w:iCs/>
                      <w:lang w:eastAsia="ru-RU"/>
                    </w:rPr>
                    <w:t>1 м</w:t>
                  </w:r>
                </w:p>
              </w:tc>
            </w:tr>
            <w:tr w:rsidR="00812579" w:rsidRPr="002B2226" w:rsidTr="00955E61">
              <w:trPr>
                <w:trHeight w:val="339"/>
              </w:trPr>
              <w:tc>
                <w:tcPr>
                  <w:tcW w:w="561" w:type="dxa"/>
                  <w:tcBorders>
                    <w:left w:val="single" w:sz="4" w:space="0" w:color="auto"/>
                    <w:right w:val="single" w:sz="4" w:space="0" w:color="auto"/>
                  </w:tcBorders>
                  <w:shd w:val="clear" w:color="auto" w:fill="auto"/>
                </w:tcPr>
                <w:p w:rsidR="00812579" w:rsidRPr="002B2226"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39"/>
                    <w:jc w:val="both"/>
                    <w:rPr>
                      <w:lang w:eastAsia="ru-RU"/>
                    </w:rPr>
                  </w:pPr>
                  <w:r w:rsidRPr="002B2226">
                    <w:rPr>
                      <w:bCs/>
                      <w:iCs/>
                      <w:lang w:eastAsia="ru-RU"/>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76"/>
                    <w:jc w:val="both"/>
                    <w:rPr>
                      <w:bCs/>
                      <w:iCs/>
                      <w:lang w:eastAsia="ru-RU"/>
                    </w:rPr>
                  </w:pPr>
                  <w:r w:rsidRPr="002B2226">
                    <w:rPr>
                      <w:b/>
                      <w:bCs/>
                      <w:iCs/>
                      <w:lang w:eastAsia="ru-RU"/>
                    </w:rPr>
                    <w:t>15 м</w:t>
                  </w:r>
                </w:p>
              </w:tc>
            </w:tr>
            <w:tr w:rsidR="00812579" w:rsidRPr="002B2226" w:rsidTr="00955E61">
              <w:trPr>
                <w:trHeight w:val="339"/>
              </w:trPr>
              <w:tc>
                <w:tcPr>
                  <w:tcW w:w="561" w:type="dxa"/>
                  <w:tcBorders>
                    <w:left w:val="single" w:sz="4" w:space="0" w:color="auto"/>
                    <w:right w:val="single" w:sz="4" w:space="0" w:color="auto"/>
                  </w:tcBorders>
                  <w:shd w:val="clear" w:color="auto" w:fill="auto"/>
                </w:tcPr>
                <w:p w:rsidR="00812579" w:rsidRPr="002B2226" w:rsidRDefault="00812579" w:rsidP="00955E61">
                  <w:pPr>
                    <w:ind w:left="176"/>
                    <w:jc w:val="center"/>
                    <w:rPr>
                      <w:bCs/>
                      <w:iCs/>
                      <w:u w:val="single"/>
                      <w:lang w:eastAsia="ru-RU"/>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39"/>
                    <w:jc w:val="both"/>
                    <w:rPr>
                      <w:lang w:eastAsia="ru-RU"/>
                    </w:rPr>
                  </w:pPr>
                  <w:r w:rsidRPr="002B2226">
                    <w:rPr>
                      <w:bCs/>
                      <w:iCs/>
                      <w:lang w:eastAsia="ru-RU"/>
                    </w:rPr>
                    <w:t>Максимальный процент застройки в границах земельного участка</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812579" w:rsidRPr="002B2226" w:rsidRDefault="00812579" w:rsidP="00955E61">
                  <w:pPr>
                    <w:ind w:left="176"/>
                    <w:jc w:val="both"/>
                    <w:rPr>
                      <w:bCs/>
                      <w:iCs/>
                      <w:lang w:eastAsia="ru-RU"/>
                    </w:rPr>
                  </w:pPr>
                  <w:r w:rsidRPr="002B2226">
                    <w:rPr>
                      <w:b/>
                      <w:bCs/>
                      <w:iCs/>
                      <w:lang w:eastAsia="ru-RU"/>
                    </w:rPr>
                    <w:t>80%</w:t>
                  </w:r>
                </w:p>
              </w:tc>
            </w:tr>
            <w:tr w:rsidR="00812579" w:rsidRPr="002B2226" w:rsidTr="00955E61">
              <w:tc>
                <w:tcPr>
                  <w:tcW w:w="9493" w:type="dxa"/>
                  <w:gridSpan w:val="4"/>
                  <w:tcBorders>
                    <w:top w:val="single" w:sz="4" w:space="0" w:color="auto"/>
                    <w:left w:val="single" w:sz="4" w:space="0" w:color="000000"/>
                    <w:bottom w:val="single" w:sz="4" w:space="0" w:color="000000"/>
                    <w:right w:val="single" w:sz="4" w:space="0" w:color="000000"/>
                  </w:tcBorders>
                  <w:shd w:val="clear" w:color="auto" w:fill="auto"/>
                </w:tcPr>
                <w:p w:rsidR="00812579" w:rsidRPr="002B2226" w:rsidRDefault="00812579" w:rsidP="00955E61">
                  <w:pPr>
                    <w:widowControl w:val="0"/>
                    <w:tabs>
                      <w:tab w:val="left" w:pos="461"/>
                    </w:tabs>
                    <w:snapToGrid w:val="0"/>
                    <w:ind w:left="60"/>
                    <w:jc w:val="center"/>
                    <w:rPr>
                      <w:b/>
                      <w:i/>
                    </w:rPr>
                  </w:pPr>
                  <w:r w:rsidRPr="002B2226">
                    <w:rPr>
                      <w:rFonts w:cs="Tahoma"/>
                      <w:b/>
                      <w:i/>
                    </w:rPr>
                    <w:t>Ограничения использования земельных участков и объектов капитального строительства</w:t>
                  </w:r>
                </w:p>
              </w:tc>
            </w:tr>
            <w:tr w:rsidR="00812579" w:rsidRPr="002B2226" w:rsidTr="00955E61">
              <w:tc>
                <w:tcPr>
                  <w:tcW w:w="561" w:type="dxa"/>
                  <w:tcBorders>
                    <w:top w:val="single" w:sz="4" w:space="0" w:color="000000"/>
                    <w:left w:val="single" w:sz="4" w:space="0" w:color="000000"/>
                    <w:bottom w:val="single" w:sz="4" w:space="0" w:color="000000"/>
                  </w:tcBorders>
                  <w:shd w:val="clear" w:color="auto" w:fill="auto"/>
                </w:tcPr>
                <w:p w:rsidR="00812579" w:rsidRPr="002B2226" w:rsidRDefault="00812579" w:rsidP="00955E61">
                  <w:pPr>
                    <w:jc w:val="both"/>
                    <w:rPr>
                      <w:rFonts w:cs="Tahoma"/>
                      <w:color w:val="000000"/>
                      <w:kern w:val="24"/>
                    </w:rPr>
                  </w:pPr>
                  <w:r w:rsidRPr="002B2226">
                    <w:rPr>
                      <w:color w:val="000000"/>
                      <w:kern w:val="24"/>
                    </w:rPr>
                    <w:t>5.</w:t>
                  </w:r>
                </w:p>
              </w:tc>
              <w:tc>
                <w:tcPr>
                  <w:tcW w:w="4175" w:type="dxa"/>
                  <w:tcBorders>
                    <w:top w:val="single" w:sz="4" w:space="0" w:color="000000"/>
                    <w:left w:val="single" w:sz="4" w:space="0" w:color="000000"/>
                    <w:bottom w:val="single" w:sz="4" w:space="0" w:color="000000"/>
                  </w:tcBorders>
                  <w:shd w:val="clear" w:color="auto" w:fill="auto"/>
                </w:tcPr>
                <w:p w:rsidR="00812579" w:rsidRPr="002B2226" w:rsidRDefault="00812579" w:rsidP="00955E61">
                  <w:pPr>
                    <w:jc w:val="both"/>
                    <w:rPr>
                      <w:lang w:eastAsia="ru-RU"/>
                    </w:rPr>
                  </w:pPr>
                  <w:r w:rsidRPr="002B2226">
                    <w:rPr>
                      <w:bCs/>
                      <w:iCs/>
                      <w:lang w:eastAsia="ru-RU"/>
                    </w:rPr>
                    <w:t>Санитарно-гигиенические и экологические требования</w:t>
                  </w:r>
                </w:p>
              </w:tc>
              <w:tc>
                <w:tcPr>
                  <w:tcW w:w="4757" w:type="dxa"/>
                  <w:gridSpan w:val="2"/>
                  <w:tcBorders>
                    <w:top w:val="single" w:sz="4" w:space="0" w:color="000000"/>
                    <w:left w:val="single" w:sz="4" w:space="0" w:color="000000"/>
                    <w:bottom w:val="single" w:sz="4" w:space="0" w:color="000000"/>
                    <w:right w:val="single" w:sz="4" w:space="0" w:color="000000"/>
                  </w:tcBorders>
                  <w:shd w:val="clear" w:color="auto" w:fill="auto"/>
                </w:tcPr>
                <w:p w:rsidR="00812579" w:rsidRPr="002B2226" w:rsidRDefault="00812579" w:rsidP="00955E61">
                  <w:pPr>
                    <w:widowControl w:val="0"/>
                    <w:tabs>
                      <w:tab w:val="left" w:pos="420"/>
                      <w:tab w:val="left" w:pos="1155"/>
                    </w:tabs>
                    <w:snapToGrid w:val="0"/>
                    <w:ind w:firstLine="448"/>
                    <w:jc w:val="both"/>
                    <w:rPr>
                      <w:rFonts w:cs="Tahoma"/>
                    </w:rPr>
                  </w:pPr>
                  <w:r w:rsidRPr="002B2226">
                    <w:rPr>
                      <w:rFonts w:cs="Tahoma"/>
                    </w:rPr>
                    <w:t>Организация отвода поверхностных вод по лоткам проездов к дождеприемникам, установленным в пониженных местах и вдоль улиц.</w:t>
                  </w:r>
                </w:p>
                <w:p w:rsidR="00812579" w:rsidRPr="002B2226" w:rsidRDefault="00812579" w:rsidP="00955E61">
                  <w:pPr>
                    <w:ind w:firstLine="539"/>
                    <w:jc w:val="both"/>
                    <w:rPr>
                      <w:color w:val="000000"/>
                      <w:kern w:val="24"/>
                    </w:rPr>
                  </w:pPr>
                  <w:r w:rsidRPr="002B2226">
                    <w:rPr>
                      <w:rFonts w:cs="Tahoma"/>
                    </w:rPr>
                    <w:t>При возведении капитальных зданий проведение дополнительных инженерно-геологических изысканий.</w:t>
                  </w:r>
                </w:p>
              </w:tc>
            </w:tr>
          </w:tbl>
          <w:p w:rsidR="00812579" w:rsidRPr="002B2226" w:rsidRDefault="00812579" w:rsidP="00955E61">
            <w:pPr>
              <w:jc w:val="both"/>
              <w:rPr>
                <w:color w:val="000000"/>
                <w:kern w:val="24"/>
              </w:rPr>
            </w:pPr>
          </w:p>
        </w:tc>
      </w:tr>
    </w:tbl>
    <w:p w:rsidR="00812579" w:rsidRDefault="00812579" w:rsidP="00812579">
      <w:pPr>
        <w:ind w:firstLine="539"/>
        <w:rPr>
          <w:b/>
          <w:color w:val="000000"/>
          <w:kern w:val="24"/>
          <w:sz w:val="28"/>
          <w:szCs w:val="28"/>
        </w:rPr>
      </w:pPr>
    </w:p>
    <w:p w:rsidR="00812579" w:rsidRPr="002B2226" w:rsidRDefault="00812579" w:rsidP="00812579">
      <w:pPr>
        <w:ind w:firstLine="539"/>
        <w:rPr>
          <w:b/>
          <w:color w:val="000000"/>
          <w:kern w:val="24"/>
          <w:sz w:val="28"/>
          <w:szCs w:val="28"/>
        </w:rPr>
      </w:pPr>
    </w:p>
    <w:p w:rsidR="00812579" w:rsidRPr="00127846" w:rsidRDefault="00812579" w:rsidP="00812579">
      <w:pPr>
        <w:keepNext/>
        <w:numPr>
          <w:ilvl w:val="2"/>
          <w:numId w:val="0"/>
        </w:numPr>
        <w:tabs>
          <w:tab w:val="num" w:pos="0"/>
        </w:tabs>
        <w:outlineLvl w:val="2"/>
        <w:rPr>
          <w:rFonts w:cs="Arial"/>
          <w:b/>
          <w:bCs/>
          <w:sz w:val="26"/>
          <w:szCs w:val="26"/>
        </w:rPr>
      </w:pPr>
      <w:bookmarkStart w:id="163" w:name="_Toc455753340"/>
      <w:r w:rsidRPr="00127846">
        <w:rPr>
          <w:rFonts w:cs="Arial"/>
          <w:b/>
          <w:bCs/>
          <w:sz w:val="26"/>
          <w:szCs w:val="26"/>
        </w:rPr>
        <w:t>Статья 8.1</w:t>
      </w:r>
      <w:r>
        <w:rPr>
          <w:rFonts w:cs="Arial"/>
          <w:b/>
          <w:bCs/>
          <w:sz w:val="26"/>
          <w:szCs w:val="26"/>
        </w:rPr>
        <w:t>1</w:t>
      </w:r>
      <w:r w:rsidRPr="00127846">
        <w:rPr>
          <w:rFonts w:cs="Arial"/>
          <w:b/>
          <w:bCs/>
          <w:sz w:val="26"/>
          <w:szCs w:val="26"/>
        </w:rPr>
        <w:t>. Зоны водных объектов</w:t>
      </w:r>
      <w:bookmarkEnd w:id="163"/>
    </w:p>
    <w:p w:rsidR="00812579" w:rsidRPr="00127846" w:rsidRDefault="00812579" w:rsidP="00812579"/>
    <w:p w:rsidR="00812579" w:rsidRPr="00127846" w:rsidRDefault="00812579" w:rsidP="00812579">
      <w:pPr>
        <w:keepNext/>
        <w:keepLines/>
        <w:outlineLvl w:val="1"/>
        <w:rPr>
          <w:b/>
          <w:szCs w:val="26"/>
        </w:rPr>
      </w:pPr>
      <w:r w:rsidRPr="00127846">
        <w:rPr>
          <w:b/>
          <w:szCs w:val="26"/>
        </w:rPr>
        <w:t>8.1</w:t>
      </w:r>
      <w:r>
        <w:rPr>
          <w:b/>
          <w:szCs w:val="26"/>
        </w:rPr>
        <w:t>1</w:t>
      </w:r>
      <w:r w:rsidRPr="00127846">
        <w:rPr>
          <w:b/>
          <w:szCs w:val="26"/>
        </w:rPr>
        <w:t>.1. Зона земель водного фонда - В1.</w:t>
      </w:r>
    </w:p>
    <w:p w:rsidR="00812579" w:rsidRPr="00127846" w:rsidRDefault="00812579" w:rsidP="00812579">
      <w:pPr>
        <w:ind w:firstLine="539"/>
        <w:jc w:val="both"/>
        <w:rPr>
          <w:color w:val="000000"/>
          <w:kern w:val="24"/>
        </w:rPr>
      </w:pPr>
      <w:r w:rsidRPr="00127846">
        <w:rPr>
          <w:color w:val="000000"/>
          <w:kern w:val="24"/>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812579" w:rsidRPr="00127846" w:rsidRDefault="00812579" w:rsidP="00812579">
      <w:pPr>
        <w:ind w:firstLine="539"/>
        <w:jc w:val="both"/>
        <w:rPr>
          <w:color w:val="000000"/>
          <w:kern w:val="24"/>
        </w:rPr>
      </w:pPr>
      <w:r w:rsidRPr="00127846">
        <w:rPr>
          <w:color w:val="000000"/>
          <w:kern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127846">
        <w:rPr>
          <w:color w:val="000000"/>
          <w:kern w:val="24"/>
        </w:rPr>
        <w:lastRenderedPageBreak/>
        <w:t>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812579" w:rsidRPr="00127846" w:rsidRDefault="00812579" w:rsidP="00812579">
      <w:pPr>
        <w:ind w:firstLine="539"/>
        <w:jc w:val="both"/>
        <w:rPr>
          <w:color w:val="000000"/>
          <w:kern w:val="24"/>
        </w:rPr>
      </w:pPr>
    </w:p>
    <w:p w:rsidR="00812579" w:rsidRPr="00127846" w:rsidRDefault="00812579" w:rsidP="00812579">
      <w:pPr>
        <w:keepNext/>
        <w:keepLines/>
        <w:outlineLvl w:val="1"/>
        <w:rPr>
          <w:b/>
          <w:szCs w:val="26"/>
        </w:rPr>
      </w:pPr>
      <w:r w:rsidRPr="00127846">
        <w:rPr>
          <w:b/>
          <w:szCs w:val="26"/>
        </w:rPr>
        <w:t>8.1</w:t>
      </w:r>
      <w:r>
        <w:rPr>
          <w:b/>
          <w:szCs w:val="26"/>
        </w:rPr>
        <w:t>1</w:t>
      </w:r>
      <w:r w:rsidRPr="00127846">
        <w:rPr>
          <w:b/>
          <w:szCs w:val="26"/>
        </w:rPr>
        <w:t>.2. Зона водных объектов в составе земель сельскохозяйственного назначения - В2.</w:t>
      </w:r>
    </w:p>
    <w:p w:rsidR="00812579" w:rsidRPr="00127846" w:rsidRDefault="00812579" w:rsidP="00812579">
      <w:pPr>
        <w:ind w:firstLine="539"/>
        <w:jc w:val="both"/>
        <w:rPr>
          <w:color w:val="000000"/>
          <w:kern w:val="24"/>
        </w:rPr>
      </w:pPr>
      <w:r w:rsidRPr="00127846">
        <w:rPr>
          <w:color w:val="000000"/>
          <w:kern w:val="24"/>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812579" w:rsidRPr="00127846" w:rsidRDefault="00812579" w:rsidP="00812579">
      <w:pPr>
        <w:ind w:firstLine="539"/>
        <w:jc w:val="both"/>
        <w:rPr>
          <w:color w:val="000000"/>
          <w:kern w:val="24"/>
        </w:rPr>
      </w:pPr>
      <w:r w:rsidRPr="00127846">
        <w:rPr>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812579" w:rsidRPr="00127846" w:rsidRDefault="00812579" w:rsidP="00812579"/>
    <w:p w:rsidR="00812579" w:rsidRPr="00127846" w:rsidRDefault="00812579" w:rsidP="00812579"/>
    <w:p w:rsidR="00812579" w:rsidRPr="00127846" w:rsidRDefault="00812579" w:rsidP="00812579">
      <w:pPr>
        <w:keepNext/>
        <w:numPr>
          <w:ilvl w:val="2"/>
          <w:numId w:val="0"/>
        </w:numPr>
        <w:tabs>
          <w:tab w:val="num" w:pos="0"/>
        </w:tabs>
        <w:outlineLvl w:val="2"/>
        <w:rPr>
          <w:rFonts w:cs="Arial"/>
          <w:b/>
          <w:bCs/>
          <w:sz w:val="26"/>
          <w:szCs w:val="26"/>
        </w:rPr>
      </w:pPr>
      <w:bookmarkStart w:id="164" w:name="_Toc456616911"/>
      <w:r w:rsidRPr="00127846">
        <w:rPr>
          <w:rFonts w:cs="Arial"/>
          <w:b/>
          <w:bCs/>
          <w:sz w:val="26"/>
          <w:szCs w:val="26"/>
        </w:rPr>
        <w:t>Статья 8.1</w:t>
      </w:r>
      <w:r>
        <w:rPr>
          <w:rFonts w:cs="Arial"/>
          <w:b/>
          <w:bCs/>
          <w:sz w:val="26"/>
          <w:szCs w:val="26"/>
        </w:rPr>
        <w:t>2</w:t>
      </w:r>
      <w:r w:rsidRPr="00127846">
        <w:rPr>
          <w:rFonts w:cs="Arial"/>
          <w:b/>
          <w:bCs/>
          <w:sz w:val="26"/>
          <w:szCs w:val="26"/>
        </w:rPr>
        <w:t>. Зоны лесов.</w:t>
      </w:r>
      <w:bookmarkEnd w:id="164"/>
    </w:p>
    <w:p w:rsidR="00812579" w:rsidRPr="00311030" w:rsidRDefault="00812579" w:rsidP="00812579">
      <w:pPr>
        <w:pStyle w:val="2"/>
      </w:pPr>
      <w:r>
        <w:t xml:space="preserve">8.12.1. </w:t>
      </w:r>
      <w:r w:rsidRPr="00311030">
        <w:t xml:space="preserve">Зона земель лесного фонда </w:t>
      </w:r>
      <w:r>
        <w:t>– Л1.</w:t>
      </w:r>
    </w:p>
    <w:p w:rsidR="00812579" w:rsidRPr="00DC0310" w:rsidRDefault="00812579" w:rsidP="00812579">
      <w:pPr>
        <w:ind w:firstLine="539"/>
        <w:jc w:val="both"/>
        <w:rPr>
          <w:color w:val="000000"/>
          <w:kern w:val="24"/>
        </w:rPr>
      </w:pPr>
      <w:r w:rsidRPr="00DC0310">
        <w:rPr>
          <w:color w:val="000000"/>
          <w:kern w:val="24"/>
        </w:rPr>
        <w:t>В соответствии с статьей 36 п. 6 Градостроительного кодекса РФ градостроительные регламенты не устанавливаются для земель лесного фонда.</w:t>
      </w:r>
    </w:p>
    <w:p w:rsidR="00812579" w:rsidRPr="00DC0310" w:rsidRDefault="00812579" w:rsidP="00812579">
      <w:pPr>
        <w:ind w:firstLine="539"/>
        <w:jc w:val="both"/>
        <w:rPr>
          <w:color w:val="000000"/>
          <w:kern w:val="24"/>
        </w:rPr>
      </w:pPr>
      <w:r w:rsidRPr="00DC0310">
        <w:rPr>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812579" w:rsidRDefault="00812579" w:rsidP="00812579"/>
    <w:p w:rsidR="00812579" w:rsidRPr="00127846" w:rsidRDefault="00812579" w:rsidP="00812579">
      <w:pPr>
        <w:keepNext/>
        <w:keepLines/>
        <w:jc w:val="both"/>
        <w:outlineLvl w:val="1"/>
        <w:rPr>
          <w:b/>
          <w:szCs w:val="26"/>
        </w:rPr>
      </w:pPr>
      <w:r w:rsidRPr="00127846">
        <w:rPr>
          <w:b/>
          <w:szCs w:val="26"/>
        </w:rPr>
        <w:t>8.1</w:t>
      </w:r>
      <w:r>
        <w:rPr>
          <w:b/>
          <w:szCs w:val="26"/>
        </w:rPr>
        <w:t>2</w:t>
      </w:r>
      <w:r w:rsidRPr="00127846">
        <w:rPr>
          <w:b/>
          <w:szCs w:val="26"/>
        </w:rPr>
        <w:t>.</w:t>
      </w:r>
      <w:r>
        <w:rPr>
          <w:b/>
          <w:szCs w:val="26"/>
        </w:rPr>
        <w:t>2</w:t>
      </w:r>
      <w:r w:rsidRPr="00127846">
        <w:rPr>
          <w:b/>
          <w:szCs w:val="26"/>
        </w:rPr>
        <w:t>. Зона лесонасаждений в составе земель сельскохозяйственного назначения – Л2.</w:t>
      </w:r>
    </w:p>
    <w:p w:rsidR="00812579" w:rsidRPr="00127846" w:rsidRDefault="00812579" w:rsidP="00812579">
      <w:pPr>
        <w:ind w:firstLine="539"/>
        <w:jc w:val="both"/>
        <w:rPr>
          <w:color w:val="000000"/>
          <w:kern w:val="24"/>
        </w:rPr>
      </w:pPr>
      <w:r w:rsidRPr="00127846">
        <w:rPr>
          <w:color w:val="000000"/>
          <w:kern w:val="24"/>
        </w:rPr>
        <w:t>Данная зона лесонасаждений выделяется на территории сельского поселения в соответствии с утвержденными материалами генерального плана.</w:t>
      </w:r>
    </w:p>
    <w:p w:rsidR="00812579" w:rsidRPr="00127846" w:rsidRDefault="00812579" w:rsidP="00812579">
      <w:pPr>
        <w:ind w:firstLine="539"/>
        <w:jc w:val="both"/>
        <w:rPr>
          <w:color w:val="000000"/>
          <w:kern w:val="24"/>
        </w:rPr>
      </w:pPr>
    </w:p>
    <w:p w:rsidR="00812579" w:rsidRPr="00127846" w:rsidRDefault="00812579" w:rsidP="00812579">
      <w:pPr>
        <w:ind w:firstLine="567"/>
        <w:jc w:val="both"/>
        <w:rPr>
          <w:color w:val="000000"/>
          <w:kern w:val="24"/>
        </w:rPr>
      </w:pPr>
      <w:r w:rsidRPr="00127846">
        <w:rPr>
          <w:color w:val="000000"/>
          <w:kern w:val="24"/>
        </w:rPr>
        <w:t>1. Градостроительный регламент (виды разрешенного использования выделены подчеркиванием).</w:t>
      </w:r>
    </w:p>
    <w:tbl>
      <w:tblPr>
        <w:tblW w:w="9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079"/>
        <w:gridCol w:w="5278"/>
      </w:tblGrid>
      <w:tr w:rsidR="00812579" w:rsidRPr="00590FC6" w:rsidTr="00955E61">
        <w:tc>
          <w:tcPr>
            <w:tcW w:w="570" w:type="dxa"/>
          </w:tcPr>
          <w:p w:rsidR="00812579" w:rsidRPr="00127846" w:rsidRDefault="00812579" w:rsidP="00955E61">
            <w:pPr>
              <w:jc w:val="both"/>
              <w:rPr>
                <w:color w:val="000000"/>
                <w:kern w:val="24"/>
              </w:rPr>
            </w:pPr>
            <w:r w:rsidRPr="00127846">
              <w:rPr>
                <w:color w:val="000000"/>
                <w:kern w:val="24"/>
              </w:rPr>
              <w:t>№ п/п</w:t>
            </w:r>
          </w:p>
        </w:tc>
        <w:tc>
          <w:tcPr>
            <w:tcW w:w="9357" w:type="dxa"/>
            <w:gridSpan w:val="2"/>
          </w:tcPr>
          <w:p w:rsidR="00812579" w:rsidRPr="00127846" w:rsidRDefault="00812579" w:rsidP="00955E61">
            <w:pPr>
              <w:jc w:val="both"/>
              <w:rPr>
                <w:color w:val="000000"/>
                <w:kern w:val="24"/>
              </w:rPr>
            </w:pPr>
            <w:r w:rsidRPr="00127846">
              <w:rPr>
                <w:color w:val="000000"/>
                <w:kern w:val="24"/>
              </w:rPr>
              <w:t>Виды разрешенного использования земельных участков и объектов капитального строительства</w:t>
            </w:r>
          </w:p>
        </w:tc>
      </w:tr>
      <w:tr w:rsidR="00812579" w:rsidRPr="00590FC6" w:rsidTr="00955E61">
        <w:tc>
          <w:tcPr>
            <w:tcW w:w="570" w:type="dxa"/>
            <w:tcBorders>
              <w:bottom w:val="single" w:sz="4" w:space="0" w:color="auto"/>
            </w:tcBorders>
          </w:tcPr>
          <w:p w:rsidR="00812579" w:rsidRPr="00127846" w:rsidRDefault="00812579" w:rsidP="00955E61">
            <w:pPr>
              <w:jc w:val="both"/>
              <w:rPr>
                <w:color w:val="000000"/>
                <w:kern w:val="24"/>
              </w:rPr>
            </w:pPr>
            <w:r w:rsidRPr="00127846">
              <w:rPr>
                <w:color w:val="000000"/>
                <w:kern w:val="24"/>
              </w:rPr>
              <w:t>1.</w:t>
            </w:r>
          </w:p>
        </w:tc>
        <w:tc>
          <w:tcPr>
            <w:tcW w:w="4079" w:type="dxa"/>
            <w:tcBorders>
              <w:bottom w:val="single" w:sz="4" w:space="0" w:color="auto"/>
            </w:tcBorders>
          </w:tcPr>
          <w:p w:rsidR="00812579" w:rsidRPr="00127846" w:rsidRDefault="00812579" w:rsidP="00955E61">
            <w:pPr>
              <w:jc w:val="both"/>
              <w:rPr>
                <w:color w:val="000000"/>
                <w:kern w:val="24"/>
              </w:rPr>
            </w:pPr>
            <w:r w:rsidRPr="00127846">
              <w:rPr>
                <w:color w:val="000000"/>
                <w:kern w:val="24"/>
              </w:rPr>
              <w:t>Основные виды разрешенного использования</w:t>
            </w:r>
          </w:p>
        </w:tc>
        <w:tc>
          <w:tcPr>
            <w:tcW w:w="5278" w:type="dxa"/>
            <w:tcBorders>
              <w:bottom w:val="single" w:sz="4" w:space="0" w:color="auto"/>
            </w:tcBorders>
          </w:tcPr>
          <w:p w:rsidR="00812579" w:rsidRPr="00127846" w:rsidRDefault="00812579" w:rsidP="00955E61">
            <w:pPr>
              <w:jc w:val="both"/>
              <w:rPr>
                <w:color w:val="000000"/>
                <w:kern w:val="24"/>
              </w:rPr>
            </w:pPr>
            <w:r w:rsidRPr="00127846">
              <w:rPr>
                <w:color w:val="000000"/>
                <w:kern w:val="24"/>
              </w:rPr>
              <w:t xml:space="preserve">Вспомогательные виды разрешенного использования </w:t>
            </w:r>
          </w:p>
        </w:tc>
      </w:tr>
      <w:tr w:rsidR="00812579" w:rsidRPr="00590FC6" w:rsidTr="00955E61">
        <w:tc>
          <w:tcPr>
            <w:tcW w:w="570" w:type="dxa"/>
            <w:tcBorders>
              <w:bottom w:val="nil"/>
            </w:tcBorders>
          </w:tcPr>
          <w:p w:rsidR="00812579" w:rsidRPr="00127846" w:rsidRDefault="00812579" w:rsidP="00955E61">
            <w:pPr>
              <w:jc w:val="both"/>
              <w:rPr>
                <w:color w:val="000000"/>
                <w:kern w:val="24"/>
              </w:rPr>
            </w:pPr>
          </w:p>
        </w:tc>
        <w:tc>
          <w:tcPr>
            <w:tcW w:w="4079" w:type="dxa"/>
            <w:tcBorders>
              <w:bottom w:val="nil"/>
            </w:tcBorders>
          </w:tcPr>
          <w:p w:rsidR="00812579" w:rsidRPr="00127846" w:rsidRDefault="00812579" w:rsidP="00955E61">
            <w:pPr>
              <w:numPr>
                <w:ilvl w:val="0"/>
                <w:numId w:val="50"/>
              </w:numPr>
              <w:ind w:left="337"/>
              <w:jc w:val="both"/>
              <w:rPr>
                <w:color w:val="000000"/>
                <w:kern w:val="24"/>
                <w:u w:val="single"/>
              </w:rPr>
            </w:pPr>
            <w:r w:rsidRPr="00127846">
              <w:rPr>
                <w:color w:val="000000"/>
                <w:kern w:val="24"/>
                <w:u w:val="single"/>
              </w:rPr>
              <w:t>Заготовка древесины</w:t>
            </w:r>
          </w:p>
          <w:p w:rsidR="00812579" w:rsidRPr="00127846" w:rsidRDefault="00812579" w:rsidP="00955E61">
            <w:pPr>
              <w:ind w:left="337"/>
              <w:jc w:val="both"/>
              <w:rPr>
                <w:i/>
                <w:color w:val="000000"/>
                <w:kern w:val="24"/>
              </w:rPr>
            </w:pPr>
            <w:r w:rsidRPr="00127846">
              <w:rPr>
                <w:i/>
                <w:color w:val="000000"/>
                <w:kern w:val="24"/>
              </w:rPr>
              <w:t>(рубка лесных насаждений, выросших в природных условиях, в том числе гражданами для собственных нужд);</w:t>
            </w:r>
          </w:p>
          <w:p w:rsidR="00812579" w:rsidRPr="00127846" w:rsidRDefault="00812579" w:rsidP="00955E61">
            <w:pPr>
              <w:numPr>
                <w:ilvl w:val="0"/>
                <w:numId w:val="50"/>
              </w:numPr>
              <w:ind w:left="337"/>
              <w:jc w:val="both"/>
              <w:rPr>
                <w:color w:val="000000"/>
                <w:kern w:val="24"/>
                <w:u w:val="single"/>
              </w:rPr>
            </w:pPr>
            <w:r w:rsidRPr="00127846">
              <w:rPr>
                <w:color w:val="000000"/>
                <w:kern w:val="24"/>
                <w:u w:val="single"/>
              </w:rPr>
              <w:t>Заготовка лесных ресурсов</w:t>
            </w:r>
          </w:p>
          <w:p w:rsidR="00812579" w:rsidRPr="00127846" w:rsidRDefault="00812579" w:rsidP="00955E61">
            <w:pPr>
              <w:ind w:left="337"/>
              <w:jc w:val="both"/>
              <w:rPr>
                <w:i/>
                <w:color w:val="000000"/>
                <w:kern w:val="24"/>
              </w:rPr>
            </w:pPr>
            <w:r w:rsidRPr="00127846">
              <w:rPr>
                <w:i/>
                <w:color w:val="000000"/>
                <w:kern w:val="24"/>
              </w:rPr>
              <w:t>(заготовка живицы, сбор недревесных лесных ресурсов, в том числе гражданами для собственных нужд)</w:t>
            </w:r>
          </w:p>
        </w:tc>
        <w:tc>
          <w:tcPr>
            <w:tcW w:w="5278" w:type="dxa"/>
            <w:vMerge w:val="restart"/>
          </w:tcPr>
          <w:p w:rsidR="00812579" w:rsidRPr="00127846" w:rsidRDefault="00812579" w:rsidP="00955E61">
            <w:pPr>
              <w:jc w:val="both"/>
              <w:rPr>
                <w:color w:val="000000"/>
                <w:kern w:val="24"/>
                <w:u w:val="single"/>
              </w:rPr>
            </w:pPr>
            <w:r w:rsidRPr="00127846">
              <w:rPr>
                <w:color w:val="000000"/>
                <w:kern w:val="24"/>
              </w:rPr>
              <w:t>Не устанавливаются</w:t>
            </w:r>
          </w:p>
        </w:tc>
      </w:tr>
      <w:tr w:rsidR="00812579" w:rsidRPr="00590FC6" w:rsidTr="00955E61">
        <w:tc>
          <w:tcPr>
            <w:tcW w:w="570" w:type="dxa"/>
            <w:tcBorders>
              <w:top w:val="single" w:sz="4" w:space="0" w:color="auto"/>
            </w:tcBorders>
          </w:tcPr>
          <w:p w:rsidR="00812579" w:rsidRPr="00127846" w:rsidRDefault="00812579" w:rsidP="00955E61">
            <w:pPr>
              <w:jc w:val="both"/>
              <w:rPr>
                <w:color w:val="000000"/>
                <w:kern w:val="24"/>
              </w:rPr>
            </w:pPr>
            <w:r w:rsidRPr="00127846">
              <w:rPr>
                <w:color w:val="000000"/>
                <w:kern w:val="24"/>
              </w:rPr>
              <w:t>2.</w:t>
            </w:r>
          </w:p>
        </w:tc>
        <w:tc>
          <w:tcPr>
            <w:tcW w:w="4079" w:type="dxa"/>
            <w:tcBorders>
              <w:top w:val="single" w:sz="4" w:space="0" w:color="auto"/>
            </w:tcBorders>
          </w:tcPr>
          <w:p w:rsidR="00812579" w:rsidRPr="00127846" w:rsidRDefault="00812579" w:rsidP="00955E61">
            <w:pPr>
              <w:jc w:val="both"/>
              <w:rPr>
                <w:color w:val="000000"/>
                <w:kern w:val="24"/>
              </w:rPr>
            </w:pPr>
            <w:r w:rsidRPr="00127846">
              <w:rPr>
                <w:color w:val="000000"/>
                <w:kern w:val="24"/>
              </w:rPr>
              <w:t>Условно разрешенные виды использования</w:t>
            </w:r>
          </w:p>
        </w:tc>
        <w:tc>
          <w:tcPr>
            <w:tcW w:w="5278" w:type="dxa"/>
            <w:vMerge/>
          </w:tcPr>
          <w:p w:rsidR="00812579" w:rsidRPr="00127846" w:rsidRDefault="00812579" w:rsidP="00955E61">
            <w:pPr>
              <w:jc w:val="both"/>
              <w:rPr>
                <w:color w:val="000000"/>
                <w:kern w:val="24"/>
              </w:rPr>
            </w:pPr>
          </w:p>
        </w:tc>
      </w:tr>
      <w:tr w:rsidR="00812579" w:rsidRPr="00590FC6" w:rsidTr="00955E61">
        <w:tc>
          <w:tcPr>
            <w:tcW w:w="570" w:type="dxa"/>
          </w:tcPr>
          <w:p w:rsidR="00812579" w:rsidRPr="00127846" w:rsidRDefault="00812579" w:rsidP="00955E61">
            <w:pPr>
              <w:jc w:val="both"/>
              <w:rPr>
                <w:color w:val="000000"/>
                <w:kern w:val="24"/>
              </w:rPr>
            </w:pPr>
          </w:p>
        </w:tc>
        <w:tc>
          <w:tcPr>
            <w:tcW w:w="4079" w:type="dxa"/>
          </w:tcPr>
          <w:p w:rsidR="00812579" w:rsidRPr="00127846" w:rsidRDefault="00812579" w:rsidP="00955E61">
            <w:pPr>
              <w:jc w:val="both"/>
              <w:rPr>
                <w:color w:val="000000"/>
                <w:kern w:val="24"/>
              </w:rPr>
            </w:pPr>
            <w:r w:rsidRPr="00127846">
              <w:rPr>
                <w:color w:val="000000"/>
                <w:kern w:val="24"/>
              </w:rPr>
              <w:t>Не устанавливаются</w:t>
            </w:r>
          </w:p>
        </w:tc>
        <w:tc>
          <w:tcPr>
            <w:tcW w:w="5278" w:type="dxa"/>
            <w:vMerge/>
          </w:tcPr>
          <w:p w:rsidR="00812579" w:rsidRPr="00127846" w:rsidRDefault="00812579" w:rsidP="00955E61">
            <w:pPr>
              <w:jc w:val="both"/>
              <w:rPr>
                <w:color w:val="000000"/>
                <w:kern w:val="24"/>
              </w:rPr>
            </w:pPr>
          </w:p>
        </w:tc>
      </w:tr>
      <w:tr w:rsidR="00812579" w:rsidRPr="00590FC6" w:rsidTr="00955E61">
        <w:tc>
          <w:tcPr>
            <w:tcW w:w="9927" w:type="dxa"/>
            <w:gridSpan w:val="3"/>
          </w:tcPr>
          <w:tbl>
            <w:tblPr>
              <w:tblpPr w:leftFromText="187" w:rightFromText="187" w:vertAnchor="text" w:horzAnchor="margin" w:tblpX="-152" w:tblpY="-658"/>
              <w:tblOverlap w:val="never"/>
              <w:tblW w:w="9917" w:type="dxa"/>
              <w:tblLayout w:type="fixed"/>
              <w:tblLook w:val="0000" w:firstRow="0" w:lastRow="0" w:firstColumn="0" w:lastColumn="0" w:noHBand="0" w:noVBand="0"/>
            </w:tblPr>
            <w:tblGrid>
              <w:gridCol w:w="562"/>
              <w:gridCol w:w="4175"/>
              <w:gridCol w:w="786"/>
              <w:gridCol w:w="4394"/>
            </w:tblGrid>
            <w:tr w:rsidR="00812579" w:rsidRPr="00590FC6" w:rsidTr="00955E61">
              <w:tc>
                <w:tcPr>
                  <w:tcW w:w="562" w:type="dxa"/>
                  <w:tcBorders>
                    <w:top w:val="single" w:sz="4" w:space="0" w:color="000000"/>
                    <w:left w:val="single" w:sz="4" w:space="0" w:color="000000"/>
                    <w:bottom w:val="single" w:sz="4" w:space="0" w:color="auto"/>
                    <w:right w:val="single" w:sz="4" w:space="0" w:color="000000"/>
                  </w:tcBorders>
                  <w:shd w:val="clear" w:color="auto" w:fill="auto"/>
                </w:tcPr>
                <w:p w:rsidR="00812579" w:rsidRPr="00127846" w:rsidRDefault="00812579" w:rsidP="00955E61">
                  <w:pPr>
                    <w:ind w:left="-58" w:right="-108"/>
                    <w:jc w:val="center"/>
                    <w:rPr>
                      <w:b/>
                      <w:i/>
                      <w:color w:val="000000"/>
                      <w:kern w:val="24"/>
                    </w:rPr>
                  </w:pPr>
                  <w:r w:rsidRPr="00127846">
                    <w:rPr>
                      <w:bCs/>
                      <w:color w:val="000000"/>
                      <w:lang w:eastAsia="ru-RU"/>
                    </w:rPr>
                    <w:t>3.</w:t>
                  </w: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812579" w:rsidRPr="00127846" w:rsidRDefault="00812579" w:rsidP="00955E61">
                  <w:pPr>
                    <w:ind w:left="-58"/>
                    <w:jc w:val="center"/>
                    <w:rPr>
                      <w:b/>
                      <w:i/>
                      <w:color w:val="000000"/>
                      <w:kern w:val="24"/>
                    </w:rPr>
                  </w:pPr>
                  <w:r w:rsidRPr="00127846">
                    <w:rPr>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2579" w:rsidRPr="00590FC6" w:rsidTr="00955E61">
              <w:tc>
                <w:tcPr>
                  <w:tcW w:w="562" w:type="dxa"/>
                  <w:tcBorders>
                    <w:top w:val="single" w:sz="4" w:space="0" w:color="000000"/>
                    <w:left w:val="single" w:sz="4" w:space="0" w:color="000000"/>
                    <w:bottom w:val="single" w:sz="4" w:space="0" w:color="auto"/>
                    <w:right w:val="single" w:sz="4" w:space="0" w:color="000000"/>
                  </w:tcBorders>
                  <w:shd w:val="clear" w:color="auto" w:fill="auto"/>
                </w:tcPr>
                <w:p w:rsidR="00812579" w:rsidRPr="00127846" w:rsidRDefault="00812579" w:rsidP="00955E61">
                  <w:pPr>
                    <w:ind w:left="-58" w:right="-108"/>
                    <w:jc w:val="center"/>
                    <w:rPr>
                      <w:bCs/>
                      <w:color w:val="000000"/>
                      <w:lang w:eastAsia="ru-RU"/>
                    </w:rPr>
                  </w:pP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rsidR="00812579" w:rsidRPr="00127846" w:rsidRDefault="00812579" w:rsidP="00955E61">
                  <w:pPr>
                    <w:widowControl w:val="0"/>
                    <w:tabs>
                      <w:tab w:val="left" w:pos="34"/>
                    </w:tabs>
                    <w:snapToGrid w:val="0"/>
                    <w:ind w:left="34" w:firstLine="422"/>
                    <w:jc w:val="center"/>
                    <w:rPr>
                      <w:rFonts w:cs="Tahoma"/>
                    </w:rPr>
                  </w:pPr>
                  <w:r w:rsidRPr="00127846">
                    <w:rPr>
                      <w:rFonts w:cs="Tahoma"/>
                    </w:rPr>
                    <w:t>В границах данной территориальной зоны не предусмотрено размещение объектов капитального строительства.</w:t>
                  </w:r>
                </w:p>
              </w:tc>
            </w:tr>
            <w:tr w:rsidR="00812579" w:rsidRPr="00590FC6" w:rsidTr="00955E61">
              <w:trPr>
                <w:trHeight w:val="339"/>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ind w:left="139"/>
                    <w:jc w:val="both"/>
                    <w:rPr>
                      <w:lang w:eastAsia="ru-RU"/>
                    </w:rPr>
                  </w:pPr>
                  <w:r w:rsidRPr="00127846">
                    <w:rPr>
                      <w:bCs/>
                      <w:iCs/>
                      <w:lang w:eastAsia="ru-RU"/>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ind w:left="176"/>
                    <w:jc w:val="center"/>
                    <w:rPr>
                      <w:b/>
                      <w:bCs/>
                      <w:iCs/>
                      <w:lang w:eastAsia="ru-RU"/>
                    </w:rPr>
                  </w:pPr>
                  <w:r w:rsidRPr="00127846">
                    <w:rPr>
                      <w:b/>
                      <w:bCs/>
                      <w:iCs/>
                      <w:lang w:eastAsia="ru-RU"/>
                    </w:rPr>
                    <w:t>Максимальный – 5 га</w:t>
                  </w:r>
                </w:p>
                <w:p w:rsidR="00812579" w:rsidRPr="00127846" w:rsidRDefault="00812579" w:rsidP="00955E61">
                  <w:pPr>
                    <w:ind w:left="176"/>
                    <w:jc w:val="center"/>
                    <w:rPr>
                      <w:b/>
                      <w:bCs/>
                      <w:iCs/>
                      <w:lang w:eastAsia="ru-RU"/>
                    </w:rPr>
                  </w:pPr>
                </w:p>
              </w:tc>
            </w:tr>
            <w:tr w:rsidR="00812579" w:rsidRPr="00590FC6" w:rsidTr="00955E61">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ind w:left="139"/>
                    <w:jc w:val="both"/>
                    <w:rPr>
                      <w:bCs/>
                      <w:iCs/>
                      <w:lang w:eastAsia="ru-RU"/>
                    </w:rPr>
                  </w:pPr>
                  <w:r w:rsidRPr="00127846">
                    <w:rPr>
                      <w:bCs/>
                      <w:iCs/>
                      <w:lang w:eastAsia="ru-RU"/>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jc w:val="center"/>
                    <w:rPr>
                      <w:b/>
                    </w:rPr>
                  </w:pPr>
                  <w:r w:rsidRPr="00127846">
                    <w:rPr>
                      <w:rFonts w:cs="Tahoma"/>
                      <w:b/>
                    </w:rPr>
                    <w:t>не подлежит установлению</w:t>
                  </w:r>
                </w:p>
              </w:tc>
            </w:tr>
            <w:tr w:rsidR="00812579" w:rsidRPr="00590FC6" w:rsidTr="00955E61">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ind w:left="139"/>
                    <w:jc w:val="both"/>
                    <w:rPr>
                      <w:lang w:eastAsia="ru-RU"/>
                    </w:rPr>
                  </w:pPr>
                  <w:r w:rsidRPr="00127846">
                    <w:rPr>
                      <w:bCs/>
                      <w:iCs/>
                      <w:lang w:eastAsia="ru-RU"/>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jc w:val="center"/>
                    <w:rPr>
                      <w:b/>
                    </w:rPr>
                  </w:pPr>
                  <w:r w:rsidRPr="00127846">
                    <w:rPr>
                      <w:rFonts w:cs="Tahoma"/>
                      <w:b/>
                    </w:rPr>
                    <w:t>не подлежит установлению</w:t>
                  </w:r>
                </w:p>
              </w:tc>
            </w:tr>
            <w:tr w:rsidR="00812579" w:rsidRPr="00590FC6" w:rsidTr="00955E61">
              <w:trPr>
                <w:trHeight w:val="339"/>
              </w:trPr>
              <w:tc>
                <w:tcPr>
                  <w:tcW w:w="562" w:type="dxa"/>
                  <w:vMerge/>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ind w:left="176"/>
                    <w:jc w:val="center"/>
                    <w:rPr>
                      <w:bCs/>
                      <w:iCs/>
                      <w:u w:val="single"/>
                      <w:lang w:eastAsia="ru-RU"/>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ind w:left="139"/>
                    <w:jc w:val="both"/>
                    <w:rPr>
                      <w:lang w:eastAsia="ru-RU"/>
                    </w:rPr>
                  </w:pPr>
                  <w:r w:rsidRPr="00127846">
                    <w:rPr>
                      <w:bCs/>
                      <w:iCs/>
                      <w:lang w:eastAsia="ru-RU"/>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812579" w:rsidRPr="00127846" w:rsidRDefault="00812579" w:rsidP="00955E61">
                  <w:pPr>
                    <w:jc w:val="center"/>
                    <w:rPr>
                      <w:b/>
                    </w:rPr>
                  </w:pPr>
                  <w:r w:rsidRPr="00127846">
                    <w:rPr>
                      <w:rFonts w:cs="Tahoma"/>
                      <w:b/>
                    </w:rPr>
                    <w:t>не подлежит установлению</w:t>
                  </w:r>
                </w:p>
              </w:tc>
            </w:tr>
            <w:tr w:rsidR="00812579" w:rsidRPr="00590FC6" w:rsidTr="00955E61">
              <w:tc>
                <w:tcPr>
                  <w:tcW w:w="9917" w:type="dxa"/>
                  <w:gridSpan w:val="4"/>
                  <w:tcBorders>
                    <w:top w:val="single" w:sz="4" w:space="0" w:color="auto"/>
                    <w:left w:val="single" w:sz="4" w:space="0" w:color="000000"/>
                    <w:bottom w:val="single" w:sz="4" w:space="0" w:color="000000"/>
                    <w:right w:val="single" w:sz="4" w:space="0" w:color="000000"/>
                  </w:tcBorders>
                  <w:shd w:val="clear" w:color="auto" w:fill="auto"/>
                </w:tcPr>
                <w:p w:rsidR="00812579" w:rsidRPr="00127846" w:rsidRDefault="00812579" w:rsidP="00955E61">
                  <w:pPr>
                    <w:widowControl w:val="0"/>
                    <w:tabs>
                      <w:tab w:val="left" w:pos="461"/>
                    </w:tabs>
                    <w:snapToGrid w:val="0"/>
                    <w:ind w:left="60"/>
                    <w:jc w:val="center"/>
                    <w:rPr>
                      <w:b/>
                      <w:i/>
                    </w:rPr>
                  </w:pPr>
                  <w:r w:rsidRPr="00127846">
                    <w:rPr>
                      <w:rFonts w:cs="Tahoma"/>
                      <w:b/>
                      <w:i/>
                    </w:rPr>
                    <w:t>Ограничения использования земельных участков и объектов капитального строительства</w:t>
                  </w:r>
                </w:p>
              </w:tc>
            </w:tr>
            <w:tr w:rsidR="00812579" w:rsidRPr="00590FC6" w:rsidTr="00955E61">
              <w:tc>
                <w:tcPr>
                  <w:tcW w:w="562" w:type="dxa"/>
                  <w:tcBorders>
                    <w:top w:val="single" w:sz="4" w:space="0" w:color="000000"/>
                    <w:left w:val="single" w:sz="4" w:space="0" w:color="000000"/>
                    <w:bottom w:val="single" w:sz="4" w:space="0" w:color="000000"/>
                  </w:tcBorders>
                  <w:shd w:val="clear" w:color="auto" w:fill="auto"/>
                </w:tcPr>
                <w:p w:rsidR="00812579" w:rsidRPr="00127846" w:rsidRDefault="00812579" w:rsidP="00955E61">
                  <w:pPr>
                    <w:jc w:val="both"/>
                    <w:rPr>
                      <w:rFonts w:cs="Tahoma"/>
                      <w:color w:val="000000"/>
                      <w:kern w:val="24"/>
                    </w:rPr>
                  </w:pPr>
                  <w:r w:rsidRPr="00127846">
                    <w:rPr>
                      <w:color w:val="000000"/>
                      <w:kern w:val="24"/>
                    </w:rPr>
                    <w:t>4.</w:t>
                  </w:r>
                </w:p>
              </w:tc>
              <w:tc>
                <w:tcPr>
                  <w:tcW w:w="4175" w:type="dxa"/>
                  <w:tcBorders>
                    <w:top w:val="single" w:sz="4" w:space="0" w:color="000000"/>
                    <w:left w:val="single" w:sz="4" w:space="0" w:color="000000"/>
                    <w:bottom w:val="single" w:sz="4" w:space="0" w:color="000000"/>
                  </w:tcBorders>
                  <w:shd w:val="clear" w:color="auto" w:fill="auto"/>
                </w:tcPr>
                <w:p w:rsidR="00812579" w:rsidRPr="00127846" w:rsidRDefault="00812579" w:rsidP="00955E61">
                  <w:pPr>
                    <w:jc w:val="both"/>
                    <w:rPr>
                      <w:lang w:eastAsia="ru-RU"/>
                    </w:rPr>
                  </w:pPr>
                  <w:r w:rsidRPr="00127846">
                    <w:rPr>
                      <w:bCs/>
                      <w:iCs/>
                      <w:lang w:eastAsia="ru-RU"/>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shd w:val="clear" w:color="auto" w:fill="auto"/>
                </w:tcPr>
                <w:p w:rsidR="00812579" w:rsidRPr="00127846" w:rsidRDefault="00812579" w:rsidP="00955E61">
                  <w:pPr>
                    <w:ind w:left="96" w:firstLine="440"/>
                    <w:jc w:val="both"/>
                    <w:rPr>
                      <w:lang w:eastAsia="ru-RU"/>
                    </w:rPr>
                  </w:pPr>
                  <w:r w:rsidRPr="00127846">
                    <w:rPr>
                      <w:lang w:eastAsia="ru-RU"/>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812579" w:rsidRPr="00127846" w:rsidRDefault="00812579" w:rsidP="00955E61">
                  <w:pPr>
                    <w:ind w:firstLine="539"/>
                    <w:jc w:val="both"/>
                    <w:rPr>
                      <w:color w:val="000000"/>
                      <w:kern w:val="24"/>
                    </w:rPr>
                  </w:pPr>
                  <w:r w:rsidRPr="00127846">
                    <w:rPr>
                      <w:lang w:eastAsia="ru-RU"/>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812579" w:rsidRPr="00127846" w:rsidRDefault="00812579" w:rsidP="00955E61">
            <w:pPr>
              <w:jc w:val="both"/>
              <w:rPr>
                <w:color w:val="000000"/>
                <w:kern w:val="24"/>
              </w:rPr>
            </w:pPr>
          </w:p>
        </w:tc>
      </w:tr>
    </w:tbl>
    <w:p w:rsidR="00812579" w:rsidRPr="00127846" w:rsidRDefault="00812579" w:rsidP="00812579">
      <w:pPr>
        <w:ind w:firstLine="539"/>
        <w:jc w:val="both"/>
        <w:rPr>
          <w:color w:val="000000"/>
          <w:kern w:val="24"/>
        </w:rPr>
      </w:pPr>
    </w:p>
    <w:p w:rsidR="00812579" w:rsidRPr="00B678B6" w:rsidRDefault="00812579" w:rsidP="00812579">
      <w:pPr>
        <w:numPr>
          <w:ilvl w:val="0"/>
          <w:numId w:val="1"/>
        </w:numPr>
        <w:rPr>
          <w:b/>
          <w:color w:val="000000"/>
          <w:kern w:val="24"/>
          <w:sz w:val="28"/>
          <w:szCs w:val="28"/>
        </w:rPr>
      </w:pPr>
    </w:p>
    <w:p w:rsidR="00812579" w:rsidRDefault="00812579" w:rsidP="00812579">
      <w:pPr>
        <w:rPr>
          <w:b/>
          <w:bCs/>
          <w:iCs/>
        </w:rPr>
      </w:pPr>
      <w:bookmarkStart w:id="165" w:name="_Toc280099518"/>
      <w:bookmarkStart w:id="166" w:name="_Toc283904178"/>
      <w:bookmarkStart w:id="167" w:name="_Toc286742617"/>
      <w:r>
        <w:rPr>
          <w:b/>
          <w:bCs/>
          <w:iCs/>
        </w:rPr>
        <w:br w:type="page"/>
      </w:r>
    </w:p>
    <w:p w:rsidR="00812579" w:rsidRPr="00B678B6" w:rsidRDefault="00812579" w:rsidP="00812579">
      <w:pPr>
        <w:keepNext/>
        <w:tabs>
          <w:tab w:val="num" w:pos="0"/>
        </w:tabs>
        <w:jc w:val="center"/>
        <w:outlineLvl w:val="1"/>
        <w:rPr>
          <w:b/>
          <w:bCs/>
          <w:iCs/>
        </w:rPr>
      </w:pPr>
      <w:r w:rsidRPr="00B678B6">
        <w:rPr>
          <w:b/>
          <w:bCs/>
          <w:iCs/>
        </w:rPr>
        <w:t>РАЗДЕЛ 9. ЗОНЫ С ОСОБЫМИ УСЛОВИЯМИ ИСПОЛЬЗОВАНИЯ ТЕРРИТОРИИ И ИНЫЕ ЗОНЫ С ОСОБЫМИ УСЛОВИЯМИ ИСПОЛЬЗОВАНИЯ ЗЕ</w:t>
      </w:r>
      <w:r>
        <w:rPr>
          <w:b/>
          <w:bCs/>
          <w:iCs/>
        </w:rPr>
        <w:t>МЕЛЬ</w:t>
      </w:r>
      <w:r w:rsidRPr="00B678B6">
        <w:rPr>
          <w:b/>
          <w:bCs/>
          <w:iCs/>
        </w:rPr>
        <w:t>НЫХ УЧАСТКОВ</w:t>
      </w:r>
      <w:bookmarkEnd w:id="165"/>
      <w:bookmarkEnd w:id="166"/>
      <w:bookmarkEnd w:id="167"/>
    </w:p>
    <w:p w:rsidR="00812579" w:rsidRPr="00B678B6" w:rsidRDefault="00812579" w:rsidP="00955E61">
      <w:pPr>
        <w:keepNext/>
        <w:numPr>
          <w:ilvl w:val="2"/>
          <w:numId w:val="36"/>
        </w:numPr>
        <w:spacing w:before="240" w:after="60"/>
        <w:outlineLvl w:val="2"/>
        <w:rPr>
          <w:rFonts w:cs="Arial"/>
          <w:b/>
          <w:bCs/>
          <w:sz w:val="26"/>
          <w:szCs w:val="26"/>
        </w:rPr>
      </w:pPr>
      <w:bookmarkStart w:id="168" w:name="_Toc280099519"/>
      <w:bookmarkStart w:id="169" w:name="_Toc283904179"/>
      <w:bookmarkStart w:id="170" w:name="_Toc286742618"/>
      <w:r w:rsidRPr="00B678B6">
        <w:rPr>
          <w:rFonts w:cs="Arial"/>
          <w:b/>
          <w:bCs/>
          <w:sz w:val="26"/>
          <w:szCs w:val="26"/>
        </w:rPr>
        <w:t>Статья 9.1. Зоны с особыми условиями использования территории</w:t>
      </w:r>
      <w:bookmarkEnd w:id="168"/>
      <w:bookmarkEnd w:id="169"/>
      <w:bookmarkEnd w:id="170"/>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9.1.1. Зоны охраны объектов культурного наследия</w:t>
      </w:r>
    </w:p>
    <w:p w:rsidR="00812579" w:rsidRPr="00F257B0" w:rsidRDefault="00812579" w:rsidP="00812579">
      <w:pPr>
        <w:ind w:firstLine="539"/>
        <w:jc w:val="both"/>
        <w:rPr>
          <w:color w:val="000000"/>
          <w:kern w:val="24"/>
        </w:rPr>
      </w:pPr>
      <w:r w:rsidRPr="00F257B0">
        <w:rPr>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812579" w:rsidRPr="00F257B0" w:rsidRDefault="00812579" w:rsidP="00812579">
      <w:pPr>
        <w:ind w:firstLine="539"/>
        <w:jc w:val="both"/>
        <w:rPr>
          <w:color w:val="000000"/>
          <w:kern w:val="24"/>
        </w:rPr>
      </w:pPr>
      <w:r w:rsidRPr="00F257B0">
        <w:rPr>
          <w:color w:val="000000"/>
          <w:kern w:val="24"/>
        </w:rPr>
        <w:t xml:space="preserve">1) </w:t>
      </w:r>
      <w:r w:rsidRPr="00F257B0">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F257B0">
        <w:rPr>
          <w:color w:val="000000"/>
          <w:kern w:val="24"/>
        </w:rPr>
        <w:t>:</w:t>
      </w:r>
    </w:p>
    <w:p w:rsidR="00812579" w:rsidRPr="00F257B0" w:rsidRDefault="00812579" w:rsidP="00812579">
      <w:pPr>
        <w:ind w:firstLine="540"/>
        <w:jc w:val="both"/>
        <w:rPr>
          <w:color w:val="000000"/>
          <w:kern w:val="24"/>
        </w:rPr>
      </w:pPr>
      <w:r w:rsidRPr="00F257B0">
        <w:rPr>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812579" w:rsidRPr="00F257B0" w:rsidRDefault="00812579" w:rsidP="00812579">
      <w:pPr>
        <w:ind w:firstLine="540"/>
        <w:jc w:val="both"/>
        <w:rPr>
          <w:color w:val="000000"/>
          <w:kern w:val="24"/>
        </w:rPr>
      </w:pPr>
      <w:r w:rsidRPr="00F257B0">
        <w:rPr>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12579" w:rsidRPr="00F257B0" w:rsidRDefault="00812579" w:rsidP="00812579">
      <w:pPr>
        <w:ind w:firstLine="540"/>
        <w:jc w:val="both"/>
        <w:rPr>
          <w:color w:val="000000"/>
          <w:kern w:val="24"/>
        </w:rPr>
      </w:pPr>
      <w:r w:rsidRPr="00F257B0">
        <w:rPr>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812579" w:rsidRPr="00F257B0" w:rsidRDefault="00812579" w:rsidP="00812579">
      <w:pPr>
        <w:ind w:firstLine="540"/>
        <w:jc w:val="both"/>
        <w:rPr>
          <w:color w:val="000000"/>
          <w:kern w:val="24"/>
        </w:rPr>
      </w:pPr>
      <w:r w:rsidRPr="00F257B0">
        <w:rPr>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812579" w:rsidRPr="00F257B0" w:rsidRDefault="00812579" w:rsidP="00812579">
      <w:pPr>
        <w:ind w:firstLine="540"/>
        <w:jc w:val="both"/>
        <w:rPr>
          <w:color w:val="000000"/>
          <w:kern w:val="24"/>
        </w:rPr>
      </w:pPr>
      <w:r w:rsidRPr="00F257B0">
        <w:rPr>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812579" w:rsidRPr="00F257B0" w:rsidRDefault="00812579" w:rsidP="00812579">
      <w:pPr>
        <w:ind w:firstLine="540"/>
        <w:jc w:val="both"/>
        <w:rPr>
          <w:color w:val="000000"/>
          <w:kern w:val="24"/>
        </w:rPr>
      </w:pPr>
      <w:r w:rsidRPr="00F257B0">
        <w:rPr>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812579" w:rsidRPr="00F257B0" w:rsidRDefault="00812579" w:rsidP="00812579">
      <w:pPr>
        <w:ind w:firstLine="540"/>
        <w:jc w:val="both"/>
        <w:rPr>
          <w:color w:val="000000"/>
          <w:kern w:val="24"/>
        </w:rPr>
      </w:pPr>
      <w:r w:rsidRPr="00F257B0">
        <w:rPr>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812579" w:rsidRPr="00F257B0" w:rsidRDefault="00812579" w:rsidP="00812579">
      <w:pPr>
        <w:ind w:firstLine="539"/>
        <w:jc w:val="both"/>
        <w:rPr>
          <w:color w:val="000000"/>
          <w:kern w:val="24"/>
        </w:rPr>
      </w:pPr>
      <w:r w:rsidRPr="00F257B0">
        <w:rPr>
          <w:color w:val="000000"/>
          <w:kern w:val="24"/>
        </w:rPr>
        <w:t xml:space="preserve">2) </w:t>
      </w:r>
      <w:r w:rsidRPr="00F257B0">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F257B0">
        <w:rPr>
          <w:color w:val="000000"/>
          <w:kern w:val="24"/>
        </w:rPr>
        <w:t>:</w:t>
      </w:r>
    </w:p>
    <w:p w:rsidR="00812579" w:rsidRPr="00F257B0" w:rsidRDefault="00812579" w:rsidP="00812579">
      <w:pPr>
        <w:ind w:firstLine="539"/>
        <w:jc w:val="both"/>
        <w:rPr>
          <w:color w:val="000000"/>
          <w:kern w:val="24"/>
        </w:rPr>
      </w:pPr>
      <w:r w:rsidRPr="00F257B0">
        <w:rPr>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12579" w:rsidRPr="00F257B0" w:rsidRDefault="00812579" w:rsidP="00812579">
      <w:pPr>
        <w:ind w:firstLine="539"/>
        <w:jc w:val="both"/>
        <w:rPr>
          <w:color w:val="000000"/>
          <w:kern w:val="24"/>
        </w:rPr>
      </w:pPr>
      <w:r w:rsidRPr="00F257B0">
        <w:rPr>
          <w:color w:val="000000"/>
          <w:kern w:val="24"/>
        </w:rPr>
        <w:lastRenderedPageBreak/>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12579" w:rsidRPr="00F257B0" w:rsidRDefault="00812579" w:rsidP="00812579">
      <w:pPr>
        <w:ind w:firstLine="539"/>
        <w:jc w:val="both"/>
        <w:rPr>
          <w:color w:val="000000"/>
          <w:kern w:val="24"/>
        </w:rPr>
      </w:pPr>
      <w:r w:rsidRPr="00F257B0">
        <w:rPr>
          <w:color w:val="000000"/>
          <w:kern w:val="24"/>
        </w:rPr>
        <w:t>в) обеспечение визуального восприятия объекта культурного наследия в его историко-градостроительной и природной среде;</w:t>
      </w:r>
    </w:p>
    <w:p w:rsidR="00812579" w:rsidRPr="00F257B0" w:rsidRDefault="00812579" w:rsidP="00812579">
      <w:pPr>
        <w:ind w:firstLine="539"/>
        <w:jc w:val="both"/>
        <w:rPr>
          <w:color w:val="000000"/>
          <w:kern w:val="24"/>
        </w:rPr>
      </w:pPr>
      <w:r w:rsidRPr="00F257B0">
        <w:rPr>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812579" w:rsidRPr="00F257B0" w:rsidRDefault="00812579" w:rsidP="00812579">
      <w:pPr>
        <w:ind w:firstLine="539"/>
        <w:jc w:val="both"/>
        <w:rPr>
          <w:color w:val="000000"/>
          <w:kern w:val="24"/>
        </w:rPr>
      </w:pPr>
      <w:r w:rsidRPr="00F257B0">
        <w:rPr>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812579" w:rsidRPr="00F257B0" w:rsidRDefault="00812579" w:rsidP="00812579">
      <w:pPr>
        <w:ind w:firstLine="539"/>
        <w:jc w:val="both"/>
        <w:rPr>
          <w:color w:val="000000"/>
          <w:kern w:val="24"/>
        </w:rPr>
      </w:pPr>
      <w:r w:rsidRPr="00F257B0">
        <w:rPr>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812579" w:rsidRPr="00F257B0" w:rsidRDefault="00812579" w:rsidP="00812579">
      <w:pPr>
        <w:ind w:firstLine="539"/>
        <w:jc w:val="both"/>
        <w:rPr>
          <w:color w:val="000000"/>
          <w:kern w:val="24"/>
        </w:rPr>
      </w:pPr>
      <w:r w:rsidRPr="00F257B0">
        <w:rPr>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812579" w:rsidRPr="00F257B0" w:rsidRDefault="00812579" w:rsidP="00812579">
      <w:pPr>
        <w:ind w:firstLine="539"/>
        <w:jc w:val="both"/>
        <w:rPr>
          <w:color w:val="000000"/>
          <w:kern w:val="24"/>
        </w:rPr>
      </w:pPr>
      <w:r w:rsidRPr="00F257B0">
        <w:rPr>
          <w:color w:val="000000"/>
          <w:kern w:val="24"/>
        </w:rPr>
        <w:t xml:space="preserve">3) </w:t>
      </w:r>
      <w:r w:rsidRPr="00F257B0">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F257B0">
        <w:rPr>
          <w:color w:val="000000"/>
          <w:kern w:val="24"/>
        </w:rPr>
        <w:t>:</w:t>
      </w:r>
    </w:p>
    <w:p w:rsidR="00812579" w:rsidRPr="00F257B0" w:rsidRDefault="00812579" w:rsidP="00812579">
      <w:pPr>
        <w:ind w:firstLine="540"/>
        <w:jc w:val="both"/>
        <w:rPr>
          <w:color w:val="000000"/>
          <w:kern w:val="24"/>
        </w:rPr>
      </w:pPr>
      <w:r w:rsidRPr="00F257B0">
        <w:rPr>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812579" w:rsidRPr="00F257B0" w:rsidRDefault="00812579" w:rsidP="00812579">
      <w:pPr>
        <w:ind w:firstLine="540"/>
        <w:jc w:val="both"/>
        <w:rPr>
          <w:color w:val="000000"/>
          <w:kern w:val="24"/>
        </w:rPr>
      </w:pPr>
      <w:r w:rsidRPr="00F257B0">
        <w:rPr>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812579" w:rsidRPr="00F257B0" w:rsidRDefault="00812579" w:rsidP="00812579">
      <w:pPr>
        <w:ind w:firstLine="540"/>
        <w:jc w:val="both"/>
        <w:rPr>
          <w:color w:val="000000"/>
          <w:kern w:val="24"/>
        </w:rPr>
      </w:pPr>
      <w:r w:rsidRPr="00F257B0">
        <w:rPr>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12579" w:rsidRPr="00F257B0" w:rsidRDefault="00812579" w:rsidP="00812579">
      <w:pPr>
        <w:ind w:firstLine="540"/>
        <w:jc w:val="both"/>
        <w:rPr>
          <w:color w:val="000000"/>
          <w:kern w:val="24"/>
        </w:rPr>
      </w:pPr>
      <w:r w:rsidRPr="00F257B0">
        <w:rPr>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812579" w:rsidRPr="00F257B0" w:rsidRDefault="00812579" w:rsidP="00812579">
      <w:pPr>
        <w:ind w:firstLine="540"/>
        <w:jc w:val="both"/>
        <w:rPr>
          <w:color w:val="000000"/>
          <w:kern w:val="24"/>
        </w:rPr>
      </w:pPr>
      <w:r w:rsidRPr="00F257B0">
        <w:rPr>
          <w:color w:val="000000"/>
          <w:kern w:val="24"/>
        </w:rPr>
        <w:t>д) иные требования, необходимые для сохранения и восстановления (регенерации) охраняемого природного ландшафта.</w:t>
      </w:r>
    </w:p>
    <w:p w:rsidR="00812579" w:rsidRPr="00B678B6" w:rsidRDefault="00812579" w:rsidP="00812579">
      <w:pPr>
        <w:ind w:firstLine="539"/>
        <w:jc w:val="both"/>
        <w:rPr>
          <w:color w:val="000000"/>
          <w:kern w:val="24"/>
        </w:rPr>
      </w:pP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9.1.2. Особо охраняемые природные территории – памятники природы</w:t>
      </w:r>
    </w:p>
    <w:p w:rsidR="00812579" w:rsidRPr="00B678B6" w:rsidRDefault="00812579" w:rsidP="00812579">
      <w:pPr>
        <w:ind w:firstLine="539"/>
        <w:jc w:val="both"/>
        <w:rPr>
          <w:color w:val="000000"/>
          <w:kern w:val="24"/>
        </w:rPr>
      </w:pPr>
      <w:r w:rsidRPr="00B678B6">
        <w:rPr>
          <w:color w:val="000000"/>
          <w:kern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812579" w:rsidRPr="00B678B6" w:rsidRDefault="00812579" w:rsidP="00812579">
      <w:pPr>
        <w:ind w:firstLine="539"/>
        <w:jc w:val="both"/>
        <w:rPr>
          <w:color w:val="000000"/>
          <w:kern w:val="24"/>
        </w:rPr>
      </w:pPr>
      <w:r w:rsidRPr="00B678B6">
        <w:rPr>
          <w:color w:val="000000"/>
          <w:kern w:val="24"/>
        </w:rPr>
        <w:t xml:space="preserve">На территориях памятников природы  </w:t>
      </w:r>
      <w:r w:rsidRPr="00B678B6">
        <w:rPr>
          <w:color w:val="000000"/>
          <w:kern w:val="24"/>
          <w:u w:val="single"/>
        </w:rPr>
        <w:t xml:space="preserve">запрещается </w:t>
      </w:r>
      <w:r w:rsidRPr="00B678B6">
        <w:rPr>
          <w:color w:val="000000"/>
          <w:kern w:val="24"/>
        </w:rPr>
        <w:t>всякая деятельность, влекущая за собой нарушения сохранности  памятников природы.</w:t>
      </w:r>
    </w:p>
    <w:p w:rsidR="00812579" w:rsidRPr="00B678B6" w:rsidRDefault="00812579" w:rsidP="00812579">
      <w:pPr>
        <w:ind w:firstLine="539"/>
        <w:jc w:val="both"/>
        <w:rPr>
          <w:color w:val="000000"/>
          <w:kern w:val="24"/>
        </w:rPr>
      </w:pPr>
      <w:r w:rsidRPr="00B678B6">
        <w:rPr>
          <w:color w:val="000000"/>
          <w:kern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812579" w:rsidRPr="00B678B6" w:rsidRDefault="00812579" w:rsidP="00812579">
      <w:pPr>
        <w:ind w:firstLine="539"/>
        <w:jc w:val="both"/>
        <w:rPr>
          <w:color w:val="000000"/>
          <w:kern w:val="24"/>
        </w:rPr>
      </w:pPr>
      <w:r w:rsidRPr="00B678B6">
        <w:rPr>
          <w:color w:val="000000"/>
          <w:kern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812579" w:rsidRPr="00B678B6" w:rsidRDefault="00812579" w:rsidP="00812579">
      <w:pPr>
        <w:ind w:firstLine="539"/>
        <w:jc w:val="both"/>
        <w:rPr>
          <w:color w:val="000000"/>
          <w:kern w:val="24"/>
        </w:rPr>
      </w:pPr>
      <w:r w:rsidRPr="00B678B6">
        <w:rPr>
          <w:color w:val="000000"/>
          <w:kern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w:t>
      </w:r>
      <w:r w:rsidRPr="00B678B6">
        <w:rPr>
          <w:color w:val="000000"/>
          <w:kern w:val="24"/>
        </w:rPr>
        <w:lastRenderedPageBreak/>
        <w:t xml:space="preserve">пространства создаются </w:t>
      </w:r>
      <w:r w:rsidRPr="00B678B6">
        <w:rPr>
          <w:b/>
          <w:bCs/>
          <w:color w:val="000000"/>
          <w:kern w:val="24"/>
        </w:rPr>
        <w:t>охранные зоны</w:t>
      </w:r>
      <w:r w:rsidRPr="00B678B6">
        <w:rPr>
          <w:color w:val="000000"/>
          <w:kern w:val="24"/>
        </w:rPr>
        <w:t>, с регулируемым режимом хозяйственной деятельности.</w:t>
      </w:r>
    </w:p>
    <w:p w:rsidR="00812579" w:rsidRPr="00B678B6" w:rsidRDefault="00812579" w:rsidP="00812579">
      <w:pPr>
        <w:ind w:firstLine="539"/>
        <w:jc w:val="both"/>
        <w:rPr>
          <w:color w:val="000000"/>
          <w:kern w:val="24"/>
        </w:rPr>
      </w:pPr>
      <w:r w:rsidRPr="00B678B6">
        <w:rPr>
          <w:color w:val="000000"/>
          <w:kern w:val="24"/>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B678B6">
          <w:rPr>
            <w:color w:val="000000"/>
            <w:kern w:val="24"/>
          </w:rPr>
          <w:t>0,1 км</w:t>
        </w:r>
      </w:smartTag>
      <w:r w:rsidRPr="00B678B6">
        <w:rPr>
          <w:color w:val="000000"/>
          <w:kern w:val="24"/>
        </w:rPr>
        <w:t>.</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9.1.3. Водоохранные зоны и прибрежные защитные полосы</w:t>
      </w:r>
    </w:p>
    <w:p w:rsidR="00812579" w:rsidRPr="00B678B6" w:rsidRDefault="00812579" w:rsidP="00812579">
      <w:pPr>
        <w:ind w:firstLine="539"/>
        <w:jc w:val="both"/>
        <w:rPr>
          <w:color w:val="000000"/>
          <w:kern w:val="24"/>
        </w:rPr>
      </w:pPr>
      <w:r w:rsidRPr="00B678B6">
        <w:rPr>
          <w:color w:val="000000"/>
          <w:kern w:val="24"/>
        </w:rPr>
        <w:t>Границы и режимы использования водоохранных установлены Водным кодексом Российской Федерации.</w:t>
      </w:r>
    </w:p>
    <w:p w:rsidR="00812579" w:rsidRPr="00B678B6" w:rsidRDefault="00812579" w:rsidP="00812579">
      <w:pPr>
        <w:ind w:firstLine="539"/>
        <w:jc w:val="both"/>
        <w:rPr>
          <w:color w:val="000000"/>
          <w:kern w:val="24"/>
        </w:rPr>
      </w:pPr>
      <w:r w:rsidRPr="00B678B6">
        <w:rPr>
          <w:color w:val="000000"/>
          <w:kern w:val="24"/>
        </w:rPr>
        <w:t>1) Параметры зоны:</w:t>
      </w:r>
    </w:p>
    <w:p w:rsidR="00812579" w:rsidRPr="00B678B6" w:rsidRDefault="00812579" w:rsidP="00812579">
      <w:pPr>
        <w:ind w:firstLine="539"/>
        <w:jc w:val="both"/>
        <w:rPr>
          <w:color w:val="000000"/>
          <w:kern w:val="24"/>
        </w:rPr>
      </w:pPr>
      <w:r w:rsidRPr="00B678B6">
        <w:rPr>
          <w:color w:val="000000"/>
          <w:kern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B678B6">
          <w:rPr>
            <w:color w:val="000000"/>
            <w:kern w:val="24"/>
          </w:rPr>
          <w:t>20 метров</w:t>
        </w:r>
      </w:smartTag>
      <w:r w:rsidRPr="00B678B6">
        <w:rPr>
          <w:color w:val="000000"/>
          <w:kern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B678B6">
          <w:rPr>
            <w:color w:val="000000"/>
            <w:kern w:val="24"/>
          </w:rPr>
          <w:t>5 метров</w:t>
        </w:r>
      </w:smartTag>
      <w:r w:rsidRPr="00B678B6">
        <w:rPr>
          <w:color w:val="000000"/>
          <w:kern w:val="24"/>
        </w:rPr>
        <w:t>. Береговая полоса болот и природных выходов подземных вод (родников) - не определяется.</w:t>
      </w:r>
    </w:p>
    <w:p w:rsidR="00812579" w:rsidRPr="00B678B6" w:rsidRDefault="00812579" w:rsidP="00812579">
      <w:pPr>
        <w:ind w:firstLine="539"/>
        <w:jc w:val="both"/>
        <w:rPr>
          <w:color w:val="000000"/>
          <w:kern w:val="24"/>
        </w:rPr>
      </w:pPr>
      <w:r w:rsidRPr="00B678B6">
        <w:rPr>
          <w:color w:val="000000"/>
          <w:kern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812579" w:rsidRPr="00B678B6" w:rsidRDefault="00812579" w:rsidP="00812579">
      <w:pPr>
        <w:ind w:firstLine="539"/>
        <w:jc w:val="both"/>
        <w:rPr>
          <w:color w:val="000000"/>
          <w:kern w:val="24"/>
        </w:rPr>
      </w:pPr>
      <w:r w:rsidRPr="00B678B6">
        <w:rPr>
          <w:color w:val="000000"/>
          <w:kern w:val="24"/>
        </w:rPr>
        <w:t xml:space="preserve">1) до десяти километров - в размере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2) от десяти до пятидесяти километров - в размере </w:t>
      </w:r>
      <w:smartTag w:uri="urn:schemas-microsoft-com:office:smarttags" w:element="metricconverter">
        <w:smartTagPr>
          <w:attr w:name="ProductID" w:val="100 метров"/>
        </w:smartTagPr>
        <w:r w:rsidRPr="00B678B6">
          <w:rPr>
            <w:color w:val="000000"/>
            <w:kern w:val="24"/>
          </w:rPr>
          <w:t>100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3) от пятидесяти километров и более - в размере </w:t>
      </w:r>
      <w:smartTag w:uri="urn:schemas-microsoft-com:office:smarttags" w:element="metricconverter">
        <w:smartTagPr>
          <w:attr w:name="ProductID" w:val="200 метров"/>
        </w:smartTagPr>
        <w:r w:rsidRPr="00B678B6">
          <w:rPr>
            <w:color w:val="000000"/>
            <w:kern w:val="24"/>
          </w:rPr>
          <w:t>200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Для реки, ручья протяженностью менее </w:t>
      </w:r>
      <w:smartTag w:uri="urn:schemas-microsoft-com:office:smarttags" w:element="metricconverter">
        <w:smartTagPr>
          <w:attr w:name="ProductID" w:val="10 километров"/>
        </w:smartTagPr>
        <w:r w:rsidRPr="00B678B6">
          <w:rPr>
            <w:color w:val="000000"/>
            <w:kern w:val="24"/>
          </w:rPr>
          <w:t>10 километров</w:t>
        </w:r>
      </w:smartTag>
      <w:r w:rsidRPr="00B678B6">
        <w:rPr>
          <w:color w:val="000000"/>
          <w:kern w:val="24"/>
        </w:rPr>
        <w:t xml:space="preserve"> от истока до устья водоохранная зона совпадает с прибрежной защитной полосой.</w:t>
      </w:r>
    </w:p>
    <w:p w:rsidR="00812579" w:rsidRPr="00B678B6" w:rsidRDefault="00812579" w:rsidP="00812579">
      <w:pPr>
        <w:ind w:firstLine="539"/>
        <w:jc w:val="both"/>
        <w:rPr>
          <w:color w:val="000000"/>
          <w:kern w:val="24"/>
        </w:rPr>
      </w:pPr>
      <w:r w:rsidRPr="00B678B6">
        <w:rPr>
          <w:color w:val="000000"/>
          <w:kern w:val="24"/>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812579" w:rsidRPr="00B678B6" w:rsidRDefault="00812579" w:rsidP="00812579">
      <w:pPr>
        <w:ind w:firstLine="539"/>
        <w:jc w:val="both"/>
        <w:rPr>
          <w:color w:val="000000"/>
          <w:kern w:val="24"/>
          <w:u w:val="single"/>
        </w:rPr>
      </w:pPr>
      <w:r w:rsidRPr="00B678B6">
        <w:rPr>
          <w:color w:val="000000"/>
          <w:kern w:val="24"/>
          <w:u w:val="single"/>
        </w:rPr>
        <w:t>Водоохранная зона  р.Богучарка составляет – 200м.</w:t>
      </w:r>
    </w:p>
    <w:p w:rsidR="00812579" w:rsidRPr="00B678B6" w:rsidRDefault="00812579" w:rsidP="00812579">
      <w:pPr>
        <w:ind w:firstLine="539"/>
        <w:jc w:val="both"/>
        <w:rPr>
          <w:color w:val="000000"/>
          <w:kern w:val="24"/>
        </w:rPr>
      </w:pPr>
      <w:r w:rsidRPr="00B678B6">
        <w:rPr>
          <w:color w:val="000000"/>
          <w:kern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B678B6">
          <w:rPr>
            <w:color w:val="000000"/>
            <w:kern w:val="24"/>
          </w:rPr>
          <w:t>30 метров</w:t>
        </w:r>
      </w:smartTag>
      <w:r w:rsidRPr="00B678B6">
        <w:rPr>
          <w:color w:val="000000"/>
          <w:kern w:val="24"/>
        </w:rPr>
        <w:t xml:space="preserve"> для обратного или нулевого уклона, </w:t>
      </w:r>
      <w:smartTag w:uri="urn:schemas-microsoft-com:office:smarttags" w:element="metricconverter">
        <w:smartTagPr>
          <w:attr w:name="ProductID" w:val="40 метров"/>
        </w:smartTagPr>
        <w:r w:rsidRPr="00B678B6">
          <w:rPr>
            <w:color w:val="000000"/>
            <w:kern w:val="24"/>
          </w:rPr>
          <w:t>40 метров</w:t>
        </w:r>
      </w:smartTag>
      <w:r w:rsidRPr="00B678B6">
        <w:rPr>
          <w:color w:val="000000"/>
          <w:kern w:val="24"/>
        </w:rPr>
        <w:t xml:space="preserve"> для уклона до трех градусов и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 xml:space="preserve"> для уклона три и более градуса.</w:t>
      </w:r>
    </w:p>
    <w:p w:rsidR="00812579" w:rsidRPr="00B678B6" w:rsidRDefault="00812579" w:rsidP="00812579">
      <w:pPr>
        <w:ind w:firstLine="539"/>
        <w:jc w:val="both"/>
        <w:rPr>
          <w:color w:val="000000"/>
          <w:kern w:val="24"/>
        </w:rPr>
      </w:pPr>
      <w:r w:rsidRPr="00B678B6">
        <w:rPr>
          <w:color w:val="000000"/>
          <w:kern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12579" w:rsidRPr="00B678B6" w:rsidRDefault="00812579" w:rsidP="00812579">
      <w:pPr>
        <w:ind w:firstLine="539"/>
        <w:jc w:val="both"/>
        <w:rPr>
          <w:color w:val="000000"/>
          <w:kern w:val="24"/>
        </w:rPr>
      </w:pPr>
      <w:r w:rsidRPr="00B678B6">
        <w:rPr>
          <w:color w:val="000000"/>
          <w:kern w:val="24"/>
        </w:rPr>
        <w:t>2) Ограничения деятельности</w:t>
      </w:r>
    </w:p>
    <w:p w:rsidR="00812579" w:rsidRPr="00B678B6" w:rsidRDefault="00812579" w:rsidP="00812579">
      <w:pPr>
        <w:ind w:firstLine="539"/>
        <w:jc w:val="both"/>
        <w:rPr>
          <w:color w:val="000000"/>
          <w:kern w:val="24"/>
        </w:rPr>
      </w:pPr>
      <w:r w:rsidRPr="00B678B6">
        <w:rPr>
          <w:color w:val="000000"/>
          <w:kern w:val="24"/>
        </w:rPr>
        <w:t>В границах водоохранных зон запрещаются:</w:t>
      </w:r>
    </w:p>
    <w:p w:rsidR="00812579" w:rsidRPr="00B678B6" w:rsidRDefault="00812579" w:rsidP="00812579">
      <w:pPr>
        <w:ind w:firstLine="539"/>
        <w:jc w:val="both"/>
        <w:rPr>
          <w:color w:val="000000"/>
          <w:kern w:val="24"/>
        </w:rPr>
      </w:pPr>
      <w:r w:rsidRPr="00B678B6">
        <w:rPr>
          <w:color w:val="000000"/>
          <w:kern w:val="24"/>
        </w:rPr>
        <w:t>1) использование сточных вод для удобрения почв;</w:t>
      </w:r>
    </w:p>
    <w:p w:rsidR="00812579" w:rsidRPr="00B678B6" w:rsidRDefault="00812579" w:rsidP="00812579">
      <w:pPr>
        <w:ind w:firstLine="539"/>
        <w:jc w:val="both"/>
        <w:rPr>
          <w:color w:val="000000"/>
          <w:kern w:val="24"/>
        </w:rPr>
      </w:pPr>
      <w:r w:rsidRPr="00B678B6">
        <w:rPr>
          <w:color w:val="000000"/>
          <w:kern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12579" w:rsidRPr="00B678B6" w:rsidRDefault="00812579" w:rsidP="00812579">
      <w:pPr>
        <w:ind w:firstLine="539"/>
        <w:jc w:val="both"/>
        <w:rPr>
          <w:color w:val="000000"/>
          <w:kern w:val="24"/>
        </w:rPr>
      </w:pPr>
      <w:r w:rsidRPr="00B678B6">
        <w:rPr>
          <w:color w:val="000000"/>
          <w:kern w:val="24"/>
        </w:rPr>
        <w:t>3) осуществление авиационных мер по борьбе с вредителями и болезнями растений;</w:t>
      </w:r>
    </w:p>
    <w:p w:rsidR="00812579" w:rsidRPr="00B678B6" w:rsidRDefault="00812579" w:rsidP="00812579">
      <w:pPr>
        <w:ind w:firstLine="539"/>
        <w:jc w:val="both"/>
        <w:rPr>
          <w:color w:val="000000"/>
          <w:kern w:val="24"/>
        </w:rPr>
      </w:pPr>
      <w:r w:rsidRPr="00B678B6">
        <w:rPr>
          <w:color w:val="000000"/>
          <w:kern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2579" w:rsidRPr="00B678B6" w:rsidRDefault="00812579" w:rsidP="00812579">
      <w:pPr>
        <w:ind w:firstLine="539"/>
        <w:jc w:val="both"/>
        <w:rPr>
          <w:color w:val="000000"/>
          <w:kern w:val="24"/>
        </w:rPr>
      </w:pPr>
      <w:r w:rsidRPr="00B678B6">
        <w:rPr>
          <w:color w:val="000000"/>
          <w:kern w:val="24"/>
        </w:rPr>
        <w:lastRenderedPageBreak/>
        <w:t>В границах прибрежных защитных полос наряду с указанными выше ограничениями запрещаются:</w:t>
      </w:r>
    </w:p>
    <w:p w:rsidR="00812579" w:rsidRPr="00B678B6" w:rsidRDefault="00812579" w:rsidP="00812579">
      <w:pPr>
        <w:ind w:firstLine="539"/>
        <w:jc w:val="both"/>
        <w:rPr>
          <w:color w:val="000000"/>
          <w:kern w:val="24"/>
        </w:rPr>
      </w:pPr>
      <w:r w:rsidRPr="00B678B6">
        <w:rPr>
          <w:color w:val="000000"/>
          <w:kern w:val="24"/>
        </w:rPr>
        <w:t>1) распашка земель;</w:t>
      </w:r>
    </w:p>
    <w:p w:rsidR="00812579" w:rsidRPr="00B678B6" w:rsidRDefault="00812579" w:rsidP="00812579">
      <w:pPr>
        <w:ind w:firstLine="539"/>
        <w:jc w:val="both"/>
        <w:rPr>
          <w:color w:val="000000"/>
          <w:kern w:val="24"/>
        </w:rPr>
      </w:pPr>
      <w:r w:rsidRPr="00B678B6">
        <w:rPr>
          <w:color w:val="000000"/>
          <w:kern w:val="24"/>
        </w:rPr>
        <w:t>2) размещение отвалов размываемых грунтов;</w:t>
      </w:r>
    </w:p>
    <w:p w:rsidR="00812579" w:rsidRPr="00B678B6" w:rsidRDefault="00812579" w:rsidP="00812579">
      <w:pPr>
        <w:ind w:firstLine="539"/>
        <w:jc w:val="both"/>
        <w:rPr>
          <w:color w:val="000000"/>
          <w:kern w:val="24"/>
        </w:rPr>
      </w:pPr>
      <w:r w:rsidRPr="00B678B6">
        <w:rPr>
          <w:color w:val="000000"/>
          <w:kern w:val="24"/>
        </w:rPr>
        <w:t>3) выпас сельскохозяйственных животных и организация для них летних лагерей, ванн.</w:t>
      </w:r>
    </w:p>
    <w:p w:rsidR="00812579" w:rsidRPr="00B678B6" w:rsidRDefault="00812579" w:rsidP="00812579">
      <w:pPr>
        <w:ind w:firstLine="539"/>
        <w:jc w:val="both"/>
        <w:rPr>
          <w:color w:val="000000"/>
          <w:kern w:val="24"/>
        </w:rPr>
      </w:pPr>
      <w:r w:rsidRPr="00B678B6">
        <w:rPr>
          <w:color w:val="000000"/>
          <w:kern w:val="24"/>
        </w:rPr>
        <w:t>В границах водоохранных зон допускаются:</w:t>
      </w:r>
    </w:p>
    <w:p w:rsidR="00812579" w:rsidRPr="00B678B6" w:rsidRDefault="00812579" w:rsidP="00812579">
      <w:pPr>
        <w:ind w:firstLine="539"/>
        <w:jc w:val="both"/>
        <w:rPr>
          <w:color w:val="000000"/>
          <w:kern w:val="24"/>
        </w:rPr>
      </w:pPr>
      <w:r w:rsidRPr="00B678B6">
        <w:rPr>
          <w:color w:val="000000"/>
          <w:kern w:val="24"/>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9.1.4. Зона санитарной охраны источников питьевого водоснабжения.</w:t>
      </w:r>
    </w:p>
    <w:p w:rsidR="00812579" w:rsidRPr="00B678B6" w:rsidRDefault="00812579" w:rsidP="00812579">
      <w:pPr>
        <w:ind w:firstLine="539"/>
        <w:jc w:val="both"/>
        <w:rPr>
          <w:color w:val="000000"/>
          <w:kern w:val="24"/>
        </w:rPr>
      </w:pPr>
      <w:r w:rsidRPr="00B678B6">
        <w:rPr>
          <w:color w:val="000000"/>
          <w:kern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12579" w:rsidRPr="00B678B6" w:rsidRDefault="00812579" w:rsidP="00812579">
      <w:pPr>
        <w:ind w:firstLine="539"/>
        <w:jc w:val="both"/>
        <w:rPr>
          <w:color w:val="000000"/>
          <w:kern w:val="24"/>
        </w:rPr>
      </w:pPr>
      <w:r w:rsidRPr="00B678B6">
        <w:rPr>
          <w:color w:val="000000"/>
          <w:kern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B678B6">
          <w:rPr>
            <w:color w:val="000000"/>
            <w:kern w:val="24"/>
          </w:rPr>
          <w:t>50 м</w:t>
        </w:r>
      </w:smartTag>
      <w:r w:rsidRPr="00B678B6">
        <w:rPr>
          <w:color w:val="000000"/>
          <w:kern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12579" w:rsidRPr="00B678B6" w:rsidRDefault="00812579" w:rsidP="00812579">
      <w:pPr>
        <w:ind w:firstLine="539"/>
        <w:jc w:val="both"/>
        <w:rPr>
          <w:color w:val="000000"/>
          <w:kern w:val="24"/>
        </w:rPr>
      </w:pPr>
      <w:r w:rsidRPr="00B678B6">
        <w:rPr>
          <w:color w:val="000000"/>
          <w:kern w:val="24"/>
        </w:rPr>
        <w:t>На территории первого пояса запрещается:</w:t>
      </w:r>
    </w:p>
    <w:p w:rsidR="00812579" w:rsidRPr="00B678B6" w:rsidRDefault="00812579" w:rsidP="00812579">
      <w:pPr>
        <w:ind w:firstLine="539"/>
        <w:jc w:val="both"/>
        <w:rPr>
          <w:color w:val="000000"/>
          <w:kern w:val="24"/>
        </w:rPr>
      </w:pPr>
      <w:r w:rsidRPr="00B678B6">
        <w:rPr>
          <w:color w:val="000000"/>
          <w:kern w:val="24"/>
        </w:rPr>
        <w:t>- посадка высокоствольных деревьев;</w:t>
      </w:r>
    </w:p>
    <w:p w:rsidR="00812579" w:rsidRPr="00B678B6" w:rsidRDefault="00812579" w:rsidP="00812579">
      <w:pPr>
        <w:ind w:firstLine="539"/>
        <w:jc w:val="both"/>
        <w:rPr>
          <w:color w:val="000000"/>
          <w:kern w:val="24"/>
        </w:rPr>
      </w:pPr>
      <w:r w:rsidRPr="00B678B6">
        <w:rPr>
          <w:color w:val="000000"/>
          <w:kern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12579" w:rsidRPr="00B678B6" w:rsidRDefault="00812579" w:rsidP="00812579">
      <w:pPr>
        <w:ind w:firstLine="539"/>
        <w:jc w:val="both"/>
        <w:rPr>
          <w:color w:val="000000"/>
          <w:kern w:val="24"/>
        </w:rPr>
      </w:pPr>
      <w:r w:rsidRPr="00B678B6">
        <w:rPr>
          <w:color w:val="000000"/>
          <w:kern w:val="24"/>
        </w:rPr>
        <w:t>- размещение жилых и общественных зданий, проживание людей;</w:t>
      </w:r>
    </w:p>
    <w:p w:rsidR="00812579" w:rsidRPr="00B678B6" w:rsidRDefault="00812579" w:rsidP="00812579">
      <w:pPr>
        <w:ind w:firstLine="539"/>
        <w:jc w:val="both"/>
        <w:rPr>
          <w:color w:val="000000"/>
          <w:kern w:val="24"/>
        </w:rPr>
      </w:pPr>
      <w:r w:rsidRPr="00B678B6">
        <w:rPr>
          <w:color w:val="000000"/>
          <w:kern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12579" w:rsidRPr="00B678B6" w:rsidRDefault="00812579" w:rsidP="00812579">
      <w:pPr>
        <w:ind w:firstLine="539"/>
        <w:jc w:val="both"/>
        <w:rPr>
          <w:color w:val="000000"/>
          <w:kern w:val="24"/>
        </w:rPr>
      </w:pPr>
      <w:r w:rsidRPr="00B678B6">
        <w:rPr>
          <w:color w:val="000000"/>
          <w:kern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12579" w:rsidRPr="00B678B6" w:rsidRDefault="00812579" w:rsidP="00812579">
      <w:pPr>
        <w:ind w:firstLine="539"/>
        <w:jc w:val="both"/>
        <w:rPr>
          <w:color w:val="000000"/>
          <w:kern w:val="24"/>
        </w:rPr>
      </w:pPr>
      <w:r w:rsidRPr="00B678B6">
        <w:rPr>
          <w:color w:val="000000"/>
          <w:kern w:val="24"/>
        </w:rPr>
        <w:t>Допускаются рубки ухода и санитарные рубки леса.</w:t>
      </w:r>
    </w:p>
    <w:p w:rsidR="00812579" w:rsidRPr="00B678B6" w:rsidRDefault="00812579" w:rsidP="00812579">
      <w:pPr>
        <w:ind w:firstLine="539"/>
        <w:jc w:val="both"/>
        <w:rPr>
          <w:color w:val="000000"/>
          <w:kern w:val="24"/>
        </w:rPr>
      </w:pPr>
      <w:r w:rsidRPr="00B678B6">
        <w:rPr>
          <w:color w:val="000000"/>
          <w:kern w:val="24"/>
        </w:rPr>
        <w:t>На территории второго и третьего пояса зоны санитарной охраны поверхностных источников водоснабжения запрещается:</w:t>
      </w:r>
    </w:p>
    <w:p w:rsidR="00812579" w:rsidRPr="00B678B6" w:rsidRDefault="00812579" w:rsidP="00812579">
      <w:pPr>
        <w:ind w:firstLine="539"/>
        <w:jc w:val="both"/>
        <w:rPr>
          <w:color w:val="000000"/>
          <w:kern w:val="24"/>
        </w:rPr>
      </w:pPr>
      <w:r w:rsidRPr="00B678B6">
        <w:rPr>
          <w:color w:val="000000"/>
          <w:kern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12579" w:rsidRPr="00B678B6" w:rsidRDefault="00812579" w:rsidP="00812579">
      <w:pPr>
        <w:ind w:firstLine="539"/>
        <w:jc w:val="both"/>
        <w:rPr>
          <w:color w:val="000000"/>
          <w:kern w:val="24"/>
        </w:rPr>
      </w:pPr>
      <w:r w:rsidRPr="00B678B6">
        <w:rPr>
          <w:color w:val="000000"/>
          <w:kern w:val="24"/>
        </w:rPr>
        <w:t>- загрязнение территории нечистотами, мусором, навозом, промышленными отходами и др.;</w:t>
      </w:r>
    </w:p>
    <w:p w:rsidR="00812579" w:rsidRPr="00B678B6" w:rsidRDefault="00812579" w:rsidP="00812579">
      <w:pPr>
        <w:ind w:firstLine="539"/>
        <w:jc w:val="both"/>
        <w:rPr>
          <w:color w:val="000000"/>
          <w:kern w:val="24"/>
        </w:rPr>
      </w:pPr>
      <w:r w:rsidRPr="00B678B6">
        <w:rPr>
          <w:color w:val="000000"/>
          <w:kern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812579" w:rsidRPr="00B678B6" w:rsidRDefault="00812579" w:rsidP="00812579">
      <w:pPr>
        <w:ind w:firstLine="539"/>
        <w:jc w:val="both"/>
        <w:rPr>
          <w:color w:val="000000"/>
          <w:kern w:val="24"/>
        </w:rPr>
      </w:pPr>
      <w:r w:rsidRPr="00B678B6">
        <w:rPr>
          <w:color w:val="000000"/>
          <w:kern w:val="24"/>
        </w:rPr>
        <w:lastRenderedPageBreak/>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12579" w:rsidRPr="00B678B6" w:rsidRDefault="00812579" w:rsidP="00812579">
      <w:pPr>
        <w:ind w:firstLine="539"/>
        <w:jc w:val="both"/>
        <w:rPr>
          <w:color w:val="000000"/>
          <w:kern w:val="24"/>
        </w:rPr>
      </w:pPr>
      <w:r w:rsidRPr="00B678B6">
        <w:rPr>
          <w:color w:val="000000"/>
          <w:kern w:val="24"/>
        </w:rPr>
        <w:t>- применение удобрений и ядохимикатов;</w:t>
      </w:r>
    </w:p>
    <w:p w:rsidR="00812579" w:rsidRPr="00B678B6" w:rsidRDefault="00812579" w:rsidP="00812579">
      <w:pPr>
        <w:ind w:firstLine="539"/>
        <w:jc w:val="both"/>
        <w:rPr>
          <w:color w:val="000000"/>
          <w:kern w:val="24"/>
        </w:rPr>
      </w:pPr>
      <w:r w:rsidRPr="00B678B6">
        <w:rPr>
          <w:color w:val="000000"/>
          <w:kern w:val="24"/>
        </w:rPr>
        <w:t>- добыча песка и гравия из водотока или водоема, а также дноуглубительные работы;</w:t>
      </w:r>
    </w:p>
    <w:p w:rsidR="00812579" w:rsidRPr="00B678B6" w:rsidRDefault="00812579" w:rsidP="00812579">
      <w:pPr>
        <w:ind w:firstLine="539"/>
        <w:jc w:val="both"/>
        <w:rPr>
          <w:color w:val="000000"/>
          <w:kern w:val="24"/>
        </w:rPr>
      </w:pPr>
      <w:r w:rsidRPr="00B678B6">
        <w:rPr>
          <w:color w:val="000000"/>
          <w:kern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B678B6">
          <w:rPr>
            <w:color w:val="000000"/>
            <w:kern w:val="24"/>
          </w:rPr>
          <w:t>500 м</w:t>
        </w:r>
      </w:smartTag>
      <w:r w:rsidRPr="00B678B6">
        <w:rPr>
          <w:color w:val="000000"/>
          <w:kern w:val="24"/>
        </w:rPr>
        <w:t>, которое может привести к ухудшению качества или уменьшению количества воды источника водоснабжения;</w:t>
      </w:r>
    </w:p>
    <w:p w:rsidR="00812579" w:rsidRPr="00B678B6" w:rsidRDefault="00812579" w:rsidP="00812579">
      <w:pPr>
        <w:ind w:firstLine="539"/>
        <w:jc w:val="both"/>
        <w:rPr>
          <w:color w:val="000000"/>
          <w:kern w:val="24"/>
        </w:rPr>
      </w:pPr>
      <w:r w:rsidRPr="00B678B6">
        <w:rPr>
          <w:color w:val="000000"/>
          <w:kern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12579" w:rsidRPr="00B678B6" w:rsidRDefault="00812579" w:rsidP="00812579">
      <w:pPr>
        <w:ind w:firstLine="539"/>
        <w:jc w:val="both"/>
        <w:rPr>
          <w:color w:val="000000"/>
          <w:kern w:val="24"/>
        </w:rPr>
      </w:pPr>
      <w:r w:rsidRPr="00B678B6">
        <w:rPr>
          <w:color w:val="000000"/>
          <w:kern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9.1.5. Санитарно-защитные зоны промышленных, сельскохозяйственных и иных предприятий</w:t>
      </w:r>
    </w:p>
    <w:p w:rsidR="00812579" w:rsidRPr="00B678B6" w:rsidRDefault="00812579" w:rsidP="00812579">
      <w:pPr>
        <w:ind w:firstLine="539"/>
        <w:jc w:val="both"/>
        <w:rPr>
          <w:color w:val="000000"/>
          <w:kern w:val="24"/>
        </w:rPr>
      </w:pPr>
      <w:r w:rsidRPr="00B678B6">
        <w:rPr>
          <w:color w:val="000000"/>
          <w:kern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812579" w:rsidRPr="00B678B6" w:rsidRDefault="00812579" w:rsidP="00812579">
      <w:pPr>
        <w:ind w:firstLine="539"/>
        <w:jc w:val="both"/>
        <w:rPr>
          <w:color w:val="000000"/>
          <w:kern w:val="24"/>
        </w:rPr>
      </w:pPr>
      <w:r w:rsidRPr="00B678B6">
        <w:rPr>
          <w:color w:val="000000"/>
          <w:kern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812579" w:rsidRPr="00B678B6" w:rsidRDefault="00812579" w:rsidP="00812579">
      <w:pPr>
        <w:ind w:firstLine="539"/>
        <w:jc w:val="both"/>
        <w:rPr>
          <w:color w:val="000000"/>
          <w:kern w:val="24"/>
        </w:rPr>
      </w:pPr>
      <w:r w:rsidRPr="00B678B6">
        <w:rPr>
          <w:color w:val="000000"/>
          <w:kern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812579" w:rsidRPr="00B678B6" w:rsidRDefault="00812579" w:rsidP="00812579">
      <w:pPr>
        <w:ind w:firstLine="539"/>
        <w:jc w:val="both"/>
        <w:rPr>
          <w:color w:val="000000"/>
          <w:kern w:val="24"/>
        </w:rPr>
      </w:pPr>
      <w:r w:rsidRPr="00B678B6">
        <w:rPr>
          <w:color w:val="000000"/>
          <w:kern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B678B6">
          <w:rPr>
            <w:color w:val="000000"/>
            <w:kern w:val="24"/>
          </w:rPr>
          <w:t>1000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B678B6">
          <w:rPr>
            <w:color w:val="000000"/>
            <w:kern w:val="24"/>
          </w:rPr>
          <w:t>500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B678B6">
          <w:rPr>
            <w:color w:val="000000"/>
            <w:kern w:val="24"/>
          </w:rPr>
          <w:t>300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 промышленные объекты и производства четвертого класса-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промышленные объекты и производства пятого класса -50м; 2) Режим территории санитарно-защитной зоны</w:t>
      </w:r>
    </w:p>
    <w:p w:rsidR="00812579" w:rsidRPr="00B678B6" w:rsidRDefault="00812579" w:rsidP="00812579">
      <w:pPr>
        <w:ind w:firstLine="539"/>
        <w:jc w:val="both"/>
        <w:rPr>
          <w:color w:val="000000"/>
          <w:kern w:val="24"/>
        </w:rPr>
      </w:pPr>
      <w:r w:rsidRPr="00B678B6">
        <w:rPr>
          <w:color w:val="000000"/>
          <w:kern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12579" w:rsidRPr="00B678B6" w:rsidRDefault="00812579" w:rsidP="00812579">
      <w:pPr>
        <w:ind w:firstLine="539"/>
        <w:jc w:val="both"/>
        <w:rPr>
          <w:color w:val="000000"/>
          <w:kern w:val="24"/>
        </w:rPr>
      </w:pPr>
      <w:r w:rsidRPr="00B678B6">
        <w:rPr>
          <w:color w:val="000000"/>
          <w:kern w:val="24"/>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12579" w:rsidRPr="00B678B6" w:rsidRDefault="00812579" w:rsidP="00812579">
      <w:pPr>
        <w:ind w:firstLine="539"/>
        <w:jc w:val="both"/>
        <w:rPr>
          <w:color w:val="000000"/>
          <w:kern w:val="24"/>
        </w:rPr>
      </w:pPr>
      <w:r w:rsidRPr="00B678B6">
        <w:rPr>
          <w:color w:val="000000"/>
          <w:kern w:val="24"/>
        </w:rPr>
        <w:t>2.2) Допускается размещать в границах санитарно-защитной зоны промышленного объекта или производства:</w:t>
      </w:r>
    </w:p>
    <w:p w:rsidR="00812579" w:rsidRPr="00B678B6" w:rsidRDefault="00812579" w:rsidP="00812579">
      <w:pPr>
        <w:ind w:firstLine="539"/>
        <w:jc w:val="both"/>
        <w:rPr>
          <w:color w:val="000000"/>
          <w:kern w:val="24"/>
        </w:rPr>
      </w:pPr>
      <w:r w:rsidRPr="00B678B6">
        <w:rPr>
          <w:color w:val="000000"/>
          <w:kern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12579" w:rsidRPr="00B678B6" w:rsidRDefault="00812579" w:rsidP="00812579">
      <w:pPr>
        <w:ind w:firstLine="539"/>
        <w:jc w:val="both"/>
        <w:rPr>
          <w:color w:val="000000"/>
          <w:kern w:val="24"/>
        </w:rPr>
      </w:pPr>
      <w:r w:rsidRPr="00B678B6">
        <w:rPr>
          <w:color w:val="000000"/>
          <w:kern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9.1.6. Санитарно-защитные зоны кладбищ</w:t>
      </w:r>
    </w:p>
    <w:p w:rsidR="00812579" w:rsidRPr="00B678B6" w:rsidRDefault="00812579" w:rsidP="00812579">
      <w:pPr>
        <w:ind w:firstLine="539"/>
        <w:jc w:val="both"/>
        <w:rPr>
          <w:color w:val="000000"/>
          <w:kern w:val="24"/>
        </w:rPr>
      </w:pPr>
      <w:r w:rsidRPr="00B678B6">
        <w:rPr>
          <w:color w:val="000000"/>
          <w:kern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678B6">
          <w:rPr>
            <w:color w:val="000000"/>
            <w:kern w:val="24"/>
          </w:rPr>
          <w:t>300 м</w:t>
        </w:r>
      </w:smartTag>
      <w:r w:rsidRPr="00B678B6">
        <w:rPr>
          <w:color w:val="000000"/>
          <w:kern w:val="24"/>
        </w:rPr>
        <w:t xml:space="preserve"> от границ селитебной территории.</w:t>
      </w:r>
    </w:p>
    <w:p w:rsidR="00812579" w:rsidRPr="00B678B6" w:rsidRDefault="00812579" w:rsidP="00812579">
      <w:pPr>
        <w:ind w:firstLine="539"/>
        <w:jc w:val="both"/>
        <w:rPr>
          <w:color w:val="000000"/>
          <w:kern w:val="24"/>
        </w:rPr>
      </w:pPr>
      <w:r w:rsidRPr="00B678B6">
        <w:rPr>
          <w:color w:val="000000"/>
          <w:kern w:val="24"/>
        </w:rPr>
        <w:t>Кладбища с погребением путем предания тела (останков) умершего земле (захоронение в могилу, склеп) размещают на расстоянии:</w:t>
      </w:r>
    </w:p>
    <w:p w:rsidR="00812579" w:rsidRPr="00B678B6" w:rsidRDefault="00812579" w:rsidP="00812579">
      <w:pPr>
        <w:ind w:firstLine="539"/>
        <w:jc w:val="both"/>
        <w:rPr>
          <w:color w:val="000000"/>
          <w:kern w:val="24"/>
        </w:rPr>
      </w:pPr>
      <w:r w:rsidRPr="00B678B6">
        <w:rPr>
          <w:color w:val="000000"/>
          <w:kern w:val="24"/>
        </w:rPr>
        <w:t>а) от жилых, общественных зданий, спортивно-оздоровительных и санаторно-курортных зон:</w:t>
      </w:r>
    </w:p>
    <w:p w:rsidR="00812579" w:rsidRPr="00B678B6" w:rsidRDefault="00812579" w:rsidP="00812579">
      <w:pPr>
        <w:ind w:firstLine="539"/>
        <w:jc w:val="both"/>
        <w:rPr>
          <w:color w:val="000000"/>
          <w:kern w:val="24"/>
        </w:rPr>
      </w:pPr>
      <w:r w:rsidRPr="00B678B6">
        <w:rPr>
          <w:color w:val="000000"/>
          <w:kern w:val="24"/>
        </w:rPr>
        <w:t xml:space="preserve">1. </w:t>
      </w:r>
      <w:smartTag w:uri="urn:schemas-microsoft-com:office:smarttags" w:element="metricconverter">
        <w:smartTagPr>
          <w:attr w:name="ProductID" w:val="500 м"/>
        </w:smartTagPr>
        <w:r w:rsidRPr="00B678B6">
          <w:rPr>
            <w:color w:val="000000"/>
            <w:kern w:val="24"/>
          </w:rPr>
          <w:t>500 м</w:t>
        </w:r>
      </w:smartTag>
      <w:r w:rsidRPr="00B678B6">
        <w:rPr>
          <w:color w:val="000000"/>
          <w:kern w:val="24"/>
        </w:rPr>
        <w:t xml:space="preserve"> - при площади кладбища от 20 до </w:t>
      </w:r>
      <w:smartTag w:uri="urn:schemas-microsoft-com:office:smarttags" w:element="metricconverter">
        <w:smartTagPr>
          <w:attr w:name="ProductID" w:val="40 га"/>
        </w:smartTagPr>
        <w:r w:rsidRPr="00B678B6">
          <w:rPr>
            <w:color w:val="000000"/>
            <w:kern w:val="24"/>
          </w:rPr>
          <w:t>40 га</w:t>
        </w:r>
      </w:smartTag>
      <w:r w:rsidRPr="00B678B6">
        <w:rPr>
          <w:color w:val="000000"/>
          <w:kern w:val="24"/>
        </w:rPr>
        <w:t xml:space="preserve"> (размещение кладбища размером территории более </w:t>
      </w:r>
      <w:smartTag w:uri="urn:schemas-microsoft-com:office:smarttags" w:element="metricconverter">
        <w:smartTagPr>
          <w:attr w:name="ProductID" w:val="40 га"/>
        </w:smartTagPr>
        <w:r w:rsidRPr="00B678B6">
          <w:rPr>
            <w:color w:val="000000"/>
            <w:kern w:val="24"/>
          </w:rPr>
          <w:t>40 га</w:t>
        </w:r>
      </w:smartTag>
      <w:r w:rsidRPr="00B678B6">
        <w:rPr>
          <w:color w:val="000000"/>
          <w:kern w:val="24"/>
        </w:rPr>
        <w:t xml:space="preserve"> не допускается);</w:t>
      </w:r>
    </w:p>
    <w:p w:rsidR="00812579" w:rsidRPr="00B678B6" w:rsidRDefault="00812579" w:rsidP="00812579">
      <w:pPr>
        <w:ind w:firstLine="539"/>
        <w:jc w:val="both"/>
        <w:rPr>
          <w:color w:val="000000"/>
          <w:kern w:val="24"/>
        </w:rPr>
      </w:pPr>
      <w:r w:rsidRPr="00B678B6">
        <w:rPr>
          <w:color w:val="000000"/>
          <w:kern w:val="24"/>
        </w:rPr>
        <w:t xml:space="preserve">2. </w:t>
      </w:r>
      <w:smartTag w:uri="urn:schemas-microsoft-com:office:smarttags" w:element="metricconverter">
        <w:smartTagPr>
          <w:attr w:name="ProductID" w:val="300 м"/>
        </w:smartTagPr>
        <w:r w:rsidRPr="00B678B6">
          <w:rPr>
            <w:color w:val="000000"/>
            <w:kern w:val="24"/>
          </w:rPr>
          <w:t>300 м</w:t>
        </w:r>
      </w:smartTag>
      <w:r w:rsidRPr="00B678B6">
        <w:rPr>
          <w:color w:val="000000"/>
          <w:kern w:val="24"/>
        </w:rPr>
        <w:t xml:space="preserve"> - при площади кладбища до </w:t>
      </w:r>
      <w:smartTag w:uri="urn:schemas-microsoft-com:office:smarttags" w:element="metricconverter">
        <w:smartTagPr>
          <w:attr w:name="ProductID" w:val="20 га"/>
        </w:smartTagPr>
        <w:r w:rsidRPr="00B678B6">
          <w:rPr>
            <w:color w:val="000000"/>
            <w:kern w:val="24"/>
          </w:rPr>
          <w:t>20 га</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3. </w:t>
      </w:r>
      <w:smartTag w:uri="urn:schemas-microsoft-com:office:smarttags" w:element="metricconverter">
        <w:smartTagPr>
          <w:attr w:name="ProductID" w:val="50 м"/>
        </w:smartTagPr>
        <w:r w:rsidRPr="00B678B6">
          <w:rPr>
            <w:color w:val="000000"/>
            <w:kern w:val="24"/>
          </w:rPr>
          <w:t>50 м</w:t>
        </w:r>
      </w:smartTag>
      <w:r w:rsidRPr="00B678B6">
        <w:rPr>
          <w:color w:val="000000"/>
          <w:kern w:val="24"/>
        </w:rPr>
        <w:t xml:space="preserve"> - для сельских, закрытых кладбищ и мемориальных комплексов, кладбищ с погребением после кремации;</w:t>
      </w:r>
    </w:p>
    <w:p w:rsidR="00812579" w:rsidRPr="00B678B6" w:rsidRDefault="00812579" w:rsidP="00812579">
      <w:pPr>
        <w:ind w:firstLine="539"/>
        <w:jc w:val="both"/>
        <w:rPr>
          <w:color w:val="000000"/>
          <w:kern w:val="24"/>
        </w:rPr>
      </w:pPr>
      <w:r w:rsidRPr="00B678B6">
        <w:rPr>
          <w:color w:val="000000"/>
          <w:kern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B678B6">
          <w:rPr>
            <w:color w:val="000000"/>
            <w:kern w:val="24"/>
          </w:rPr>
          <w:t>1000 м</w:t>
        </w:r>
      </w:smartTag>
      <w:r w:rsidRPr="00B678B6">
        <w:rPr>
          <w:color w:val="000000"/>
          <w:kern w:val="24"/>
        </w:rPr>
        <w:t xml:space="preserve"> с подтверждением достаточности расстояния расчетами поясов зон санитарной охраны водоисточника и времени фильтрации;</w:t>
      </w:r>
    </w:p>
    <w:p w:rsidR="00812579" w:rsidRPr="00B678B6" w:rsidRDefault="00812579" w:rsidP="00812579">
      <w:pPr>
        <w:ind w:firstLine="539"/>
        <w:jc w:val="both"/>
        <w:rPr>
          <w:color w:val="000000"/>
          <w:kern w:val="24"/>
        </w:rPr>
      </w:pPr>
      <w:r w:rsidRPr="00B678B6">
        <w:rPr>
          <w:color w:val="000000"/>
          <w:kern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12579" w:rsidRPr="00B678B6" w:rsidRDefault="00812579" w:rsidP="00812579">
      <w:pPr>
        <w:ind w:firstLine="539"/>
        <w:jc w:val="both"/>
        <w:rPr>
          <w:color w:val="000000"/>
          <w:kern w:val="24"/>
        </w:rPr>
      </w:pPr>
      <w:r w:rsidRPr="00B678B6">
        <w:rPr>
          <w:color w:val="000000"/>
          <w:kern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lastRenderedPageBreak/>
        <w:t>По территории санитарно-защитных зон и кладбищ запрещается прокладка сетей централизованного хозяйственно-питьевого водоснабжения.</w:t>
      </w:r>
    </w:p>
    <w:p w:rsidR="00812579" w:rsidRPr="00B678B6" w:rsidRDefault="00812579" w:rsidP="00812579">
      <w:pPr>
        <w:ind w:firstLine="539"/>
        <w:jc w:val="both"/>
        <w:rPr>
          <w:color w:val="000000"/>
          <w:kern w:val="24"/>
        </w:rPr>
      </w:pPr>
      <w:r w:rsidRPr="00B678B6">
        <w:rPr>
          <w:color w:val="000000"/>
          <w:kern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12579" w:rsidRPr="00B678B6" w:rsidRDefault="00812579" w:rsidP="00812579">
      <w:pPr>
        <w:ind w:firstLine="539"/>
        <w:jc w:val="both"/>
        <w:rPr>
          <w:color w:val="000000"/>
          <w:kern w:val="24"/>
        </w:rPr>
      </w:pPr>
      <w:r w:rsidRPr="00B678B6">
        <w:rPr>
          <w:color w:val="000000"/>
          <w:kern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B678B6">
          <w:rPr>
            <w:color w:val="000000"/>
            <w:kern w:val="24"/>
          </w:rPr>
          <w:t>20 м</w:t>
        </w:r>
      </w:smartTag>
      <w:r w:rsidRPr="00B678B6">
        <w:rPr>
          <w:color w:val="000000"/>
          <w:kern w:val="24"/>
        </w:rPr>
        <w:t>, стоянки автокатафалков и автотранспорта, урны для сбора мусора, площадки для мусоросборников с подъездами к ним.</w:t>
      </w:r>
    </w:p>
    <w:p w:rsidR="00812579" w:rsidRPr="00B678B6" w:rsidRDefault="00812579" w:rsidP="00812579">
      <w:pPr>
        <w:ind w:firstLine="539"/>
        <w:jc w:val="both"/>
        <w:rPr>
          <w:color w:val="000000"/>
          <w:kern w:val="24"/>
        </w:rPr>
      </w:pPr>
      <w:r w:rsidRPr="00B678B6">
        <w:rPr>
          <w:color w:val="000000"/>
          <w:kern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812579" w:rsidRPr="00B678B6" w:rsidRDefault="00812579" w:rsidP="00812579">
      <w:pPr>
        <w:ind w:firstLine="539"/>
        <w:jc w:val="both"/>
        <w:rPr>
          <w:color w:val="000000"/>
          <w:kern w:val="24"/>
        </w:rPr>
      </w:pPr>
      <w:r w:rsidRPr="00B678B6">
        <w:rPr>
          <w:color w:val="000000"/>
          <w:kern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9.1.7. Санитарно-защитные зоны скотомогильников</w:t>
      </w:r>
    </w:p>
    <w:p w:rsidR="00812579" w:rsidRPr="00B678B6" w:rsidRDefault="00812579" w:rsidP="00812579">
      <w:pPr>
        <w:ind w:firstLine="539"/>
        <w:jc w:val="both"/>
        <w:rPr>
          <w:color w:val="000000"/>
          <w:kern w:val="24"/>
        </w:rPr>
      </w:pPr>
      <w:r w:rsidRPr="00B678B6">
        <w:rPr>
          <w:color w:val="000000"/>
          <w:kern w:val="24"/>
        </w:rPr>
        <w:t>Размер санитарно-защитной зоны от скотомогильника (биотермической ямы) принимается до:</w:t>
      </w:r>
    </w:p>
    <w:p w:rsidR="00812579" w:rsidRPr="00B678B6" w:rsidRDefault="00812579" w:rsidP="00812579">
      <w:pPr>
        <w:ind w:firstLine="539"/>
        <w:jc w:val="both"/>
        <w:rPr>
          <w:color w:val="000000"/>
          <w:kern w:val="24"/>
        </w:rPr>
      </w:pPr>
      <w:r w:rsidRPr="00B678B6">
        <w:rPr>
          <w:color w:val="000000"/>
          <w:kern w:val="24"/>
        </w:rPr>
        <w:t>•    жилых, общественных зданий, животноводческих ферм (комплексов) - 1000м;</w:t>
      </w:r>
    </w:p>
    <w:p w:rsidR="00812579" w:rsidRPr="00B678B6" w:rsidRDefault="00812579" w:rsidP="00812579">
      <w:pPr>
        <w:ind w:firstLine="539"/>
        <w:jc w:val="both"/>
        <w:rPr>
          <w:color w:val="000000"/>
          <w:kern w:val="24"/>
        </w:rPr>
      </w:pPr>
      <w:r w:rsidRPr="00B678B6">
        <w:rPr>
          <w:color w:val="000000"/>
          <w:kern w:val="24"/>
        </w:rPr>
        <w:t xml:space="preserve">•    скотопрогонов и пастбищ - </w:t>
      </w:r>
      <w:smartTag w:uri="urn:schemas-microsoft-com:office:smarttags" w:element="metricconverter">
        <w:smartTagPr>
          <w:attr w:name="ProductID" w:val="200 м"/>
        </w:smartTagPr>
        <w:r w:rsidRPr="00B678B6">
          <w:rPr>
            <w:color w:val="000000"/>
            <w:kern w:val="24"/>
          </w:rPr>
          <w:t>200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B678B6">
          <w:rPr>
            <w:color w:val="000000"/>
            <w:kern w:val="24"/>
          </w:rPr>
          <w:t>300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По истечении 25 лет с момента последнего захоронения возможно уменьшение размеров санитарно-защитной зоны.</w:t>
      </w:r>
    </w:p>
    <w:p w:rsidR="00812579" w:rsidRPr="00B678B6" w:rsidRDefault="00812579" w:rsidP="00812579">
      <w:pPr>
        <w:ind w:firstLine="539"/>
        <w:jc w:val="both"/>
        <w:rPr>
          <w:color w:val="000000"/>
          <w:kern w:val="24"/>
        </w:rPr>
      </w:pPr>
      <w:r w:rsidRPr="00B678B6">
        <w:rPr>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12579" w:rsidRPr="00B678B6" w:rsidRDefault="00812579" w:rsidP="00812579">
      <w:pPr>
        <w:ind w:firstLine="539"/>
        <w:jc w:val="both"/>
        <w:rPr>
          <w:color w:val="000000"/>
          <w:kern w:val="24"/>
        </w:rPr>
      </w:pPr>
      <w:r w:rsidRPr="00B678B6">
        <w:rPr>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B678B6">
        <w:rPr>
          <w:color w:val="000000"/>
          <w:kern w:val="24"/>
        </w:rPr>
        <w:softHyphen/>
        <w:t>ния и кормов.</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9.1.8. Санитарно-защитные зоны объектов размещения (полигонов) твердых бытовых отходов</w:t>
      </w:r>
    </w:p>
    <w:p w:rsidR="00812579" w:rsidRPr="00B678B6" w:rsidRDefault="00812579" w:rsidP="00812579">
      <w:pPr>
        <w:ind w:firstLine="539"/>
        <w:jc w:val="both"/>
        <w:rPr>
          <w:color w:val="000000"/>
          <w:kern w:val="24"/>
        </w:rPr>
      </w:pPr>
      <w:r w:rsidRPr="00B678B6">
        <w:rPr>
          <w:color w:val="000000"/>
          <w:kern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B678B6">
          <w:rPr>
            <w:color w:val="000000"/>
            <w:kern w:val="24"/>
          </w:rPr>
          <w:t>500 м</w:t>
        </w:r>
      </w:smartTag>
      <w:r w:rsidRPr="00B678B6">
        <w:rPr>
          <w:color w:val="000000"/>
          <w:kern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9.1.9. Санитарно-защитные зоны для канализационных очистных сооружений</w:t>
      </w:r>
    </w:p>
    <w:p w:rsidR="00812579" w:rsidRPr="00B678B6" w:rsidRDefault="00812579" w:rsidP="00812579">
      <w:pPr>
        <w:ind w:firstLine="539"/>
        <w:jc w:val="both"/>
        <w:rPr>
          <w:color w:val="000000"/>
          <w:kern w:val="24"/>
        </w:rPr>
      </w:pPr>
      <w:r w:rsidRPr="00B678B6">
        <w:rPr>
          <w:color w:val="000000"/>
          <w:kern w:val="24"/>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812579" w:rsidRPr="00590FC6" w:rsidTr="00955E61">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center"/>
              <w:rPr>
                <w:color w:val="000000"/>
                <w:kern w:val="24"/>
              </w:rPr>
            </w:pPr>
            <w:r w:rsidRPr="00B678B6">
              <w:rPr>
                <w:color w:val="000000"/>
                <w:kern w:val="24"/>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rPr>
                <w:color w:val="000000"/>
                <w:kern w:val="24"/>
              </w:rPr>
            </w:pPr>
            <w:r w:rsidRPr="00B678B6">
              <w:rPr>
                <w:color w:val="000000"/>
                <w:kern w:val="24"/>
              </w:rPr>
              <w:t>Расстояние в м при расчетной производительности очистных сооружений, тыс. куб. м/сутки</w:t>
            </w:r>
          </w:p>
        </w:tc>
      </w:tr>
      <w:tr w:rsidR="00812579" w:rsidRPr="00590FC6" w:rsidTr="00955E61">
        <w:trPr>
          <w:trHeight w:val="417"/>
        </w:trPr>
        <w:tc>
          <w:tcPr>
            <w:tcW w:w="3859" w:type="dxa"/>
            <w:vMerge/>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rPr>
                <w:color w:val="000000"/>
                <w:kern w:val="24"/>
              </w:rPr>
            </w:pPr>
          </w:p>
        </w:tc>
        <w:tc>
          <w:tcPr>
            <w:tcW w:w="127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rPr>
                <w:color w:val="000000"/>
                <w:kern w:val="24"/>
              </w:rPr>
            </w:pPr>
            <w:r w:rsidRPr="00B678B6">
              <w:rPr>
                <w:color w:val="000000"/>
                <w:kern w:val="24"/>
              </w:rPr>
              <w:t>до 0,2</w:t>
            </w:r>
          </w:p>
        </w:tc>
        <w:tc>
          <w:tcPr>
            <w:tcW w:w="126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rPr>
                <w:color w:val="000000"/>
                <w:kern w:val="24"/>
              </w:rPr>
            </w:pPr>
            <w:r w:rsidRPr="00B678B6">
              <w:rPr>
                <w:color w:val="000000"/>
                <w:kern w:val="24"/>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rPr>
                <w:color w:val="000000"/>
                <w:kern w:val="24"/>
              </w:rPr>
            </w:pPr>
            <w:r w:rsidRPr="00B678B6">
              <w:rPr>
                <w:color w:val="000000"/>
                <w:kern w:val="24"/>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rPr>
                <w:color w:val="000000"/>
                <w:kern w:val="24"/>
              </w:rPr>
            </w:pPr>
            <w:r w:rsidRPr="00B678B6">
              <w:rPr>
                <w:color w:val="000000"/>
                <w:kern w:val="24"/>
              </w:rPr>
              <w:t>более 50,0 до 280</w:t>
            </w:r>
          </w:p>
        </w:tc>
      </w:tr>
      <w:tr w:rsidR="00812579" w:rsidRPr="00590FC6" w:rsidTr="00955E61">
        <w:trPr>
          <w:trHeight w:val="430"/>
        </w:trPr>
        <w:tc>
          <w:tcPr>
            <w:tcW w:w="3859"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rPr>
                <w:color w:val="000000"/>
                <w:kern w:val="24"/>
              </w:rPr>
            </w:pPr>
            <w:r w:rsidRPr="00B678B6">
              <w:rPr>
                <w:color w:val="000000"/>
                <w:kern w:val="24"/>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r w:rsidRPr="00B678B6">
              <w:rPr>
                <w:color w:val="000000"/>
                <w:kern w:val="24"/>
              </w:rPr>
              <w:t>15</w:t>
            </w:r>
          </w:p>
        </w:tc>
        <w:tc>
          <w:tcPr>
            <w:tcW w:w="126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r w:rsidRPr="00B678B6">
              <w:rPr>
                <w:color w:val="000000"/>
                <w:kern w:val="24"/>
              </w:rPr>
              <w:t>20</w:t>
            </w:r>
          </w:p>
        </w:tc>
        <w:tc>
          <w:tcPr>
            <w:tcW w:w="1565"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r w:rsidRPr="00B678B6">
              <w:rPr>
                <w:color w:val="000000"/>
                <w:kern w:val="24"/>
              </w:rPr>
              <w:t>20</w:t>
            </w:r>
          </w:p>
        </w:tc>
        <w:tc>
          <w:tcPr>
            <w:tcW w:w="1621"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r w:rsidRPr="00B678B6">
              <w:rPr>
                <w:color w:val="000000"/>
                <w:kern w:val="24"/>
              </w:rPr>
              <w:t>30</w:t>
            </w:r>
          </w:p>
        </w:tc>
      </w:tr>
      <w:tr w:rsidR="00812579" w:rsidRPr="00590FC6" w:rsidTr="00955E61">
        <w:trPr>
          <w:trHeight w:val="1087"/>
        </w:trPr>
        <w:tc>
          <w:tcPr>
            <w:tcW w:w="3859"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rPr>
                <w:color w:val="000000"/>
                <w:kern w:val="24"/>
              </w:rPr>
            </w:pPr>
            <w:r w:rsidRPr="00B678B6">
              <w:rPr>
                <w:color w:val="000000"/>
                <w:kern w:val="24"/>
              </w:rPr>
              <w:lastRenderedPageBreak/>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r w:rsidRPr="00B678B6">
              <w:rPr>
                <w:color w:val="000000"/>
                <w:kern w:val="24"/>
              </w:rPr>
              <w:t>150</w:t>
            </w:r>
          </w:p>
        </w:tc>
        <w:tc>
          <w:tcPr>
            <w:tcW w:w="126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r w:rsidRPr="00B678B6">
              <w:rPr>
                <w:color w:val="000000"/>
                <w:kern w:val="24"/>
              </w:rPr>
              <w:t>200</w:t>
            </w:r>
          </w:p>
        </w:tc>
        <w:tc>
          <w:tcPr>
            <w:tcW w:w="1565"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r w:rsidRPr="00B678B6">
              <w:rPr>
                <w:color w:val="000000"/>
                <w:kern w:val="24"/>
              </w:rPr>
              <w:t>400</w:t>
            </w:r>
          </w:p>
        </w:tc>
        <w:tc>
          <w:tcPr>
            <w:tcW w:w="1621"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r w:rsidRPr="00B678B6">
              <w:rPr>
                <w:color w:val="000000"/>
                <w:kern w:val="24"/>
              </w:rPr>
              <w:t>500</w:t>
            </w:r>
          </w:p>
        </w:tc>
      </w:tr>
      <w:tr w:rsidR="00812579" w:rsidRPr="00590FC6" w:rsidTr="00955E61">
        <w:trPr>
          <w:trHeight w:val="1087"/>
        </w:trPr>
        <w:tc>
          <w:tcPr>
            <w:tcW w:w="3859" w:type="dxa"/>
            <w:tcBorders>
              <w:top w:val="single" w:sz="6" w:space="0" w:color="auto"/>
              <w:left w:val="single" w:sz="6" w:space="0" w:color="auto"/>
              <w:bottom w:val="single" w:sz="6" w:space="0" w:color="auto"/>
              <w:right w:val="single" w:sz="6" w:space="0" w:color="auto"/>
            </w:tcBorders>
          </w:tcPr>
          <w:p w:rsidR="00812579" w:rsidRPr="00B678B6" w:rsidRDefault="00812579" w:rsidP="00955E61">
            <w:r w:rsidRPr="00B678B6">
              <w:t>Сооружения для механической и</w:t>
            </w:r>
          </w:p>
          <w:p w:rsidR="00812579" w:rsidRPr="00B678B6" w:rsidRDefault="00812579" w:rsidP="00955E61">
            <w:r w:rsidRPr="00B678B6">
              <w:t>биологической очистки с термоме-</w:t>
            </w:r>
          </w:p>
          <w:p w:rsidR="00812579" w:rsidRPr="00B678B6" w:rsidRDefault="00812579" w:rsidP="00955E61">
            <w:r w:rsidRPr="00B678B6">
              <w:t>ханической обработкой осадка в</w:t>
            </w:r>
          </w:p>
          <w:p w:rsidR="00812579" w:rsidRPr="00B678B6" w:rsidRDefault="00812579" w:rsidP="00955E61">
            <w:r w:rsidRPr="00B678B6">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100</w:t>
            </w:r>
          </w:p>
        </w:tc>
        <w:tc>
          <w:tcPr>
            <w:tcW w:w="126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150</w:t>
            </w:r>
          </w:p>
        </w:tc>
        <w:tc>
          <w:tcPr>
            <w:tcW w:w="1565"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300</w:t>
            </w:r>
          </w:p>
        </w:tc>
        <w:tc>
          <w:tcPr>
            <w:tcW w:w="1621"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400</w:t>
            </w:r>
          </w:p>
        </w:tc>
      </w:tr>
      <w:tr w:rsidR="00812579" w:rsidRPr="00590FC6" w:rsidTr="00955E61">
        <w:trPr>
          <w:trHeight w:val="308"/>
        </w:trPr>
        <w:tc>
          <w:tcPr>
            <w:tcW w:w="3859" w:type="dxa"/>
            <w:tcBorders>
              <w:top w:val="single" w:sz="6" w:space="0" w:color="auto"/>
              <w:left w:val="single" w:sz="6" w:space="0" w:color="auto"/>
              <w:bottom w:val="single" w:sz="6" w:space="0" w:color="auto"/>
              <w:right w:val="single" w:sz="6" w:space="0" w:color="auto"/>
            </w:tcBorders>
          </w:tcPr>
          <w:p w:rsidR="00812579" w:rsidRPr="00B678B6" w:rsidRDefault="00812579" w:rsidP="00955E61">
            <w:r w:rsidRPr="00B678B6">
              <w:t>Поля</w:t>
            </w:r>
          </w:p>
        </w:tc>
        <w:tc>
          <w:tcPr>
            <w:tcW w:w="127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p>
        </w:tc>
        <w:tc>
          <w:tcPr>
            <w:tcW w:w="126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p>
        </w:tc>
        <w:tc>
          <w:tcPr>
            <w:tcW w:w="1565"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p>
        </w:tc>
        <w:tc>
          <w:tcPr>
            <w:tcW w:w="1621"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ind w:firstLine="539"/>
              <w:jc w:val="both"/>
              <w:rPr>
                <w:color w:val="000000"/>
                <w:kern w:val="24"/>
              </w:rPr>
            </w:pPr>
          </w:p>
        </w:tc>
      </w:tr>
      <w:tr w:rsidR="00812579" w:rsidRPr="00590FC6" w:rsidTr="00955E61">
        <w:trPr>
          <w:trHeight w:val="257"/>
        </w:trPr>
        <w:tc>
          <w:tcPr>
            <w:tcW w:w="3859" w:type="dxa"/>
            <w:tcBorders>
              <w:top w:val="single" w:sz="6" w:space="0" w:color="auto"/>
              <w:left w:val="single" w:sz="6" w:space="0" w:color="auto"/>
              <w:bottom w:val="single" w:sz="6" w:space="0" w:color="auto"/>
              <w:right w:val="single" w:sz="6" w:space="0" w:color="auto"/>
            </w:tcBorders>
          </w:tcPr>
          <w:p w:rsidR="00812579" w:rsidRPr="00B678B6" w:rsidRDefault="00812579" w:rsidP="00955E61">
            <w:r w:rsidRPr="00B678B6">
              <w:t>а) фильтрации</w:t>
            </w:r>
          </w:p>
        </w:tc>
        <w:tc>
          <w:tcPr>
            <w:tcW w:w="127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200</w:t>
            </w:r>
          </w:p>
        </w:tc>
        <w:tc>
          <w:tcPr>
            <w:tcW w:w="126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300</w:t>
            </w:r>
          </w:p>
        </w:tc>
        <w:tc>
          <w:tcPr>
            <w:tcW w:w="1565"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500</w:t>
            </w:r>
          </w:p>
        </w:tc>
        <w:tc>
          <w:tcPr>
            <w:tcW w:w="1621"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1 000</w:t>
            </w:r>
          </w:p>
        </w:tc>
      </w:tr>
      <w:tr w:rsidR="00812579" w:rsidRPr="00590FC6" w:rsidTr="00955E61">
        <w:trPr>
          <w:trHeight w:val="105"/>
        </w:trPr>
        <w:tc>
          <w:tcPr>
            <w:tcW w:w="3859" w:type="dxa"/>
            <w:tcBorders>
              <w:top w:val="single" w:sz="6" w:space="0" w:color="auto"/>
              <w:left w:val="single" w:sz="6" w:space="0" w:color="auto"/>
              <w:bottom w:val="single" w:sz="6" w:space="0" w:color="auto"/>
              <w:right w:val="single" w:sz="6" w:space="0" w:color="auto"/>
            </w:tcBorders>
          </w:tcPr>
          <w:p w:rsidR="00812579" w:rsidRPr="00B678B6" w:rsidRDefault="00812579" w:rsidP="00955E61">
            <w:r w:rsidRPr="00B678B6">
              <w:t>б) орошения</w:t>
            </w:r>
          </w:p>
        </w:tc>
        <w:tc>
          <w:tcPr>
            <w:tcW w:w="127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150</w:t>
            </w:r>
          </w:p>
        </w:tc>
        <w:tc>
          <w:tcPr>
            <w:tcW w:w="126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200</w:t>
            </w:r>
          </w:p>
        </w:tc>
        <w:tc>
          <w:tcPr>
            <w:tcW w:w="1565"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400</w:t>
            </w:r>
          </w:p>
        </w:tc>
        <w:tc>
          <w:tcPr>
            <w:tcW w:w="1621"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1 000</w:t>
            </w:r>
          </w:p>
        </w:tc>
      </w:tr>
      <w:tr w:rsidR="00812579" w:rsidRPr="00590FC6" w:rsidTr="00955E61">
        <w:trPr>
          <w:trHeight w:val="250"/>
        </w:trPr>
        <w:tc>
          <w:tcPr>
            <w:tcW w:w="3859" w:type="dxa"/>
            <w:tcBorders>
              <w:top w:val="single" w:sz="6" w:space="0" w:color="auto"/>
              <w:left w:val="single" w:sz="6" w:space="0" w:color="auto"/>
              <w:bottom w:val="single" w:sz="6" w:space="0" w:color="auto"/>
              <w:right w:val="single" w:sz="6" w:space="0" w:color="auto"/>
            </w:tcBorders>
          </w:tcPr>
          <w:p w:rsidR="00812579" w:rsidRPr="00B678B6" w:rsidRDefault="00812579" w:rsidP="00955E61">
            <w:r w:rsidRPr="00B678B6">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200</w:t>
            </w:r>
          </w:p>
        </w:tc>
        <w:tc>
          <w:tcPr>
            <w:tcW w:w="1267"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200</w:t>
            </w:r>
          </w:p>
        </w:tc>
        <w:tc>
          <w:tcPr>
            <w:tcW w:w="1565"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300</w:t>
            </w:r>
          </w:p>
        </w:tc>
        <w:tc>
          <w:tcPr>
            <w:tcW w:w="1621" w:type="dxa"/>
            <w:tcBorders>
              <w:top w:val="single" w:sz="6" w:space="0" w:color="auto"/>
              <w:left w:val="single" w:sz="6" w:space="0" w:color="auto"/>
              <w:bottom w:val="single" w:sz="6" w:space="0" w:color="auto"/>
              <w:right w:val="single" w:sz="6" w:space="0" w:color="auto"/>
            </w:tcBorders>
            <w:vAlign w:val="center"/>
          </w:tcPr>
          <w:p w:rsidR="00812579" w:rsidRPr="00B678B6" w:rsidRDefault="00812579" w:rsidP="00955E61">
            <w:pPr>
              <w:jc w:val="center"/>
            </w:pPr>
            <w:r w:rsidRPr="00B678B6">
              <w:t>300</w:t>
            </w:r>
          </w:p>
        </w:tc>
      </w:tr>
    </w:tbl>
    <w:p w:rsidR="00812579" w:rsidRPr="00B678B6" w:rsidRDefault="00812579" w:rsidP="00812579">
      <w:pPr>
        <w:ind w:firstLine="539"/>
        <w:jc w:val="both"/>
        <w:rPr>
          <w:color w:val="000000"/>
          <w:kern w:val="24"/>
        </w:rPr>
      </w:pPr>
      <w:r w:rsidRPr="00B678B6">
        <w:rPr>
          <w:color w:val="000000"/>
          <w:kern w:val="24"/>
        </w:rPr>
        <w:t>Примечания:</w:t>
      </w:r>
    </w:p>
    <w:p w:rsidR="00812579" w:rsidRPr="00B678B6" w:rsidRDefault="00812579" w:rsidP="00812579">
      <w:pPr>
        <w:ind w:firstLine="539"/>
        <w:jc w:val="both"/>
        <w:rPr>
          <w:color w:val="000000"/>
          <w:kern w:val="24"/>
        </w:rPr>
      </w:pPr>
      <w:r w:rsidRPr="00B678B6">
        <w:rPr>
          <w:color w:val="000000"/>
          <w:kern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12579" w:rsidRPr="00B678B6" w:rsidRDefault="00812579" w:rsidP="00812579">
      <w:pPr>
        <w:ind w:firstLine="539"/>
        <w:jc w:val="both"/>
        <w:rPr>
          <w:color w:val="000000"/>
          <w:kern w:val="24"/>
        </w:rPr>
      </w:pPr>
      <w:r w:rsidRPr="00B678B6">
        <w:rPr>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12579" w:rsidRPr="00B678B6" w:rsidRDefault="00812579" w:rsidP="00812579">
      <w:pPr>
        <w:ind w:firstLine="539"/>
        <w:jc w:val="both"/>
        <w:rPr>
          <w:color w:val="000000"/>
          <w:kern w:val="24"/>
        </w:rPr>
      </w:pPr>
      <w:r w:rsidRPr="00B678B6">
        <w:rPr>
          <w:color w:val="000000"/>
          <w:kern w:val="24"/>
        </w:rPr>
        <w:t xml:space="preserve">Для полей фильтрации площадью до </w:t>
      </w:r>
      <w:smartTag w:uri="urn:schemas-microsoft-com:office:smarttags" w:element="metricconverter">
        <w:smartTagPr>
          <w:attr w:name="ProductID" w:val="0,5 га"/>
        </w:smartTagPr>
        <w:r w:rsidRPr="00B678B6">
          <w:rPr>
            <w:color w:val="000000"/>
            <w:kern w:val="24"/>
          </w:rPr>
          <w:t>0,5 га</w:t>
        </w:r>
      </w:smartTag>
      <w:r w:rsidRPr="00B678B6">
        <w:rPr>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B678B6">
          <w:rPr>
            <w:color w:val="000000"/>
            <w:kern w:val="24"/>
          </w:rPr>
          <w:t>1,0 га</w:t>
        </w:r>
      </w:smartTag>
      <w:r w:rsidRPr="00B678B6">
        <w:rPr>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B678B6">
          <w:rPr>
            <w:color w:val="000000"/>
            <w:kern w:val="24"/>
          </w:rPr>
          <w:t>50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B678B6">
          <w:rPr>
            <w:color w:val="000000"/>
            <w:kern w:val="24"/>
          </w:rPr>
          <w:t>25 м</w:t>
        </w:r>
      </w:smartTag>
      <w:r w:rsidRPr="00B678B6">
        <w:rPr>
          <w:color w:val="000000"/>
          <w:kern w:val="24"/>
        </w:rPr>
        <w:t xml:space="preserve">, от септиков - </w:t>
      </w:r>
      <w:smartTag w:uri="urn:schemas-microsoft-com:office:smarttags" w:element="metricconverter">
        <w:smartTagPr>
          <w:attr w:name="ProductID" w:val="5 м"/>
        </w:smartTagPr>
        <w:r w:rsidRPr="00B678B6">
          <w:rPr>
            <w:color w:val="000000"/>
            <w:kern w:val="24"/>
          </w:rPr>
          <w:t>5 м</w:t>
        </w:r>
      </w:smartTag>
      <w:r w:rsidRPr="00B678B6">
        <w:rPr>
          <w:color w:val="000000"/>
          <w:kern w:val="24"/>
        </w:rPr>
        <w:t xml:space="preserve">, от фильтрующих колодцев - </w:t>
      </w:r>
      <w:smartTag w:uri="urn:schemas-microsoft-com:office:smarttags" w:element="metricconverter">
        <w:smartTagPr>
          <w:attr w:name="ProductID" w:val="8 м"/>
        </w:smartTagPr>
        <w:r w:rsidRPr="00B678B6">
          <w:rPr>
            <w:color w:val="000000"/>
            <w:kern w:val="24"/>
          </w:rPr>
          <w:t>8 м</w:t>
        </w:r>
      </w:smartTag>
      <w:r w:rsidRPr="00B678B6">
        <w:rPr>
          <w:color w:val="000000"/>
          <w:kern w:val="24"/>
        </w:rPr>
        <w:t xml:space="preserve">, от выгребных ям - </w:t>
      </w:r>
      <w:smartTag w:uri="urn:schemas-microsoft-com:office:smarttags" w:element="metricconverter">
        <w:smartTagPr>
          <w:attr w:name="ProductID" w:val="8 м"/>
        </w:smartTagPr>
        <w:r w:rsidRPr="00B678B6">
          <w:rPr>
            <w:color w:val="000000"/>
            <w:kern w:val="24"/>
          </w:rPr>
          <w:t>8 м</w:t>
        </w:r>
      </w:smartTag>
      <w:r w:rsidRPr="00B678B6">
        <w:rPr>
          <w:color w:val="000000"/>
          <w:kern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B678B6">
          <w:rPr>
            <w:color w:val="000000"/>
            <w:kern w:val="24"/>
          </w:rPr>
          <w:t>50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 xml:space="preserve">, закрытого типа - </w:t>
      </w:r>
      <w:smartTag w:uri="urn:schemas-microsoft-com:office:smarttags" w:element="metricconverter">
        <w:smartTagPr>
          <w:attr w:name="ProductID" w:val="50 м"/>
        </w:smartTagPr>
        <w:r w:rsidRPr="00B678B6">
          <w:rPr>
            <w:color w:val="000000"/>
            <w:kern w:val="24"/>
          </w:rPr>
          <w:t>50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Кроме того, устанавливаются санитарно-защитные зоны:</w:t>
      </w:r>
    </w:p>
    <w:p w:rsidR="00812579" w:rsidRPr="00B678B6" w:rsidRDefault="00812579" w:rsidP="00812579">
      <w:pPr>
        <w:ind w:firstLine="539"/>
        <w:jc w:val="both"/>
        <w:rPr>
          <w:color w:val="000000"/>
          <w:kern w:val="24"/>
        </w:rPr>
      </w:pPr>
      <w:r w:rsidRPr="00B678B6">
        <w:rPr>
          <w:color w:val="000000"/>
          <w:kern w:val="24"/>
        </w:rPr>
        <w:t xml:space="preserve">- от сливных станций - </w:t>
      </w:r>
      <w:smartTag w:uri="urn:schemas-microsoft-com:office:smarttags" w:element="metricconverter">
        <w:smartTagPr>
          <w:attr w:name="ProductID" w:val="300 м"/>
        </w:smartTagPr>
        <w:r w:rsidRPr="00B678B6">
          <w:rPr>
            <w:color w:val="000000"/>
            <w:kern w:val="24"/>
          </w:rPr>
          <w:t>300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от шламонакопителей - в зависимости от состава и свойств шлама по согласованию с органами Роспотребнадзора;</w:t>
      </w:r>
    </w:p>
    <w:p w:rsidR="00812579" w:rsidRPr="00B678B6" w:rsidRDefault="00812579" w:rsidP="00812579">
      <w:pPr>
        <w:ind w:firstLine="539"/>
        <w:jc w:val="both"/>
        <w:rPr>
          <w:color w:val="000000"/>
          <w:kern w:val="24"/>
        </w:rPr>
      </w:pPr>
      <w:r w:rsidRPr="00B678B6">
        <w:rPr>
          <w:color w:val="000000"/>
          <w:kern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B678B6">
          <w:rPr>
            <w:color w:val="000000"/>
            <w:kern w:val="24"/>
          </w:rPr>
          <w:t>100 м</w:t>
        </w:r>
      </w:smartTag>
      <w:r w:rsidRPr="00B678B6">
        <w:rPr>
          <w:color w:val="000000"/>
          <w:kern w:val="24"/>
        </w:rPr>
        <w:t>.</w:t>
      </w:r>
    </w:p>
    <w:p w:rsidR="00812579" w:rsidRPr="00B678B6" w:rsidRDefault="00812579" w:rsidP="00955E61">
      <w:pPr>
        <w:keepNext/>
        <w:numPr>
          <w:ilvl w:val="2"/>
          <w:numId w:val="36"/>
        </w:numPr>
        <w:spacing w:before="240" w:after="60"/>
        <w:outlineLvl w:val="2"/>
        <w:rPr>
          <w:rFonts w:cs="Arial"/>
          <w:b/>
          <w:bCs/>
          <w:sz w:val="26"/>
          <w:szCs w:val="26"/>
        </w:rPr>
      </w:pPr>
      <w:bookmarkStart w:id="171" w:name="_Toc280099520"/>
      <w:bookmarkStart w:id="172" w:name="_Toc283904180"/>
      <w:bookmarkStart w:id="173" w:name="_Toc286742619"/>
      <w:r w:rsidRPr="00B678B6">
        <w:rPr>
          <w:rFonts w:cs="Arial"/>
          <w:b/>
          <w:bCs/>
          <w:sz w:val="26"/>
          <w:szCs w:val="26"/>
        </w:rPr>
        <w:t>Статья 9.2. Ограничения инженерно-транспортных коммуникаций</w:t>
      </w:r>
      <w:bookmarkEnd w:id="171"/>
      <w:bookmarkEnd w:id="172"/>
      <w:bookmarkEnd w:id="173"/>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9.2.1. Полоса отвода и придоро</w:t>
      </w:r>
      <w:r>
        <w:rPr>
          <w:b/>
          <w:color w:val="000000"/>
          <w:szCs w:val="20"/>
        </w:rPr>
        <w:t>жная полоса автомобильных дорог</w:t>
      </w:r>
      <w:r w:rsidRPr="00B678B6">
        <w:rPr>
          <w:b/>
          <w:color w:val="000000"/>
          <w:szCs w:val="20"/>
        </w:rPr>
        <w:t>.</w:t>
      </w:r>
    </w:p>
    <w:p w:rsidR="00812579" w:rsidRPr="00B678B6" w:rsidRDefault="00812579" w:rsidP="00812579">
      <w:pPr>
        <w:ind w:firstLine="539"/>
        <w:jc w:val="both"/>
        <w:rPr>
          <w:color w:val="000000"/>
          <w:kern w:val="24"/>
        </w:rPr>
      </w:pPr>
      <w:r w:rsidRPr="00B678B6">
        <w:rPr>
          <w:color w:val="000000"/>
          <w:kern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812579" w:rsidRPr="00B678B6" w:rsidRDefault="00812579" w:rsidP="00955E61">
      <w:pPr>
        <w:numPr>
          <w:ilvl w:val="0"/>
          <w:numId w:val="37"/>
        </w:numPr>
        <w:jc w:val="both"/>
        <w:rPr>
          <w:color w:val="000000"/>
          <w:kern w:val="24"/>
        </w:rPr>
      </w:pPr>
      <w:r w:rsidRPr="00B678B6">
        <w:rPr>
          <w:color w:val="000000"/>
          <w:kern w:val="24"/>
        </w:rPr>
        <w:t>В пределах полосы отвода автомобильной дороги запрещается:</w:t>
      </w:r>
    </w:p>
    <w:p w:rsidR="00812579" w:rsidRPr="00B678B6" w:rsidRDefault="00812579" w:rsidP="00812579">
      <w:pPr>
        <w:ind w:firstLine="539"/>
        <w:jc w:val="both"/>
        <w:rPr>
          <w:color w:val="000000"/>
          <w:kern w:val="24"/>
        </w:rPr>
      </w:pPr>
      <w:r w:rsidRPr="00B678B6">
        <w:rPr>
          <w:color w:val="000000"/>
          <w:kern w:val="24"/>
        </w:rPr>
        <w:t>а) строительство жилых и общественных зданий, складов;</w:t>
      </w:r>
    </w:p>
    <w:p w:rsidR="00812579" w:rsidRPr="00B678B6" w:rsidRDefault="00812579" w:rsidP="00812579">
      <w:pPr>
        <w:ind w:firstLine="539"/>
        <w:jc w:val="both"/>
        <w:rPr>
          <w:color w:val="000000"/>
          <w:kern w:val="24"/>
        </w:rPr>
      </w:pPr>
      <w:r w:rsidRPr="00B678B6">
        <w:rPr>
          <w:color w:val="000000"/>
          <w:kern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812579" w:rsidRPr="00B678B6" w:rsidRDefault="00812579" w:rsidP="00812579">
      <w:pPr>
        <w:ind w:firstLine="539"/>
        <w:jc w:val="both"/>
        <w:rPr>
          <w:color w:val="000000"/>
          <w:kern w:val="24"/>
        </w:rPr>
      </w:pPr>
      <w:r w:rsidRPr="00B678B6">
        <w:rPr>
          <w:color w:val="000000"/>
          <w:kern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812579" w:rsidRPr="00B678B6" w:rsidRDefault="00812579" w:rsidP="00812579">
      <w:pPr>
        <w:ind w:firstLine="539"/>
        <w:jc w:val="both"/>
        <w:rPr>
          <w:color w:val="000000"/>
          <w:kern w:val="24"/>
        </w:rPr>
      </w:pPr>
      <w:r w:rsidRPr="00B678B6">
        <w:rPr>
          <w:color w:val="000000"/>
          <w:kern w:val="24"/>
        </w:rPr>
        <w:lastRenderedPageBreak/>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812579" w:rsidRPr="00B678B6" w:rsidRDefault="00812579" w:rsidP="00812579">
      <w:pPr>
        <w:ind w:firstLine="539"/>
        <w:jc w:val="both"/>
        <w:rPr>
          <w:color w:val="000000"/>
          <w:kern w:val="24"/>
        </w:rPr>
      </w:pPr>
      <w:r w:rsidRPr="00B678B6">
        <w:rPr>
          <w:color w:val="000000"/>
          <w:kern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B678B6">
        <w:rPr>
          <w:color w:val="000000"/>
          <w:kern w:val="24"/>
        </w:rPr>
        <w:softHyphen/>
        <w:t>рожного движения.</w:t>
      </w:r>
    </w:p>
    <w:p w:rsidR="00812579" w:rsidRPr="00B678B6" w:rsidRDefault="00812579" w:rsidP="00955E61">
      <w:pPr>
        <w:numPr>
          <w:ilvl w:val="0"/>
          <w:numId w:val="37"/>
        </w:numPr>
        <w:jc w:val="both"/>
        <w:rPr>
          <w:color w:val="000000"/>
          <w:kern w:val="24"/>
        </w:rPr>
      </w:pPr>
      <w:r w:rsidRPr="00B678B6">
        <w:rPr>
          <w:color w:val="000000"/>
          <w:kern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9.2.2. Полоса отвода, охранная зона железной дороги*</w:t>
      </w:r>
    </w:p>
    <w:p w:rsidR="00812579" w:rsidRPr="00B678B6" w:rsidRDefault="00812579" w:rsidP="00812579">
      <w:pPr>
        <w:ind w:firstLine="539"/>
        <w:jc w:val="both"/>
        <w:rPr>
          <w:color w:val="000000"/>
          <w:kern w:val="24"/>
        </w:rPr>
      </w:pPr>
      <w:r w:rsidRPr="00B678B6">
        <w:rPr>
          <w:color w:val="000000"/>
          <w:kern w:val="24"/>
        </w:rPr>
        <w:t>1) Полосы отвода*. В полосу отвода на железнодорожном транспорте входят зе</w:t>
      </w:r>
      <w:r w:rsidRPr="00B678B6">
        <w:rPr>
          <w:color w:val="000000"/>
          <w:kern w:val="24"/>
        </w:rPr>
        <w:softHyphen/>
        <w:t>мельные участки, прилегающие к железнодорожным путям, земельные участки, предна</w:t>
      </w:r>
      <w:r w:rsidRPr="00B678B6">
        <w:rPr>
          <w:color w:val="000000"/>
          <w:kern w:val="24"/>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812579" w:rsidRPr="00B678B6" w:rsidRDefault="00812579" w:rsidP="00812579">
      <w:pPr>
        <w:ind w:firstLine="539"/>
        <w:jc w:val="both"/>
        <w:rPr>
          <w:color w:val="000000"/>
          <w:kern w:val="24"/>
        </w:rPr>
      </w:pPr>
      <w:r w:rsidRPr="00B678B6">
        <w:rPr>
          <w:color w:val="000000"/>
          <w:kern w:val="24"/>
        </w:rPr>
        <w:t>В охранные зоны, необходимые для обеспечения сохранности, прочности и устойчи</w:t>
      </w:r>
      <w:r w:rsidRPr="00B678B6">
        <w:rPr>
          <w:color w:val="000000"/>
          <w:kern w:val="24"/>
        </w:rPr>
        <w:softHyphen/>
        <w:t>вости объектов железнодорожного транспорта (далее - охранные зоны) включаются зе</w:t>
      </w:r>
      <w:r w:rsidRPr="00B678B6">
        <w:rPr>
          <w:color w:val="000000"/>
          <w:kern w:val="24"/>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B678B6">
        <w:rPr>
          <w:color w:val="000000"/>
          <w:kern w:val="24"/>
        </w:rPr>
        <w:softHyphen/>
        <w:t>гающие к земельным участкам, предназначенным для размещения объектов железнодо</w:t>
      </w:r>
      <w:r w:rsidRPr="00B678B6">
        <w:rPr>
          <w:color w:val="000000"/>
          <w:kern w:val="24"/>
        </w:rPr>
        <w:softHyphen/>
        <w:t>рожного транспорта и обеспечения защиты железнодорожного пути от снежных и песча</w:t>
      </w:r>
      <w:r w:rsidRPr="00B678B6">
        <w:rPr>
          <w:color w:val="000000"/>
          <w:kern w:val="24"/>
        </w:rPr>
        <w:softHyphen/>
        <w:t>ных заносов и других негативных воздействий.</w:t>
      </w:r>
    </w:p>
    <w:p w:rsidR="00812579" w:rsidRPr="00B678B6" w:rsidRDefault="00812579" w:rsidP="00812579">
      <w:pPr>
        <w:ind w:firstLine="539"/>
        <w:jc w:val="both"/>
        <w:rPr>
          <w:color w:val="000000"/>
          <w:kern w:val="24"/>
        </w:rPr>
      </w:pPr>
      <w:r w:rsidRPr="00B678B6">
        <w:rPr>
          <w:color w:val="000000"/>
          <w:kern w:val="24"/>
        </w:rPr>
        <w:t>2), В границах полосы отвода в целях обеспечения безопасности движения и экс</w:t>
      </w:r>
      <w:r w:rsidRPr="00B678B6">
        <w:rPr>
          <w:color w:val="000000"/>
          <w:kern w:val="24"/>
        </w:rPr>
        <w:softHyphen/>
        <w:t>плуатации железнодорожного транспорта заинтересованная организация обязана обеспе</w:t>
      </w:r>
      <w:r w:rsidRPr="00B678B6">
        <w:rPr>
          <w:color w:val="000000"/>
          <w:kern w:val="24"/>
        </w:rPr>
        <w:softHyphen/>
        <w:t>чить следующий режим использования земельных участков:</w:t>
      </w:r>
    </w:p>
    <w:p w:rsidR="00812579" w:rsidRPr="00B678B6" w:rsidRDefault="00812579" w:rsidP="00812579">
      <w:pPr>
        <w:ind w:firstLine="539"/>
        <w:jc w:val="both"/>
        <w:rPr>
          <w:color w:val="000000"/>
          <w:kern w:val="24"/>
        </w:rPr>
      </w:pPr>
      <w:r w:rsidRPr="00B678B6">
        <w:rPr>
          <w:color w:val="000000"/>
          <w:kern w:val="24"/>
        </w:rPr>
        <w:t>а) не допускать размещение капитальных зданий и сооружений, многолетних насаж</w:t>
      </w:r>
      <w:r w:rsidRPr="00B678B6">
        <w:rPr>
          <w:color w:val="000000"/>
          <w:kern w:val="24"/>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812579" w:rsidRPr="00B678B6" w:rsidRDefault="00812579" w:rsidP="00812579">
      <w:pPr>
        <w:ind w:firstLine="539"/>
        <w:jc w:val="both"/>
        <w:rPr>
          <w:color w:val="000000"/>
          <w:kern w:val="24"/>
        </w:rPr>
      </w:pPr>
      <w:r w:rsidRPr="00B678B6">
        <w:rPr>
          <w:color w:val="000000"/>
          <w:kern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B678B6">
        <w:rPr>
          <w:color w:val="000000"/>
          <w:kern w:val="24"/>
        </w:rPr>
        <w:softHyphen/>
        <w:t>щение каких-либо зданий и сооружений, проведение сельскохозяйственных работ;</w:t>
      </w:r>
    </w:p>
    <w:p w:rsidR="00812579" w:rsidRPr="00B678B6" w:rsidRDefault="00812579" w:rsidP="00812579">
      <w:pPr>
        <w:ind w:firstLine="539"/>
        <w:jc w:val="both"/>
        <w:rPr>
          <w:color w:val="000000"/>
          <w:kern w:val="24"/>
        </w:rPr>
      </w:pPr>
      <w:r w:rsidRPr="00B678B6">
        <w:rPr>
          <w:color w:val="000000"/>
          <w:kern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812579" w:rsidRPr="00B678B6" w:rsidRDefault="00812579" w:rsidP="00812579">
      <w:pPr>
        <w:ind w:firstLine="539"/>
        <w:jc w:val="both"/>
        <w:rPr>
          <w:color w:val="000000"/>
          <w:kern w:val="24"/>
        </w:rPr>
      </w:pPr>
      <w:r w:rsidRPr="00B678B6">
        <w:rPr>
          <w:color w:val="000000"/>
          <w:kern w:val="24"/>
        </w:rPr>
        <w:t>г) не допускать в местах прилегания к лесным массивам скопление сухостоя, валеж</w:t>
      </w:r>
      <w:r w:rsidRPr="00B678B6">
        <w:rPr>
          <w:color w:val="000000"/>
          <w:kern w:val="24"/>
        </w:rPr>
        <w:softHyphen/>
        <w:t>ника, порубочных остатков и других горючих материалов;</w:t>
      </w:r>
    </w:p>
    <w:p w:rsidR="00812579" w:rsidRPr="00B678B6" w:rsidRDefault="00812579" w:rsidP="00812579">
      <w:pPr>
        <w:ind w:firstLine="539"/>
        <w:jc w:val="both"/>
        <w:rPr>
          <w:color w:val="000000"/>
          <w:kern w:val="24"/>
        </w:rPr>
      </w:pPr>
      <w:r w:rsidRPr="00B678B6">
        <w:rPr>
          <w:color w:val="000000"/>
          <w:kern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B678B6">
          <w:rPr>
            <w:color w:val="000000"/>
            <w:kern w:val="24"/>
          </w:rPr>
          <w:t>5 метров</w:t>
        </w:r>
      </w:smartTag>
      <w:r w:rsidRPr="00B678B6">
        <w:rPr>
          <w:color w:val="000000"/>
          <w:kern w:val="24"/>
        </w:rPr>
        <w:t xml:space="preserve"> или минерализованной полосой шириной не менее </w:t>
      </w:r>
      <w:smartTag w:uri="urn:schemas-microsoft-com:office:smarttags" w:element="metricconverter">
        <w:smartTagPr>
          <w:attr w:name="ProductID" w:val="3 метров"/>
        </w:smartTagPr>
        <w:r w:rsidRPr="00B678B6">
          <w:rPr>
            <w:color w:val="000000"/>
            <w:kern w:val="24"/>
          </w:rPr>
          <w:t>3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3). Размещение инженерных коммуникаций, линий электропередачи, связи, магист</w:t>
      </w:r>
      <w:r w:rsidRPr="00B678B6">
        <w:rPr>
          <w:color w:val="000000"/>
          <w:kern w:val="24"/>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12579" w:rsidRPr="00B678B6" w:rsidRDefault="00812579" w:rsidP="00812579">
      <w:pPr>
        <w:ind w:firstLine="539"/>
        <w:jc w:val="both"/>
        <w:rPr>
          <w:color w:val="000000"/>
          <w:kern w:val="24"/>
        </w:rPr>
      </w:pPr>
      <w:r w:rsidRPr="00B678B6">
        <w:rPr>
          <w:color w:val="000000"/>
          <w:kern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B678B6">
        <w:rPr>
          <w:color w:val="000000"/>
          <w:kern w:val="24"/>
        </w:rPr>
        <w:softHyphen/>
        <w:t>го транспорта наружную рекламу. Такая реклама должна соответствовать требованиям,</w:t>
      </w:r>
    </w:p>
    <w:p w:rsidR="00812579" w:rsidRPr="00B678B6" w:rsidRDefault="00812579" w:rsidP="00812579">
      <w:pPr>
        <w:ind w:firstLine="539"/>
        <w:jc w:val="both"/>
        <w:rPr>
          <w:color w:val="000000"/>
          <w:kern w:val="24"/>
        </w:rPr>
      </w:pPr>
      <w:r w:rsidRPr="00B678B6">
        <w:rPr>
          <w:color w:val="000000"/>
          <w:kern w:val="24"/>
        </w:rPr>
        <w:t>установленным законодательством Российской Федерации, и не угрожать безопасности движения и эксплуатации железнодорожного транспорта.</w:t>
      </w:r>
    </w:p>
    <w:p w:rsidR="00812579" w:rsidRPr="00B678B6" w:rsidRDefault="00812579" w:rsidP="00812579">
      <w:pPr>
        <w:ind w:firstLine="539"/>
        <w:jc w:val="both"/>
        <w:rPr>
          <w:color w:val="000000"/>
          <w:kern w:val="24"/>
        </w:rPr>
      </w:pPr>
      <w:r w:rsidRPr="00B678B6">
        <w:rPr>
          <w:color w:val="000000"/>
          <w:kern w:val="24"/>
        </w:rPr>
        <w:lastRenderedPageBreak/>
        <w:t>4). В границах охранных зон в целях обеспечения безопасности движения и эксплуа</w:t>
      </w:r>
      <w:r w:rsidRPr="00B678B6">
        <w:rPr>
          <w:color w:val="000000"/>
          <w:kern w:val="24"/>
        </w:rPr>
        <w:softHyphen/>
        <w:t>тации железнодорожного транспорта могут быть установлены запреты или ограничения на осуществление следующих видов деятельности:</w:t>
      </w:r>
    </w:p>
    <w:p w:rsidR="00812579" w:rsidRPr="00B678B6" w:rsidRDefault="00812579" w:rsidP="00812579">
      <w:pPr>
        <w:ind w:firstLine="539"/>
        <w:jc w:val="both"/>
        <w:rPr>
          <w:color w:val="000000"/>
          <w:kern w:val="24"/>
        </w:rPr>
      </w:pPr>
      <w:r w:rsidRPr="00B678B6">
        <w:rPr>
          <w:color w:val="000000"/>
          <w:kern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B678B6">
        <w:rPr>
          <w:color w:val="000000"/>
          <w:kern w:val="24"/>
        </w:rPr>
        <w:softHyphen/>
        <w:t>дение земляных работ, за исключением случаев, когда осуществление указанной деятель</w:t>
      </w:r>
      <w:r w:rsidRPr="00B678B6">
        <w:rPr>
          <w:color w:val="000000"/>
          <w:kern w:val="24"/>
        </w:rPr>
        <w:softHyphen/>
        <w:t>ности необходимо для обеспечения устойчивой, бесперебойной и безопасной работы же</w:t>
      </w:r>
      <w:r w:rsidRPr="00B678B6">
        <w:rPr>
          <w:color w:val="000000"/>
          <w:kern w:val="24"/>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812579" w:rsidRPr="00B678B6" w:rsidRDefault="00812579" w:rsidP="00812579">
      <w:pPr>
        <w:ind w:firstLine="539"/>
        <w:jc w:val="both"/>
        <w:rPr>
          <w:color w:val="000000"/>
          <w:kern w:val="24"/>
        </w:rPr>
      </w:pPr>
      <w:r w:rsidRPr="00B678B6">
        <w:rPr>
          <w:color w:val="000000"/>
          <w:kern w:val="24"/>
        </w:rPr>
        <w:t>б) распашка земель;</w:t>
      </w:r>
    </w:p>
    <w:p w:rsidR="00812579" w:rsidRPr="00B678B6" w:rsidRDefault="00812579" w:rsidP="00812579">
      <w:pPr>
        <w:ind w:firstLine="539"/>
        <w:jc w:val="both"/>
        <w:rPr>
          <w:color w:val="000000"/>
          <w:kern w:val="24"/>
        </w:rPr>
      </w:pPr>
      <w:r w:rsidRPr="00B678B6">
        <w:rPr>
          <w:color w:val="000000"/>
          <w:kern w:val="24"/>
        </w:rPr>
        <w:t>в) выпас скота;</w:t>
      </w:r>
    </w:p>
    <w:p w:rsidR="00812579" w:rsidRPr="00B678B6" w:rsidRDefault="00812579" w:rsidP="00812579">
      <w:pPr>
        <w:ind w:firstLine="539"/>
        <w:jc w:val="both"/>
        <w:rPr>
          <w:color w:val="000000"/>
          <w:kern w:val="24"/>
        </w:rPr>
      </w:pPr>
      <w:r w:rsidRPr="00B678B6">
        <w:rPr>
          <w:color w:val="000000"/>
          <w:kern w:val="24"/>
        </w:rPr>
        <w:t>г) выпуск поверхностных и хозяйственно-бытовых вод.</w:t>
      </w:r>
    </w:p>
    <w:p w:rsidR="00812579" w:rsidRPr="00B678B6" w:rsidRDefault="00812579" w:rsidP="00812579">
      <w:pPr>
        <w:ind w:firstLine="539"/>
        <w:jc w:val="both"/>
        <w:rPr>
          <w:color w:val="000000"/>
          <w:kern w:val="24"/>
        </w:rPr>
      </w:pPr>
    </w:p>
    <w:p w:rsidR="00812579" w:rsidRPr="00B678B6" w:rsidRDefault="00812579" w:rsidP="00812579">
      <w:pPr>
        <w:ind w:firstLine="539"/>
        <w:jc w:val="both"/>
        <w:rPr>
          <w:color w:val="000000"/>
          <w:kern w:val="24"/>
        </w:rPr>
      </w:pPr>
      <w:r w:rsidRPr="00B678B6">
        <w:rPr>
          <w:color w:val="000000"/>
          <w:kern w:val="24"/>
        </w:rPr>
        <w:t>Примечание:</w:t>
      </w:r>
    </w:p>
    <w:p w:rsidR="00812579" w:rsidRPr="00B678B6" w:rsidRDefault="00812579" w:rsidP="00812579">
      <w:pPr>
        <w:ind w:firstLine="539"/>
        <w:jc w:val="both"/>
        <w:rPr>
          <w:color w:val="000000"/>
          <w:kern w:val="24"/>
        </w:rPr>
      </w:pPr>
      <w:r w:rsidRPr="00B678B6">
        <w:rPr>
          <w:color w:val="000000"/>
          <w:kern w:val="24"/>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812579" w:rsidRPr="00B678B6" w:rsidRDefault="00812579" w:rsidP="00812579">
      <w:pPr>
        <w:ind w:firstLine="539"/>
        <w:jc w:val="both"/>
        <w:rPr>
          <w:color w:val="000000"/>
          <w:kern w:val="24"/>
        </w:rPr>
      </w:pPr>
      <w:r w:rsidRPr="00B678B6">
        <w:rPr>
          <w:color w:val="000000"/>
          <w:kern w:val="24"/>
        </w:rPr>
        <w:t>**Приказ Минтранса РФ от 6 августа 2008г. №126</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9.2.3. Охранные зоны магистральных газопроводов и газораспределительных сетей*</w:t>
      </w:r>
    </w:p>
    <w:p w:rsidR="00812579" w:rsidRPr="00B678B6" w:rsidRDefault="00812579" w:rsidP="00812579">
      <w:pPr>
        <w:ind w:firstLine="539"/>
        <w:jc w:val="both"/>
        <w:rPr>
          <w:color w:val="000000"/>
          <w:kern w:val="24"/>
        </w:rPr>
      </w:pPr>
      <w:r w:rsidRPr="00B678B6">
        <w:rPr>
          <w:color w:val="000000"/>
          <w:kern w:val="24"/>
        </w:rPr>
        <w:t>Для газораспределительных сетей устанавливаются следующие охранные зоны:</w:t>
      </w:r>
    </w:p>
    <w:p w:rsidR="00812579" w:rsidRPr="00B678B6" w:rsidRDefault="00812579" w:rsidP="00812579">
      <w:pPr>
        <w:ind w:firstLine="539"/>
        <w:jc w:val="both"/>
        <w:rPr>
          <w:color w:val="000000"/>
          <w:kern w:val="24"/>
        </w:rPr>
      </w:pPr>
      <w:r w:rsidRPr="00B678B6">
        <w:rPr>
          <w:color w:val="000000"/>
          <w:kern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B678B6">
          <w:rPr>
            <w:color w:val="000000"/>
            <w:kern w:val="24"/>
          </w:rPr>
          <w:t>2 м</w:t>
        </w:r>
      </w:smartTag>
      <w:r w:rsidRPr="00B678B6">
        <w:rPr>
          <w:color w:val="000000"/>
          <w:kern w:val="24"/>
        </w:rPr>
        <w:t>, с каждой стороны газопровода;</w:t>
      </w:r>
    </w:p>
    <w:p w:rsidR="00812579" w:rsidRPr="00B678B6" w:rsidRDefault="00812579" w:rsidP="00812579">
      <w:pPr>
        <w:ind w:firstLine="539"/>
        <w:jc w:val="both"/>
        <w:rPr>
          <w:color w:val="000000"/>
          <w:kern w:val="24"/>
        </w:rPr>
      </w:pPr>
      <w:r w:rsidRPr="00B678B6">
        <w:rPr>
          <w:color w:val="000000"/>
          <w:kern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B678B6">
          <w:rPr>
            <w:color w:val="000000"/>
            <w:kern w:val="24"/>
          </w:rPr>
          <w:t>3 метров</w:t>
        </w:r>
      </w:smartTag>
      <w:r w:rsidRPr="00B678B6">
        <w:rPr>
          <w:color w:val="000000"/>
          <w:kern w:val="24"/>
        </w:rPr>
        <w:t xml:space="preserve"> от газопровода со стороны провода и </w:t>
      </w:r>
      <w:smartTag w:uri="urn:schemas-microsoft-com:office:smarttags" w:element="metricconverter">
        <w:smartTagPr>
          <w:attr w:name="ProductID" w:val="2 метров"/>
        </w:smartTagPr>
        <w:r w:rsidRPr="00B678B6">
          <w:rPr>
            <w:color w:val="000000"/>
            <w:kern w:val="24"/>
          </w:rPr>
          <w:t>2 метров</w:t>
        </w:r>
      </w:smartTag>
      <w:r w:rsidRPr="00B678B6">
        <w:rPr>
          <w:color w:val="000000"/>
          <w:kern w:val="24"/>
        </w:rPr>
        <w:t xml:space="preserve"> - с противоположной стороны;</w:t>
      </w:r>
    </w:p>
    <w:p w:rsidR="00812579" w:rsidRPr="00B678B6" w:rsidRDefault="00812579" w:rsidP="00812579">
      <w:pPr>
        <w:ind w:firstLine="539"/>
        <w:jc w:val="both"/>
        <w:rPr>
          <w:color w:val="000000"/>
          <w:kern w:val="24"/>
        </w:rPr>
      </w:pPr>
      <w:r w:rsidRPr="00B678B6">
        <w:rPr>
          <w:color w:val="000000"/>
          <w:kern w:val="24"/>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B678B6">
          <w:rPr>
            <w:color w:val="000000"/>
            <w:kern w:val="24"/>
          </w:rPr>
          <w:t>10 метров</w:t>
        </w:r>
      </w:smartTag>
      <w:r w:rsidRPr="00B678B6">
        <w:rPr>
          <w:color w:val="000000"/>
          <w:kern w:val="24"/>
        </w:rPr>
        <w:t xml:space="preserve"> от границ этих объектов. Для газорегуляторных пунктов, пристроенных к зданиям, охранная зона не регламентируется;</w:t>
      </w:r>
    </w:p>
    <w:p w:rsidR="00812579" w:rsidRPr="00B678B6" w:rsidRDefault="00812579" w:rsidP="00812579">
      <w:pPr>
        <w:ind w:firstLine="539"/>
        <w:jc w:val="both"/>
        <w:rPr>
          <w:color w:val="000000"/>
          <w:kern w:val="24"/>
        </w:rPr>
      </w:pPr>
      <w:r w:rsidRPr="00B678B6">
        <w:rPr>
          <w:color w:val="000000"/>
          <w:kern w:val="24"/>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B678B6">
          <w:rPr>
            <w:color w:val="000000"/>
            <w:kern w:val="24"/>
          </w:rPr>
          <w:t>6 метров</w:t>
        </w:r>
      </w:smartTag>
      <w:r w:rsidRPr="00B678B6">
        <w:rPr>
          <w:color w:val="000000"/>
          <w:kern w:val="24"/>
        </w:rPr>
        <w:t xml:space="preserve">, по </w:t>
      </w:r>
      <w:smartTag w:uri="urn:schemas-microsoft-com:office:smarttags" w:element="metricconverter">
        <w:smartTagPr>
          <w:attr w:name="ProductID" w:val="3 метра"/>
        </w:smartTagPr>
        <w:r w:rsidRPr="00B678B6">
          <w:rPr>
            <w:color w:val="000000"/>
            <w:kern w:val="24"/>
          </w:rPr>
          <w:t>3 метра</w:t>
        </w:r>
      </w:smartTag>
      <w:r w:rsidRPr="00B678B6">
        <w:rPr>
          <w:color w:val="000000"/>
          <w:kern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12579" w:rsidRPr="00B678B6" w:rsidRDefault="00812579" w:rsidP="00812579">
      <w:pPr>
        <w:ind w:firstLine="539"/>
        <w:jc w:val="both"/>
        <w:rPr>
          <w:color w:val="000000"/>
          <w:kern w:val="24"/>
        </w:rPr>
      </w:pPr>
      <w:r w:rsidRPr="00B678B6">
        <w:rPr>
          <w:color w:val="000000"/>
          <w:kern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12579" w:rsidRPr="00B678B6" w:rsidRDefault="00812579" w:rsidP="00812579">
      <w:pPr>
        <w:ind w:firstLine="539"/>
        <w:jc w:val="both"/>
        <w:rPr>
          <w:color w:val="000000"/>
          <w:kern w:val="24"/>
        </w:rPr>
      </w:pPr>
      <w:r w:rsidRPr="00B678B6">
        <w:rPr>
          <w:color w:val="000000"/>
          <w:kern w:val="24"/>
        </w:rPr>
        <w:t>Примечание:</w:t>
      </w:r>
    </w:p>
    <w:p w:rsidR="00812579" w:rsidRPr="00B678B6" w:rsidRDefault="00812579" w:rsidP="00812579">
      <w:pPr>
        <w:ind w:firstLine="539"/>
        <w:jc w:val="both"/>
        <w:rPr>
          <w:color w:val="000000"/>
          <w:kern w:val="24"/>
        </w:rPr>
      </w:pPr>
      <w:r w:rsidRPr="00B678B6">
        <w:rPr>
          <w:color w:val="000000"/>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9.2.4. Охранные зоны магистральных трубопроводов*</w:t>
      </w:r>
    </w:p>
    <w:p w:rsidR="00812579" w:rsidRPr="00B678B6" w:rsidRDefault="00812579" w:rsidP="00812579">
      <w:pPr>
        <w:ind w:firstLine="539"/>
        <w:jc w:val="both"/>
        <w:rPr>
          <w:color w:val="000000"/>
          <w:kern w:val="24"/>
        </w:rPr>
      </w:pPr>
      <w:r w:rsidRPr="00B678B6">
        <w:rPr>
          <w:color w:val="000000"/>
          <w:kern w:val="24"/>
        </w:rPr>
        <w:t>Охранные зоны устанавливаются:</w:t>
      </w:r>
    </w:p>
    <w:p w:rsidR="00812579" w:rsidRPr="00B678B6" w:rsidRDefault="00812579" w:rsidP="00955E61">
      <w:pPr>
        <w:numPr>
          <w:ilvl w:val="0"/>
          <w:numId w:val="46"/>
        </w:numPr>
        <w:tabs>
          <w:tab w:val="num" w:pos="993"/>
        </w:tabs>
        <w:ind w:left="993" w:hanging="426"/>
        <w:jc w:val="both"/>
        <w:rPr>
          <w:color w:val="000000"/>
          <w:kern w:val="24"/>
        </w:rPr>
      </w:pPr>
      <w:r w:rsidRPr="00B678B6">
        <w:rPr>
          <w:color w:val="000000"/>
          <w:kern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B678B6">
          <w:rPr>
            <w:color w:val="000000"/>
            <w:kern w:val="24"/>
          </w:rPr>
          <w:t>25 метрах</w:t>
        </w:r>
      </w:smartTag>
      <w:r w:rsidRPr="00B678B6">
        <w:rPr>
          <w:color w:val="000000"/>
          <w:kern w:val="24"/>
        </w:rPr>
        <w:t xml:space="preserve"> от оси трубопровода с каждой стороны;</w:t>
      </w:r>
    </w:p>
    <w:p w:rsidR="00812579" w:rsidRPr="00B678B6" w:rsidRDefault="00812579" w:rsidP="00955E61">
      <w:pPr>
        <w:numPr>
          <w:ilvl w:val="0"/>
          <w:numId w:val="46"/>
        </w:numPr>
        <w:tabs>
          <w:tab w:val="num" w:pos="993"/>
        </w:tabs>
        <w:ind w:left="993" w:hanging="426"/>
        <w:jc w:val="both"/>
        <w:rPr>
          <w:color w:val="000000"/>
          <w:kern w:val="24"/>
        </w:rPr>
      </w:pPr>
      <w:r w:rsidRPr="00B678B6">
        <w:rPr>
          <w:color w:val="000000"/>
          <w:kern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B678B6">
          <w:rPr>
            <w:color w:val="000000"/>
            <w:kern w:val="24"/>
          </w:rPr>
          <w:t>100 метрах</w:t>
        </w:r>
      </w:smartTag>
      <w:r w:rsidRPr="00B678B6">
        <w:rPr>
          <w:color w:val="000000"/>
          <w:kern w:val="24"/>
        </w:rPr>
        <w:t xml:space="preserve"> от оси трубопровода с каждой стороны;</w:t>
      </w:r>
    </w:p>
    <w:p w:rsidR="00812579" w:rsidRPr="00B678B6" w:rsidRDefault="00812579" w:rsidP="00955E61">
      <w:pPr>
        <w:numPr>
          <w:ilvl w:val="0"/>
          <w:numId w:val="46"/>
        </w:numPr>
        <w:tabs>
          <w:tab w:val="num" w:pos="993"/>
        </w:tabs>
        <w:ind w:left="993" w:hanging="426"/>
        <w:jc w:val="both"/>
        <w:rPr>
          <w:color w:val="000000"/>
          <w:kern w:val="24"/>
        </w:rPr>
      </w:pPr>
      <w:r w:rsidRPr="00B678B6">
        <w:rPr>
          <w:color w:val="000000"/>
          <w:kern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12579" w:rsidRPr="00B678B6" w:rsidRDefault="00812579" w:rsidP="00955E61">
      <w:pPr>
        <w:numPr>
          <w:ilvl w:val="0"/>
          <w:numId w:val="46"/>
        </w:numPr>
        <w:tabs>
          <w:tab w:val="num" w:pos="993"/>
        </w:tabs>
        <w:ind w:left="993" w:hanging="426"/>
        <w:jc w:val="both"/>
        <w:rPr>
          <w:color w:val="000000"/>
          <w:kern w:val="24"/>
        </w:rPr>
      </w:pPr>
      <w:r w:rsidRPr="00B678B6">
        <w:rPr>
          <w:color w:val="000000"/>
          <w:kern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B678B6">
          <w:rPr>
            <w:color w:val="000000"/>
            <w:kern w:val="24"/>
          </w:rPr>
          <w:t>100 метров</w:t>
        </w:r>
      </w:smartTag>
      <w:r w:rsidRPr="00B678B6">
        <w:rPr>
          <w:color w:val="000000"/>
          <w:kern w:val="24"/>
        </w:rPr>
        <w:t xml:space="preserve"> с каждой стороны;</w:t>
      </w:r>
    </w:p>
    <w:p w:rsidR="00812579" w:rsidRPr="00B678B6" w:rsidRDefault="00812579" w:rsidP="00955E61">
      <w:pPr>
        <w:numPr>
          <w:ilvl w:val="0"/>
          <w:numId w:val="46"/>
        </w:numPr>
        <w:tabs>
          <w:tab w:val="num" w:pos="993"/>
        </w:tabs>
        <w:ind w:left="993" w:hanging="426"/>
        <w:jc w:val="both"/>
        <w:rPr>
          <w:color w:val="000000"/>
          <w:kern w:val="24"/>
        </w:rPr>
      </w:pPr>
      <w:r w:rsidRPr="00B678B6">
        <w:rPr>
          <w:color w:val="000000"/>
          <w:kern w:val="24"/>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B678B6">
          <w:rPr>
            <w:color w:val="000000"/>
            <w:kern w:val="24"/>
          </w:rPr>
          <w:t>50 метров</w:t>
        </w:r>
      </w:smartTag>
      <w:r w:rsidRPr="00B678B6">
        <w:rPr>
          <w:color w:val="000000"/>
          <w:kern w:val="24"/>
        </w:rPr>
        <w:t xml:space="preserve"> во все стороны;</w:t>
      </w:r>
    </w:p>
    <w:p w:rsidR="00812579" w:rsidRPr="00B678B6" w:rsidRDefault="00812579" w:rsidP="00955E61">
      <w:pPr>
        <w:numPr>
          <w:ilvl w:val="0"/>
          <w:numId w:val="46"/>
        </w:numPr>
        <w:tabs>
          <w:tab w:val="num" w:pos="993"/>
        </w:tabs>
        <w:ind w:left="993" w:hanging="426"/>
        <w:jc w:val="both"/>
        <w:rPr>
          <w:color w:val="000000"/>
          <w:kern w:val="24"/>
        </w:rPr>
      </w:pPr>
      <w:r w:rsidRPr="00B678B6">
        <w:rPr>
          <w:color w:val="000000"/>
          <w:kern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B678B6">
          <w:rPr>
            <w:color w:val="000000"/>
            <w:kern w:val="24"/>
          </w:rPr>
          <w:t>100 метров</w:t>
        </w:r>
      </w:smartTag>
      <w:r w:rsidRPr="00B678B6">
        <w:rPr>
          <w:color w:val="000000"/>
          <w:kern w:val="24"/>
        </w:rPr>
        <w:t xml:space="preserve"> во все стороны.</w:t>
      </w:r>
    </w:p>
    <w:p w:rsidR="00812579" w:rsidRPr="00B678B6" w:rsidRDefault="00812579" w:rsidP="00812579">
      <w:pPr>
        <w:ind w:firstLine="539"/>
        <w:jc w:val="both"/>
        <w:rPr>
          <w:color w:val="000000"/>
          <w:kern w:val="24"/>
        </w:rPr>
      </w:pPr>
      <w:r w:rsidRPr="00B678B6">
        <w:rPr>
          <w:color w:val="000000"/>
          <w:kern w:val="24"/>
        </w:rPr>
        <w:t>Режим использования охранной зоны:</w:t>
      </w:r>
    </w:p>
    <w:p w:rsidR="00812579" w:rsidRPr="00B678B6" w:rsidRDefault="00812579" w:rsidP="00812579">
      <w:pPr>
        <w:ind w:firstLine="539"/>
        <w:jc w:val="both"/>
        <w:rPr>
          <w:color w:val="000000"/>
          <w:kern w:val="24"/>
        </w:rPr>
      </w:pPr>
      <w:r w:rsidRPr="00B678B6">
        <w:rPr>
          <w:color w:val="000000"/>
          <w:kern w:val="24"/>
        </w:rPr>
        <w:t>В охранных зонах трубопроводов запрещается:</w:t>
      </w:r>
    </w:p>
    <w:p w:rsidR="00812579" w:rsidRPr="00B678B6" w:rsidRDefault="00812579" w:rsidP="00812579">
      <w:pPr>
        <w:ind w:firstLine="539"/>
        <w:jc w:val="both"/>
        <w:rPr>
          <w:color w:val="000000"/>
          <w:kern w:val="24"/>
        </w:rPr>
      </w:pPr>
      <w:r w:rsidRPr="00B678B6">
        <w:rPr>
          <w:color w:val="000000"/>
          <w:kern w:val="24"/>
        </w:rPr>
        <w:t>а) перемещать, засыпать и ломать опознавательные и сигнальные знаки, контрольно -измерительные пункты;</w:t>
      </w:r>
    </w:p>
    <w:p w:rsidR="00812579" w:rsidRPr="00B678B6" w:rsidRDefault="00812579" w:rsidP="00812579">
      <w:pPr>
        <w:ind w:firstLine="539"/>
        <w:jc w:val="both"/>
        <w:rPr>
          <w:color w:val="000000"/>
          <w:kern w:val="24"/>
        </w:rPr>
      </w:pPr>
      <w:r w:rsidRPr="00B678B6">
        <w:rPr>
          <w:color w:val="000000"/>
          <w:kern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12579" w:rsidRPr="00B678B6" w:rsidRDefault="00812579" w:rsidP="00812579">
      <w:pPr>
        <w:ind w:firstLine="539"/>
        <w:jc w:val="both"/>
        <w:rPr>
          <w:color w:val="000000"/>
          <w:kern w:val="24"/>
        </w:rPr>
      </w:pPr>
      <w:r w:rsidRPr="00B678B6">
        <w:rPr>
          <w:color w:val="000000"/>
          <w:kern w:val="24"/>
        </w:rPr>
        <w:t>в) устраивать всякого рода свалки, выливать растворы кислот, солей и щелочей;</w:t>
      </w:r>
    </w:p>
    <w:p w:rsidR="00812579" w:rsidRPr="00B678B6" w:rsidRDefault="00812579" w:rsidP="00812579">
      <w:pPr>
        <w:ind w:firstLine="539"/>
        <w:jc w:val="both"/>
        <w:rPr>
          <w:color w:val="000000"/>
          <w:kern w:val="24"/>
        </w:rPr>
      </w:pPr>
      <w:r w:rsidRPr="00B678B6">
        <w:rPr>
          <w:color w:val="000000"/>
          <w:kern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12579" w:rsidRPr="00B678B6" w:rsidRDefault="00812579" w:rsidP="00812579">
      <w:pPr>
        <w:ind w:firstLine="539"/>
        <w:jc w:val="both"/>
        <w:rPr>
          <w:color w:val="000000"/>
          <w:kern w:val="24"/>
        </w:rPr>
      </w:pPr>
      <w:r w:rsidRPr="00B678B6">
        <w:rPr>
          <w:color w:val="000000"/>
          <w:kern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812579" w:rsidRPr="00B678B6" w:rsidRDefault="00812579" w:rsidP="00812579">
      <w:pPr>
        <w:ind w:firstLine="539"/>
        <w:jc w:val="both"/>
        <w:rPr>
          <w:color w:val="000000"/>
          <w:kern w:val="24"/>
        </w:rPr>
      </w:pPr>
      <w:r w:rsidRPr="00B678B6">
        <w:rPr>
          <w:color w:val="000000"/>
          <w:kern w:val="24"/>
        </w:rPr>
        <w:t>е) разводить огонь и размещать какие-либо открытые или закрытые источники огня.</w:t>
      </w:r>
    </w:p>
    <w:p w:rsidR="00812579" w:rsidRPr="00B678B6" w:rsidRDefault="00812579" w:rsidP="00812579">
      <w:pPr>
        <w:ind w:firstLine="539"/>
        <w:jc w:val="both"/>
        <w:rPr>
          <w:color w:val="000000"/>
          <w:kern w:val="24"/>
        </w:rPr>
      </w:pPr>
      <w:r w:rsidRPr="00B678B6">
        <w:rPr>
          <w:color w:val="000000"/>
          <w:kern w:val="24"/>
        </w:rPr>
        <w:t>В охранных зонах трубопроводов без письменного разрешения предприятий трубопроводного транспорта запрещается:</w:t>
      </w:r>
    </w:p>
    <w:p w:rsidR="00812579" w:rsidRPr="00B678B6" w:rsidRDefault="00812579" w:rsidP="00812579">
      <w:pPr>
        <w:ind w:firstLine="539"/>
        <w:jc w:val="both"/>
        <w:rPr>
          <w:color w:val="000000"/>
          <w:kern w:val="24"/>
        </w:rPr>
      </w:pPr>
      <w:r w:rsidRPr="00B678B6">
        <w:rPr>
          <w:color w:val="000000"/>
          <w:kern w:val="24"/>
        </w:rPr>
        <w:t>а) возводить любые постройки и сооружения;</w:t>
      </w:r>
    </w:p>
    <w:p w:rsidR="00812579" w:rsidRPr="00B678B6" w:rsidRDefault="00812579" w:rsidP="00812579">
      <w:pPr>
        <w:ind w:firstLine="539"/>
        <w:jc w:val="both"/>
        <w:rPr>
          <w:color w:val="000000"/>
          <w:kern w:val="24"/>
        </w:rPr>
      </w:pPr>
      <w:r w:rsidRPr="00B678B6">
        <w:rPr>
          <w:color w:val="000000"/>
          <w:kern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12579" w:rsidRPr="00B678B6" w:rsidRDefault="00812579" w:rsidP="00812579">
      <w:pPr>
        <w:ind w:firstLine="539"/>
        <w:jc w:val="both"/>
        <w:rPr>
          <w:color w:val="000000"/>
          <w:kern w:val="24"/>
        </w:rPr>
      </w:pPr>
      <w:r w:rsidRPr="00B678B6">
        <w:rPr>
          <w:color w:val="000000"/>
          <w:kern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12579" w:rsidRPr="00B678B6" w:rsidRDefault="00812579" w:rsidP="00812579">
      <w:pPr>
        <w:ind w:firstLine="539"/>
        <w:jc w:val="both"/>
        <w:rPr>
          <w:color w:val="000000"/>
          <w:kern w:val="24"/>
        </w:rPr>
      </w:pPr>
      <w:r w:rsidRPr="00B678B6">
        <w:rPr>
          <w:color w:val="000000"/>
          <w:kern w:val="24"/>
        </w:rPr>
        <w:t>г) производить мелиоративные земляные работы, сооружать оросительные и осушительные системы;</w:t>
      </w:r>
    </w:p>
    <w:p w:rsidR="00812579" w:rsidRPr="00B678B6" w:rsidRDefault="00812579" w:rsidP="00812579">
      <w:pPr>
        <w:ind w:firstLine="539"/>
        <w:jc w:val="both"/>
        <w:rPr>
          <w:color w:val="000000"/>
          <w:kern w:val="24"/>
        </w:rPr>
      </w:pPr>
      <w:r w:rsidRPr="00B678B6">
        <w:rPr>
          <w:color w:val="000000"/>
          <w:kern w:val="24"/>
        </w:rPr>
        <w:t>д) производить всякого рода открытые и подземные, горные, строительные, монтажные и взрывные работы, планировку грунта.</w:t>
      </w:r>
    </w:p>
    <w:p w:rsidR="00812579" w:rsidRPr="00B678B6" w:rsidRDefault="00812579" w:rsidP="00812579">
      <w:pPr>
        <w:ind w:firstLine="539"/>
        <w:jc w:val="both"/>
        <w:rPr>
          <w:color w:val="000000"/>
          <w:kern w:val="24"/>
        </w:rPr>
      </w:pPr>
      <w:r w:rsidRPr="00B678B6">
        <w:rPr>
          <w:color w:val="000000"/>
          <w:kern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12579" w:rsidRPr="00B678B6" w:rsidRDefault="00812579" w:rsidP="00812579">
      <w:pPr>
        <w:ind w:firstLine="539"/>
        <w:jc w:val="both"/>
        <w:rPr>
          <w:color w:val="000000"/>
          <w:kern w:val="24"/>
        </w:rPr>
      </w:pPr>
      <w:r w:rsidRPr="00B678B6">
        <w:rPr>
          <w:color w:val="000000"/>
          <w:kern w:val="24"/>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812579" w:rsidRPr="00B678B6" w:rsidRDefault="00812579" w:rsidP="00812579">
      <w:pPr>
        <w:ind w:firstLine="539"/>
        <w:jc w:val="both"/>
        <w:rPr>
          <w:color w:val="000000"/>
          <w:kern w:val="24"/>
        </w:rPr>
      </w:pPr>
      <w:r w:rsidRPr="00B678B6">
        <w:rPr>
          <w:color w:val="000000"/>
          <w:kern w:val="24"/>
        </w:rPr>
        <w:t>для Ду  -  1200мм – 300м</w:t>
      </w:r>
    </w:p>
    <w:p w:rsidR="00812579" w:rsidRPr="00B678B6" w:rsidRDefault="00812579" w:rsidP="00812579">
      <w:pPr>
        <w:ind w:firstLine="539"/>
        <w:jc w:val="both"/>
        <w:rPr>
          <w:color w:val="000000"/>
          <w:kern w:val="24"/>
        </w:rPr>
      </w:pPr>
      <w:r w:rsidRPr="00B678B6">
        <w:rPr>
          <w:color w:val="000000"/>
          <w:kern w:val="24"/>
        </w:rPr>
        <w:t>для Ду -  1000мм – 250м</w:t>
      </w:r>
    </w:p>
    <w:p w:rsidR="00812579" w:rsidRPr="00B678B6" w:rsidRDefault="00812579" w:rsidP="00812579">
      <w:pPr>
        <w:ind w:firstLine="539"/>
        <w:jc w:val="both"/>
        <w:rPr>
          <w:color w:val="000000"/>
          <w:kern w:val="24"/>
        </w:rPr>
      </w:pPr>
      <w:r w:rsidRPr="00B678B6">
        <w:rPr>
          <w:color w:val="000000"/>
          <w:kern w:val="24"/>
        </w:rPr>
        <w:t>для Ду – 700, 800мм – 200м</w:t>
      </w:r>
    </w:p>
    <w:p w:rsidR="00812579" w:rsidRPr="00B678B6" w:rsidRDefault="00812579" w:rsidP="00812579">
      <w:pPr>
        <w:ind w:firstLine="539"/>
        <w:jc w:val="both"/>
        <w:rPr>
          <w:color w:val="000000"/>
          <w:kern w:val="24"/>
        </w:rPr>
      </w:pPr>
      <w:r w:rsidRPr="00B678B6">
        <w:rPr>
          <w:color w:val="000000"/>
          <w:kern w:val="24"/>
        </w:rPr>
        <w:t>для Ду – 500мм – 150м</w:t>
      </w:r>
    </w:p>
    <w:p w:rsidR="00812579" w:rsidRPr="00B678B6" w:rsidRDefault="00812579" w:rsidP="00812579">
      <w:pPr>
        <w:ind w:firstLine="539"/>
        <w:jc w:val="both"/>
        <w:rPr>
          <w:color w:val="000000"/>
          <w:kern w:val="24"/>
        </w:rPr>
      </w:pPr>
      <w:r w:rsidRPr="00B678B6">
        <w:rPr>
          <w:color w:val="000000"/>
          <w:kern w:val="24"/>
        </w:rPr>
        <w:t>для Ду – 300мм – 100м</w:t>
      </w:r>
    </w:p>
    <w:p w:rsidR="00812579" w:rsidRPr="00B678B6" w:rsidRDefault="00812579" w:rsidP="00812579">
      <w:pPr>
        <w:ind w:firstLine="539"/>
        <w:jc w:val="both"/>
        <w:rPr>
          <w:color w:val="000000"/>
          <w:kern w:val="24"/>
        </w:rPr>
      </w:pPr>
      <w:r w:rsidRPr="00B678B6">
        <w:rPr>
          <w:color w:val="000000"/>
          <w:kern w:val="24"/>
        </w:rPr>
        <w:t>Примечание:</w:t>
      </w:r>
    </w:p>
    <w:p w:rsidR="00812579" w:rsidRPr="00B678B6" w:rsidRDefault="00812579" w:rsidP="00812579">
      <w:pPr>
        <w:ind w:firstLine="539"/>
        <w:jc w:val="both"/>
        <w:rPr>
          <w:color w:val="000000"/>
          <w:kern w:val="24"/>
        </w:rPr>
      </w:pPr>
      <w:r w:rsidRPr="00B678B6">
        <w:rPr>
          <w:color w:val="000000"/>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9.2.5. Охранные зоны объектов электросетевого хозяйства*</w:t>
      </w:r>
    </w:p>
    <w:p w:rsidR="00812579" w:rsidRPr="00B678B6" w:rsidRDefault="00812579" w:rsidP="00812579">
      <w:pPr>
        <w:ind w:firstLine="539"/>
        <w:jc w:val="both"/>
        <w:rPr>
          <w:color w:val="000000"/>
          <w:kern w:val="24"/>
        </w:rPr>
      </w:pPr>
      <w:r w:rsidRPr="00B678B6">
        <w:rPr>
          <w:color w:val="000000"/>
          <w:kern w:val="24"/>
        </w:rPr>
        <w:t>1) Размеры охранных зон</w:t>
      </w:r>
    </w:p>
    <w:p w:rsidR="00812579" w:rsidRPr="00B678B6" w:rsidRDefault="00812579" w:rsidP="00812579">
      <w:pPr>
        <w:ind w:firstLine="539"/>
        <w:jc w:val="both"/>
        <w:rPr>
          <w:color w:val="000000"/>
          <w:kern w:val="24"/>
        </w:rPr>
      </w:pPr>
      <w:r w:rsidRPr="00B678B6">
        <w:rPr>
          <w:color w:val="000000"/>
          <w:kern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812579" w:rsidRPr="00B678B6" w:rsidRDefault="00812579" w:rsidP="00812579">
      <w:pPr>
        <w:ind w:firstLine="539"/>
        <w:jc w:val="both"/>
        <w:rPr>
          <w:color w:val="000000"/>
          <w:kern w:val="24"/>
        </w:rPr>
      </w:pPr>
      <w:r w:rsidRPr="00B678B6">
        <w:rPr>
          <w:color w:val="000000"/>
          <w:kern w:val="24"/>
        </w:rPr>
        <w:t xml:space="preserve">до 1 кВ - </w:t>
      </w:r>
      <w:smartTag w:uri="urn:schemas-microsoft-com:office:smarttags" w:element="metricconverter">
        <w:smartTagPr>
          <w:attr w:name="ProductID" w:val="2 м"/>
        </w:smartTagPr>
        <w:r w:rsidRPr="00B678B6">
          <w:rPr>
            <w:color w:val="000000"/>
            <w:kern w:val="24"/>
          </w:rPr>
          <w:t>2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1-20 кВ- </w:t>
      </w:r>
      <w:smartTag w:uri="urn:schemas-microsoft-com:office:smarttags" w:element="metricconverter">
        <w:smartTagPr>
          <w:attr w:name="ProductID" w:val="10 м"/>
        </w:smartTagPr>
        <w:r w:rsidRPr="00B678B6">
          <w:rPr>
            <w:color w:val="000000"/>
            <w:kern w:val="24"/>
          </w:rPr>
          <w:t>10 м</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35кВ-15м.</w:t>
      </w:r>
    </w:p>
    <w:p w:rsidR="00812579" w:rsidRPr="00B678B6" w:rsidRDefault="00812579" w:rsidP="00812579">
      <w:pPr>
        <w:ind w:firstLine="539"/>
        <w:jc w:val="both"/>
        <w:rPr>
          <w:color w:val="000000"/>
          <w:kern w:val="24"/>
        </w:rPr>
      </w:pPr>
      <w:r w:rsidRPr="00B678B6">
        <w:rPr>
          <w:color w:val="000000"/>
          <w:kern w:val="24"/>
        </w:rPr>
        <w:t>110кВ-20м.</w:t>
      </w:r>
    </w:p>
    <w:p w:rsidR="00812579" w:rsidRPr="00B678B6" w:rsidRDefault="00812579" w:rsidP="00812579">
      <w:pPr>
        <w:ind w:firstLine="539"/>
        <w:jc w:val="both"/>
        <w:rPr>
          <w:color w:val="000000"/>
          <w:kern w:val="24"/>
        </w:rPr>
      </w:pPr>
      <w:r w:rsidRPr="00B678B6">
        <w:rPr>
          <w:color w:val="000000"/>
          <w:kern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B678B6">
          <w:rPr>
            <w:color w:val="000000"/>
            <w:kern w:val="24"/>
          </w:rPr>
          <w:t>1 метра</w:t>
        </w:r>
      </w:smartTag>
      <w:r w:rsidRPr="00B678B6">
        <w:rPr>
          <w:color w:val="000000"/>
          <w:kern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B678B6">
          <w:rPr>
            <w:color w:val="000000"/>
            <w:kern w:val="24"/>
          </w:rPr>
          <w:t>0,6 метра</w:t>
        </w:r>
      </w:smartTag>
      <w:r w:rsidRPr="00B678B6">
        <w:rPr>
          <w:color w:val="000000"/>
          <w:kern w:val="24"/>
        </w:rPr>
        <w:t xml:space="preserve"> в сторону зданий и сооружений и на </w:t>
      </w:r>
      <w:smartTag w:uri="urn:schemas-microsoft-com:office:smarttags" w:element="metricconverter">
        <w:smartTagPr>
          <w:attr w:name="ProductID" w:val="1 метр"/>
        </w:smartTagPr>
        <w:r w:rsidRPr="00B678B6">
          <w:rPr>
            <w:color w:val="000000"/>
            <w:kern w:val="24"/>
          </w:rPr>
          <w:t>1 метр</w:t>
        </w:r>
      </w:smartTag>
      <w:r w:rsidRPr="00B678B6">
        <w:rPr>
          <w:color w:val="000000"/>
          <w:kern w:val="24"/>
        </w:rPr>
        <w:t xml:space="preserve"> в сторону проезжей части улицы);</w:t>
      </w:r>
    </w:p>
    <w:p w:rsidR="00812579" w:rsidRPr="00B678B6" w:rsidRDefault="00812579" w:rsidP="00812579">
      <w:pPr>
        <w:ind w:firstLine="539"/>
        <w:jc w:val="both"/>
        <w:rPr>
          <w:color w:val="000000"/>
          <w:kern w:val="24"/>
        </w:rPr>
      </w:pPr>
      <w:r w:rsidRPr="00B678B6">
        <w:rPr>
          <w:color w:val="000000"/>
          <w:kern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12579" w:rsidRPr="00B678B6" w:rsidRDefault="00812579" w:rsidP="00812579">
      <w:pPr>
        <w:ind w:firstLine="539"/>
        <w:jc w:val="both"/>
        <w:rPr>
          <w:color w:val="000000"/>
          <w:kern w:val="24"/>
        </w:rPr>
      </w:pPr>
      <w:r w:rsidRPr="00B678B6">
        <w:rPr>
          <w:color w:val="000000"/>
          <w:kern w:val="24"/>
        </w:rPr>
        <w:t>3). В пределах охранных зон без письменного решения о согласовании сетевых организаций юридическим и физическим лицам запрещаются:</w:t>
      </w:r>
    </w:p>
    <w:p w:rsidR="00812579" w:rsidRPr="00B678B6" w:rsidRDefault="00812579" w:rsidP="00812579">
      <w:pPr>
        <w:ind w:firstLine="539"/>
        <w:jc w:val="both"/>
        <w:rPr>
          <w:color w:val="000000"/>
          <w:kern w:val="24"/>
        </w:rPr>
      </w:pPr>
      <w:r w:rsidRPr="00B678B6">
        <w:rPr>
          <w:color w:val="000000"/>
          <w:kern w:val="24"/>
        </w:rPr>
        <w:t>а) строительство, капитальный ремонт, реконструкция или снос зданий и сооружений;</w:t>
      </w:r>
    </w:p>
    <w:p w:rsidR="00812579" w:rsidRPr="00B678B6" w:rsidRDefault="00812579" w:rsidP="00812579">
      <w:pPr>
        <w:ind w:firstLine="539"/>
        <w:jc w:val="both"/>
        <w:rPr>
          <w:color w:val="000000"/>
          <w:kern w:val="24"/>
        </w:rPr>
      </w:pPr>
      <w:r w:rsidRPr="00B678B6">
        <w:rPr>
          <w:color w:val="000000"/>
          <w:kern w:val="24"/>
        </w:rPr>
        <w:t>б) горные, взрывные, мелиоративные работы, в том числе связанные с временным затоплением земель;</w:t>
      </w:r>
    </w:p>
    <w:p w:rsidR="00812579" w:rsidRPr="00B678B6" w:rsidRDefault="00812579" w:rsidP="00812579">
      <w:pPr>
        <w:ind w:firstLine="539"/>
        <w:jc w:val="both"/>
        <w:rPr>
          <w:color w:val="000000"/>
          <w:kern w:val="24"/>
        </w:rPr>
      </w:pPr>
      <w:r w:rsidRPr="00B678B6">
        <w:rPr>
          <w:color w:val="000000"/>
          <w:kern w:val="24"/>
        </w:rPr>
        <w:t>в) посадка и вырубка деревьев и кустарников;</w:t>
      </w:r>
    </w:p>
    <w:p w:rsidR="00812579" w:rsidRPr="00B678B6" w:rsidRDefault="00812579" w:rsidP="00812579">
      <w:pPr>
        <w:ind w:firstLine="539"/>
        <w:jc w:val="both"/>
        <w:rPr>
          <w:color w:val="000000"/>
          <w:kern w:val="24"/>
        </w:rPr>
      </w:pPr>
      <w:r w:rsidRPr="00B678B6">
        <w:rPr>
          <w:color w:val="000000"/>
          <w:kern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12579" w:rsidRPr="00B678B6" w:rsidRDefault="00812579" w:rsidP="00812579">
      <w:pPr>
        <w:ind w:firstLine="539"/>
        <w:jc w:val="both"/>
        <w:rPr>
          <w:color w:val="000000"/>
          <w:kern w:val="24"/>
        </w:rPr>
      </w:pPr>
      <w:r w:rsidRPr="00B678B6">
        <w:rPr>
          <w:color w:val="000000"/>
          <w:kern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12579" w:rsidRPr="00B678B6" w:rsidRDefault="00812579" w:rsidP="00812579">
      <w:pPr>
        <w:ind w:firstLine="539"/>
        <w:jc w:val="both"/>
        <w:rPr>
          <w:color w:val="000000"/>
          <w:kern w:val="24"/>
        </w:rPr>
      </w:pPr>
      <w:r w:rsidRPr="00B678B6">
        <w:rPr>
          <w:color w:val="000000"/>
          <w:kern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B678B6">
          <w:rPr>
            <w:color w:val="000000"/>
            <w:kern w:val="24"/>
          </w:rPr>
          <w:t>4,5 метра</w:t>
        </w:r>
      </w:smartTag>
      <w:r w:rsidRPr="00B678B6">
        <w:rPr>
          <w:color w:val="000000"/>
          <w:kern w:val="24"/>
        </w:rPr>
        <w:t xml:space="preserve"> (в охранных зонах воздушных линий электропередачи);</w:t>
      </w:r>
    </w:p>
    <w:p w:rsidR="00812579" w:rsidRPr="00B678B6" w:rsidRDefault="00812579" w:rsidP="00812579">
      <w:pPr>
        <w:ind w:firstLine="539"/>
        <w:jc w:val="both"/>
        <w:rPr>
          <w:color w:val="000000"/>
          <w:kern w:val="24"/>
        </w:rPr>
      </w:pPr>
      <w:r w:rsidRPr="00B678B6">
        <w:rPr>
          <w:color w:val="000000"/>
          <w:kern w:val="24"/>
        </w:rPr>
        <w:t xml:space="preserve">ж) земляные работы на глубине более </w:t>
      </w:r>
      <w:smartTag w:uri="urn:schemas-microsoft-com:office:smarttags" w:element="metricconverter">
        <w:smartTagPr>
          <w:attr w:name="ProductID" w:val="0,3 метра"/>
        </w:smartTagPr>
        <w:r w:rsidRPr="00B678B6">
          <w:rPr>
            <w:color w:val="000000"/>
            <w:kern w:val="24"/>
          </w:rPr>
          <w:t>0,3 метра</w:t>
        </w:r>
      </w:smartTag>
      <w:r w:rsidRPr="00B678B6">
        <w:rPr>
          <w:color w:val="000000"/>
          <w:kern w:val="24"/>
        </w:rPr>
        <w:t xml:space="preserve"> (на вспахиваемых землях на глубине более </w:t>
      </w:r>
      <w:smartTag w:uri="urn:schemas-microsoft-com:office:smarttags" w:element="metricconverter">
        <w:smartTagPr>
          <w:attr w:name="ProductID" w:val="0,45 метра"/>
        </w:smartTagPr>
        <w:r w:rsidRPr="00B678B6">
          <w:rPr>
            <w:color w:val="000000"/>
            <w:kern w:val="24"/>
          </w:rPr>
          <w:t>0,45 метра</w:t>
        </w:r>
      </w:smartTag>
      <w:r w:rsidRPr="00B678B6">
        <w:rPr>
          <w:color w:val="000000"/>
          <w:kern w:val="24"/>
        </w:rPr>
        <w:t>), а также планировка грунта (в охранных зонах подземных кабельных линий электропередачи);</w:t>
      </w:r>
    </w:p>
    <w:p w:rsidR="00812579" w:rsidRPr="00B678B6" w:rsidRDefault="00812579" w:rsidP="00812579">
      <w:pPr>
        <w:ind w:firstLine="539"/>
        <w:jc w:val="both"/>
        <w:rPr>
          <w:color w:val="000000"/>
          <w:kern w:val="24"/>
        </w:rPr>
      </w:pPr>
      <w:r w:rsidRPr="00B678B6">
        <w:rPr>
          <w:color w:val="000000"/>
          <w:kern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B678B6">
          <w:rPr>
            <w:color w:val="000000"/>
            <w:kern w:val="24"/>
          </w:rPr>
          <w:t>3 метров</w:t>
        </w:r>
      </w:smartTag>
      <w:r w:rsidRPr="00B678B6">
        <w:rPr>
          <w:color w:val="000000"/>
          <w:kern w:val="24"/>
        </w:rPr>
        <w:t xml:space="preserve"> (в охранных зонах воздушных линий электропередачи);</w:t>
      </w:r>
    </w:p>
    <w:p w:rsidR="00812579" w:rsidRPr="00B678B6" w:rsidRDefault="00812579" w:rsidP="00812579">
      <w:pPr>
        <w:ind w:firstLine="539"/>
        <w:jc w:val="both"/>
        <w:rPr>
          <w:color w:val="000000"/>
          <w:kern w:val="24"/>
        </w:rPr>
      </w:pPr>
      <w:r w:rsidRPr="00B678B6">
        <w:rPr>
          <w:color w:val="000000"/>
          <w:kern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B678B6">
          <w:rPr>
            <w:color w:val="000000"/>
            <w:kern w:val="24"/>
          </w:rPr>
          <w:t>4 метров</w:t>
        </w:r>
      </w:smartTag>
      <w:r w:rsidRPr="00B678B6">
        <w:rPr>
          <w:color w:val="000000"/>
          <w:kern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12579" w:rsidRPr="00B678B6" w:rsidRDefault="00812579" w:rsidP="00812579">
      <w:pPr>
        <w:ind w:firstLine="539"/>
        <w:jc w:val="both"/>
        <w:rPr>
          <w:color w:val="000000"/>
          <w:kern w:val="24"/>
        </w:rPr>
      </w:pPr>
      <w:r w:rsidRPr="00B678B6">
        <w:rPr>
          <w:color w:val="000000"/>
          <w:kern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12579" w:rsidRPr="00B678B6" w:rsidRDefault="00812579" w:rsidP="00812579">
      <w:pPr>
        <w:ind w:firstLine="539"/>
        <w:jc w:val="both"/>
        <w:rPr>
          <w:color w:val="000000"/>
          <w:kern w:val="24"/>
        </w:rPr>
      </w:pPr>
      <w:r w:rsidRPr="00B678B6">
        <w:rPr>
          <w:color w:val="000000"/>
          <w:kern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812579" w:rsidRPr="00B678B6" w:rsidRDefault="00812579" w:rsidP="00812579">
      <w:pPr>
        <w:ind w:firstLine="539"/>
        <w:jc w:val="both"/>
        <w:rPr>
          <w:color w:val="000000"/>
          <w:kern w:val="24"/>
        </w:rPr>
      </w:pPr>
      <w:r w:rsidRPr="00B678B6">
        <w:rPr>
          <w:color w:val="000000"/>
          <w:kern w:val="24"/>
        </w:rPr>
        <w:t xml:space="preserve">- 110 кВ – </w:t>
      </w:r>
      <w:smartTag w:uri="urn:schemas-microsoft-com:office:smarttags" w:element="metricconverter">
        <w:smartTagPr>
          <w:attr w:name="ProductID" w:val="20 метров"/>
        </w:smartTagPr>
        <w:r w:rsidRPr="00B678B6">
          <w:rPr>
            <w:color w:val="000000"/>
            <w:kern w:val="24"/>
          </w:rPr>
          <w:t>20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- 150-220 кВ – </w:t>
      </w:r>
      <w:smartTag w:uri="urn:schemas-microsoft-com:office:smarttags" w:element="metricconverter">
        <w:smartTagPr>
          <w:attr w:name="ProductID" w:val="25 метров"/>
        </w:smartTagPr>
        <w:r w:rsidRPr="00B678B6">
          <w:rPr>
            <w:color w:val="000000"/>
            <w:kern w:val="24"/>
          </w:rPr>
          <w:t>25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- 330-500 кВ – </w:t>
      </w:r>
      <w:smartTag w:uri="urn:schemas-microsoft-com:office:smarttags" w:element="metricconverter">
        <w:smartTagPr>
          <w:attr w:name="ProductID" w:val="30 метров"/>
        </w:smartTagPr>
        <w:r w:rsidRPr="00B678B6">
          <w:rPr>
            <w:color w:val="000000"/>
            <w:kern w:val="24"/>
          </w:rPr>
          <w:t>30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-- 750 кВ – </w:t>
      </w:r>
      <w:smartTag w:uri="urn:schemas-microsoft-com:office:smarttags" w:element="metricconverter">
        <w:smartTagPr>
          <w:attr w:name="ProductID" w:val="40 метров"/>
        </w:smartTagPr>
        <w:r w:rsidRPr="00B678B6">
          <w:rPr>
            <w:color w:val="000000"/>
            <w:kern w:val="24"/>
          </w:rPr>
          <w:t>40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 xml:space="preserve">- 1150 кВ – </w:t>
      </w:r>
      <w:smartTag w:uri="urn:schemas-microsoft-com:office:smarttags" w:element="metricconverter">
        <w:smartTagPr>
          <w:attr w:name="ProductID" w:val="55 метров"/>
        </w:smartTagPr>
        <w:r w:rsidRPr="00B678B6">
          <w:rPr>
            <w:color w:val="000000"/>
            <w:kern w:val="24"/>
          </w:rPr>
          <w:t>55 метров</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Примечание:</w:t>
      </w:r>
    </w:p>
    <w:p w:rsidR="00812579" w:rsidRPr="00B678B6" w:rsidRDefault="00812579" w:rsidP="00812579">
      <w:pPr>
        <w:ind w:firstLine="539"/>
        <w:jc w:val="both"/>
        <w:rPr>
          <w:color w:val="000000"/>
          <w:kern w:val="24"/>
        </w:rPr>
      </w:pPr>
      <w:r w:rsidRPr="00B678B6">
        <w:rPr>
          <w:color w:val="000000"/>
          <w:kern w:val="24"/>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9.2.6. Охранная зона и санитарно-защитная зона линий связи*</w:t>
      </w:r>
    </w:p>
    <w:p w:rsidR="00812579" w:rsidRPr="00B678B6" w:rsidRDefault="00812579" w:rsidP="00812579">
      <w:pPr>
        <w:ind w:firstLine="539"/>
        <w:jc w:val="both"/>
        <w:rPr>
          <w:color w:val="000000"/>
          <w:kern w:val="24"/>
        </w:rPr>
      </w:pPr>
      <w:r w:rsidRPr="00B678B6">
        <w:rPr>
          <w:color w:val="000000"/>
          <w:kern w:val="24"/>
        </w:rPr>
        <w:t>4. На трассах кабельных и воздушных линий связи и линий радиофикации:</w:t>
      </w:r>
    </w:p>
    <w:p w:rsidR="00812579" w:rsidRPr="00B678B6" w:rsidRDefault="00812579" w:rsidP="00812579">
      <w:pPr>
        <w:ind w:firstLine="539"/>
        <w:jc w:val="both"/>
        <w:rPr>
          <w:color w:val="000000"/>
          <w:kern w:val="24"/>
        </w:rPr>
      </w:pPr>
      <w:r w:rsidRPr="00B678B6">
        <w:rPr>
          <w:color w:val="000000"/>
          <w:kern w:val="24"/>
        </w:rPr>
        <w:t>1) Охранные зоны</w:t>
      </w:r>
    </w:p>
    <w:p w:rsidR="00812579" w:rsidRPr="00B678B6" w:rsidRDefault="00812579" w:rsidP="00812579">
      <w:pPr>
        <w:ind w:firstLine="539"/>
        <w:jc w:val="both"/>
        <w:rPr>
          <w:color w:val="000000"/>
          <w:kern w:val="24"/>
        </w:rPr>
      </w:pPr>
      <w:r w:rsidRPr="00B678B6">
        <w:rPr>
          <w:color w:val="000000"/>
          <w:kern w:val="24"/>
        </w:rPr>
        <w:t>а) устанавливаются охранные зоны:</w:t>
      </w:r>
    </w:p>
    <w:p w:rsidR="00812579" w:rsidRPr="00B678B6" w:rsidRDefault="00812579" w:rsidP="00955E61">
      <w:pPr>
        <w:numPr>
          <w:ilvl w:val="0"/>
          <w:numId w:val="47"/>
        </w:numPr>
        <w:tabs>
          <w:tab w:val="num" w:pos="1092"/>
        </w:tabs>
        <w:ind w:left="1080" w:hanging="360"/>
        <w:jc w:val="both"/>
        <w:rPr>
          <w:color w:val="000000"/>
          <w:kern w:val="24"/>
        </w:rPr>
      </w:pPr>
      <w:r w:rsidRPr="00B678B6">
        <w:rPr>
          <w:color w:val="000000"/>
          <w:kern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B678B6">
          <w:rPr>
            <w:color w:val="000000"/>
            <w:kern w:val="24"/>
          </w:rPr>
          <w:t>2 метра</w:t>
        </w:r>
      </w:smartTag>
      <w:r w:rsidRPr="00B678B6">
        <w:rPr>
          <w:color w:val="000000"/>
          <w:kern w:val="24"/>
        </w:rPr>
        <w:t xml:space="preserve"> с каждой стороны;</w:t>
      </w:r>
    </w:p>
    <w:p w:rsidR="00812579" w:rsidRPr="00B678B6" w:rsidRDefault="00812579" w:rsidP="00955E61">
      <w:pPr>
        <w:numPr>
          <w:ilvl w:val="0"/>
          <w:numId w:val="47"/>
        </w:numPr>
        <w:tabs>
          <w:tab w:val="num" w:pos="1092"/>
        </w:tabs>
        <w:ind w:left="1080" w:hanging="360"/>
        <w:jc w:val="both"/>
        <w:rPr>
          <w:color w:val="000000"/>
          <w:kern w:val="24"/>
        </w:rPr>
      </w:pPr>
      <w:r w:rsidRPr="00B678B6">
        <w:rPr>
          <w:color w:val="000000"/>
          <w:kern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B678B6">
          <w:rPr>
            <w:color w:val="000000"/>
            <w:kern w:val="24"/>
          </w:rPr>
          <w:t>100 метров</w:t>
        </w:r>
      </w:smartTag>
      <w:r w:rsidRPr="00B678B6">
        <w:rPr>
          <w:color w:val="000000"/>
          <w:kern w:val="24"/>
        </w:rPr>
        <w:t xml:space="preserve"> с каждой стороны;</w:t>
      </w:r>
    </w:p>
    <w:p w:rsidR="00812579" w:rsidRPr="00B678B6" w:rsidRDefault="00812579" w:rsidP="00955E61">
      <w:pPr>
        <w:numPr>
          <w:ilvl w:val="0"/>
          <w:numId w:val="47"/>
        </w:numPr>
        <w:tabs>
          <w:tab w:val="num" w:pos="1092"/>
        </w:tabs>
        <w:ind w:left="1080" w:hanging="360"/>
        <w:jc w:val="both"/>
        <w:rPr>
          <w:color w:val="000000"/>
          <w:kern w:val="24"/>
        </w:rPr>
      </w:pPr>
      <w:r w:rsidRPr="00B678B6">
        <w:rPr>
          <w:color w:val="000000"/>
          <w:kern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B678B6">
          <w:rPr>
            <w:color w:val="000000"/>
            <w:kern w:val="24"/>
          </w:rPr>
          <w:t>3 метра</w:t>
        </w:r>
      </w:smartTag>
      <w:r w:rsidRPr="00B678B6">
        <w:rPr>
          <w:color w:val="000000"/>
          <w:kern w:val="24"/>
        </w:rPr>
        <w:t xml:space="preserve"> и от контуров заземления не менее чем на </w:t>
      </w:r>
      <w:smartTag w:uri="urn:schemas-microsoft-com:office:smarttags" w:element="metricconverter">
        <w:smartTagPr>
          <w:attr w:name="ProductID" w:val="2 метра"/>
        </w:smartTagPr>
        <w:r w:rsidRPr="00B678B6">
          <w:rPr>
            <w:color w:val="000000"/>
            <w:kern w:val="24"/>
          </w:rPr>
          <w:t>2 метра</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б) создаются просеки в лесных массивах и зеленых насаждениях:</w:t>
      </w:r>
    </w:p>
    <w:p w:rsidR="00812579" w:rsidRPr="00B678B6" w:rsidRDefault="00812579" w:rsidP="00955E61">
      <w:pPr>
        <w:numPr>
          <w:ilvl w:val="0"/>
          <w:numId w:val="48"/>
        </w:numPr>
        <w:tabs>
          <w:tab w:val="num" w:pos="993"/>
        </w:tabs>
        <w:ind w:left="993"/>
        <w:jc w:val="both"/>
        <w:rPr>
          <w:color w:val="000000"/>
          <w:kern w:val="24"/>
        </w:rPr>
      </w:pPr>
      <w:r w:rsidRPr="00B678B6">
        <w:rPr>
          <w:color w:val="000000"/>
          <w:kern w:val="24"/>
        </w:rPr>
        <w:t xml:space="preserve">при высоте насаждений менее </w:t>
      </w:r>
      <w:smartTag w:uri="urn:schemas-microsoft-com:office:smarttags" w:element="metricconverter">
        <w:smartTagPr>
          <w:attr w:name="ProductID" w:val="4 метров"/>
        </w:smartTagPr>
        <w:r w:rsidRPr="00B678B6">
          <w:rPr>
            <w:color w:val="000000"/>
            <w:kern w:val="24"/>
          </w:rPr>
          <w:t>4 метров</w:t>
        </w:r>
      </w:smartTag>
      <w:r w:rsidRPr="00B678B6">
        <w:rPr>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B678B6">
          <w:rPr>
            <w:color w:val="000000"/>
            <w:kern w:val="24"/>
          </w:rPr>
          <w:t>4 метра</w:t>
        </w:r>
      </w:smartTag>
      <w:r w:rsidRPr="00B678B6">
        <w:rPr>
          <w:color w:val="000000"/>
          <w:kern w:val="24"/>
        </w:rPr>
        <w:t xml:space="preserve"> (по </w:t>
      </w:r>
      <w:smartTag w:uri="urn:schemas-microsoft-com:office:smarttags" w:element="metricconverter">
        <w:smartTagPr>
          <w:attr w:name="ProductID" w:val="2 метра"/>
        </w:smartTagPr>
        <w:r w:rsidRPr="00B678B6">
          <w:rPr>
            <w:color w:val="000000"/>
            <w:kern w:val="24"/>
          </w:rPr>
          <w:t>2 метра</w:t>
        </w:r>
      </w:smartTag>
      <w:r w:rsidRPr="00B678B6">
        <w:rPr>
          <w:color w:val="000000"/>
          <w:kern w:val="24"/>
        </w:rPr>
        <w:t xml:space="preserve"> с каждой стороны от крайних проводов до ветвей деревьев);</w:t>
      </w:r>
    </w:p>
    <w:p w:rsidR="00812579" w:rsidRPr="00B678B6" w:rsidRDefault="00812579" w:rsidP="00955E61">
      <w:pPr>
        <w:numPr>
          <w:ilvl w:val="0"/>
          <w:numId w:val="48"/>
        </w:numPr>
        <w:tabs>
          <w:tab w:val="num" w:pos="993"/>
        </w:tabs>
        <w:ind w:left="993"/>
        <w:jc w:val="both"/>
        <w:rPr>
          <w:color w:val="000000"/>
          <w:kern w:val="24"/>
        </w:rPr>
      </w:pPr>
      <w:r w:rsidRPr="00B678B6">
        <w:rPr>
          <w:color w:val="000000"/>
          <w:kern w:val="24"/>
        </w:rPr>
        <w:t xml:space="preserve">при высоте насаждений более </w:t>
      </w:r>
      <w:smartTag w:uri="urn:schemas-microsoft-com:office:smarttags" w:element="metricconverter">
        <w:smartTagPr>
          <w:attr w:name="ProductID" w:val="4 метров"/>
        </w:smartTagPr>
        <w:r w:rsidRPr="00B678B6">
          <w:rPr>
            <w:color w:val="000000"/>
            <w:kern w:val="24"/>
          </w:rPr>
          <w:t>4 метров</w:t>
        </w:r>
      </w:smartTag>
      <w:r w:rsidRPr="00B678B6">
        <w:rPr>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B678B6">
          <w:rPr>
            <w:color w:val="000000"/>
            <w:kern w:val="24"/>
          </w:rPr>
          <w:t>6 метров</w:t>
        </w:r>
      </w:smartTag>
      <w:r w:rsidRPr="00B678B6">
        <w:rPr>
          <w:color w:val="000000"/>
          <w:kern w:val="24"/>
        </w:rPr>
        <w:t xml:space="preserve"> (по </w:t>
      </w:r>
      <w:smartTag w:uri="urn:schemas-microsoft-com:office:smarttags" w:element="metricconverter">
        <w:smartTagPr>
          <w:attr w:name="ProductID" w:val="3 метра"/>
        </w:smartTagPr>
        <w:r w:rsidRPr="00B678B6">
          <w:rPr>
            <w:color w:val="000000"/>
            <w:kern w:val="24"/>
          </w:rPr>
          <w:t>3 метра</w:t>
        </w:r>
      </w:smartTag>
      <w:r w:rsidRPr="00B678B6">
        <w:rPr>
          <w:color w:val="000000"/>
          <w:kern w:val="24"/>
        </w:rPr>
        <w:t xml:space="preserve"> с каждой стороны от крайних проводов до ветвей деревьев);</w:t>
      </w:r>
    </w:p>
    <w:p w:rsidR="00812579" w:rsidRPr="00B678B6" w:rsidRDefault="00812579" w:rsidP="00955E61">
      <w:pPr>
        <w:numPr>
          <w:ilvl w:val="0"/>
          <w:numId w:val="48"/>
        </w:numPr>
        <w:tabs>
          <w:tab w:val="num" w:pos="993"/>
        </w:tabs>
        <w:ind w:left="993"/>
        <w:jc w:val="both"/>
        <w:rPr>
          <w:color w:val="000000"/>
          <w:kern w:val="24"/>
        </w:rPr>
      </w:pPr>
      <w:r w:rsidRPr="00B678B6">
        <w:rPr>
          <w:color w:val="000000"/>
          <w:kern w:val="24"/>
        </w:rPr>
        <w:t xml:space="preserve">вдоль трассы кабеля связи - шириной не менее </w:t>
      </w:r>
      <w:smartTag w:uri="urn:schemas-microsoft-com:office:smarttags" w:element="metricconverter">
        <w:smartTagPr>
          <w:attr w:name="ProductID" w:val="6 метров"/>
        </w:smartTagPr>
        <w:r w:rsidRPr="00B678B6">
          <w:rPr>
            <w:color w:val="000000"/>
            <w:kern w:val="24"/>
          </w:rPr>
          <w:t>6 метров</w:t>
        </w:r>
      </w:smartTag>
      <w:r w:rsidRPr="00B678B6">
        <w:rPr>
          <w:color w:val="000000"/>
          <w:kern w:val="24"/>
        </w:rPr>
        <w:t xml:space="preserve"> (по </w:t>
      </w:r>
      <w:smartTag w:uri="urn:schemas-microsoft-com:office:smarttags" w:element="metricconverter">
        <w:smartTagPr>
          <w:attr w:name="ProductID" w:val="3 метра"/>
        </w:smartTagPr>
        <w:r w:rsidRPr="00B678B6">
          <w:rPr>
            <w:color w:val="000000"/>
            <w:kern w:val="24"/>
          </w:rPr>
          <w:t>3 метра</w:t>
        </w:r>
      </w:smartTag>
      <w:r w:rsidRPr="00B678B6">
        <w:rPr>
          <w:color w:val="000000"/>
          <w:kern w:val="24"/>
        </w:rPr>
        <w:t xml:space="preserve"> с каждой стороны от кабеля связи);</w:t>
      </w:r>
    </w:p>
    <w:p w:rsidR="00812579" w:rsidRPr="00B678B6" w:rsidRDefault="00812579" w:rsidP="00812579">
      <w:pPr>
        <w:ind w:firstLine="539"/>
        <w:jc w:val="both"/>
        <w:rPr>
          <w:color w:val="000000"/>
          <w:kern w:val="24"/>
        </w:rPr>
      </w:pPr>
      <w:r w:rsidRPr="00B678B6">
        <w:rPr>
          <w:color w:val="000000"/>
          <w:kern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812579" w:rsidRPr="00B678B6" w:rsidRDefault="00812579" w:rsidP="00812579">
      <w:pPr>
        <w:ind w:firstLine="539"/>
        <w:jc w:val="both"/>
        <w:rPr>
          <w:color w:val="000000"/>
          <w:kern w:val="24"/>
        </w:rPr>
      </w:pPr>
      <w:r w:rsidRPr="00B678B6">
        <w:rPr>
          <w:color w:val="000000"/>
          <w:kern w:val="24"/>
        </w:rPr>
        <w:t>3) Уровни электромагнитных излучений не должны превышать предельно допустимые уровни (далее - ПДУ) согласно приложению 1 к СанПиН 2.1.8/2.2.4.1383-03.</w:t>
      </w:r>
    </w:p>
    <w:p w:rsidR="00812579" w:rsidRPr="00B678B6" w:rsidRDefault="00812579" w:rsidP="00812579">
      <w:pPr>
        <w:ind w:firstLine="539"/>
        <w:jc w:val="both"/>
        <w:rPr>
          <w:color w:val="000000"/>
          <w:kern w:val="24"/>
        </w:rPr>
      </w:pPr>
      <w:r w:rsidRPr="00B678B6">
        <w:rPr>
          <w:color w:val="000000"/>
          <w:kern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B678B6">
          <w:rPr>
            <w:color w:val="000000"/>
            <w:kern w:val="24"/>
          </w:rPr>
          <w:t>2 м</w:t>
        </w:r>
      </w:smartTag>
      <w:r w:rsidRPr="00B678B6">
        <w:rPr>
          <w:color w:val="000000"/>
          <w:kern w:val="24"/>
        </w:rPr>
        <w:t xml:space="preserve"> от поверхности земли по ПДУ.</w:t>
      </w:r>
    </w:p>
    <w:p w:rsidR="00812579" w:rsidRPr="00B678B6" w:rsidRDefault="00812579" w:rsidP="00812579">
      <w:pPr>
        <w:ind w:firstLine="539"/>
        <w:jc w:val="both"/>
        <w:rPr>
          <w:color w:val="000000"/>
          <w:kern w:val="24"/>
        </w:rPr>
      </w:pPr>
      <w:r w:rsidRPr="00B678B6">
        <w:rPr>
          <w:color w:val="000000"/>
          <w:kern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678B6">
          <w:rPr>
            <w:color w:val="000000"/>
            <w:kern w:val="24"/>
          </w:rPr>
          <w:t>2 м</w:t>
        </w:r>
      </w:smartTag>
      <w:r w:rsidRPr="00B678B6">
        <w:rPr>
          <w:color w:val="000000"/>
          <w:kern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812579" w:rsidRPr="00B678B6" w:rsidRDefault="00812579" w:rsidP="00812579">
      <w:pPr>
        <w:ind w:firstLine="539"/>
        <w:jc w:val="both"/>
        <w:rPr>
          <w:color w:val="000000"/>
          <w:kern w:val="24"/>
        </w:rPr>
      </w:pPr>
      <w:r w:rsidRPr="00B678B6">
        <w:rPr>
          <w:color w:val="000000"/>
          <w:kern w:val="24"/>
        </w:rPr>
        <w:t>Примечание:</w:t>
      </w:r>
    </w:p>
    <w:p w:rsidR="00812579" w:rsidRPr="00B678B6" w:rsidRDefault="00812579" w:rsidP="00812579">
      <w:pPr>
        <w:ind w:firstLine="539"/>
        <w:jc w:val="both"/>
        <w:rPr>
          <w:color w:val="000000"/>
          <w:kern w:val="24"/>
        </w:rPr>
      </w:pPr>
      <w:r w:rsidRPr="00B678B6">
        <w:rPr>
          <w:color w:val="000000"/>
          <w:kern w:val="24"/>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9.2.7. Охраняемые (военные) объекты*</w:t>
      </w:r>
    </w:p>
    <w:p w:rsidR="00812579" w:rsidRPr="00B678B6" w:rsidRDefault="00812579" w:rsidP="00812579">
      <w:pPr>
        <w:ind w:firstLine="539"/>
        <w:jc w:val="both"/>
        <w:rPr>
          <w:color w:val="000000"/>
          <w:kern w:val="24"/>
        </w:rPr>
      </w:pPr>
      <w:r w:rsidRPr="00B678B6">
        <w:rPr>
          <w:color w:val="000000"/>
          <w:kern w:val="24"/>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B678B6">
        <w:rPr>
          <w:color w:val="000000"/>
          <w:kern w:val="24"/>
        </w:rPr>
        <w:softHyphen/>
        <w:t>вающих безопасность объектов государственной охраны и охраняемых объектов. Рас</w:t>
      </w:r>
      <w:r w:rsidRPr="00B678B6">
        <w:rPr>
          <w:color w:val="000000"/>
          <w:kern w:val="24"/>
        </w:rP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sidRPr="00B678B6">
          <w:rPr>
            <w:color w:val="000000"/>
            <w:kern w:val="24"/>
          </w:rPr>
          <w:t>1 километр</w:t>
        </w:r>
      </w:smartTag>
      <w:r w:rsidRPr="00B678B6">
        <w:rPr>
          <w:color w:val="000000"/>
          <w:kern w:val="24"/>
        </w:rPr>
        <w:t>.</w:t>
      </w:r>
    </w:p>
    <w:p w:rsidR="00812579" w:rsidRPr="00B678B6" w:rsidRDefault="00812579" w:rsidP="00812579">
      <w:pPr>
        <w:ind w:firstLine="539"/>
        <w:jc w:val="both"/>
        <w:rPr>
          <w:color w:val="000000"/>
          <w:kern w:val="24"/>
        </w:rPr>
      </w:pPr>
      <w:r w:rsidRPr="00B678B6">
        <w:rPr>
          <w:color w:val="000000"/>
          <w:kern w:val="24"/>
        </w:rPr>
        <w:t>Примечание:</w:t>
      </w:r>
    </w:p>
    <w:p w:rsidR="00812579" w:rsidRPr="00B678B6" w:rsidRDefault="00812579" w:rsidP="00812579">
      <w:pPr>
        <w:ind w:firstLine="539"/>
        <w:jc w:val="both"/>
        <w:rPr>
          <w:color w:val="000000"/>
          <w:kern w:val="24"/>
        </w:rPr>
      </w:pPr>
      <w:r w:rsidRPr="00B678B6">
        <w:rPr>
          <w:color w:val="000000"/>
          <w:kern w:val="24"/>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9.2.8. Зоны воздушных подходов аэродромов</w:t>
      </w:r>
    </w:p>
    <w:p w:rsidR="00812579" w:rsidRPr="00B678B6" w:rsidRDefault="00812579" w:rsidP="00812579">
      <w:pPr>
        <w:ind w:firstLine="539"/>
        <w:jc w:val="both"/>
        <w:rPr>
          <w:color w:val="000000"/>
          <w:kern w:val="24"/>
        </w:rPr>
      </w:pPr>
      <w:r w:rsidRPr="00B678B6">
        <w:rPr>
          <w:color w:val="000000"/>
          <w:kern w:val="24"/>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812579" w:rsidRPr="00B678B6" w:rsidRDefault="00812579" w:rsidP="00955E61">
      <w:pPr>
        <w:keepNext/>
        <w:numPr>
          <w:ilvl w:val="2"/>
          <w:numId w:val="36"/>
        </w:numPr>
        <w:spacing w:before="240" w:after="60"/>
        <w:outlineLvl w:val="2"/>
        <w:rPr>
          <w:rFonts w:cs="Arial"/>
          <w:b/>
          <w:bCs/>
          <w:sz w:val="26"/>
          <w:szCs w:val="26"/>
        </w:rPr>
      </w:pPr>
      <w:bookmarkStart w:id="174" w:name="_Toc280099521"/>
      <w:bookmarkStart w:id="175" w:name="_Toc283904181"/>
      <w:bookmarkStart w:id="176" w:name="_Toc286742620"/>
      <w:r w:rsidRPr="00B678B6">
        <w:rPr>
          <w:rFonts w:cs="Arial"/>
          <w:b/>
          <w:bCs/>
          <w:sz w:val="26"/>
          <w:szCs w:val="26"/>
        </w:rPr>
        <w:t>Статья 9.3. Ограничения по воздействию</w:t>
      </w:r>
      <w:r w:rsidRPr="00B678B6">
        <w:t xml:space="preserve"> </w:t>
      </w:r>
      <w:r w:rsidRPr="00B678B6">
        <w:rPr>
          <w:rFonts w:cs="Arial"/>
          <w:b/>
          <w:bCs/>
          <w:sz w:val="26"/>
          <w:szCs w:val="26"/>
        </w:rPr>
        <w:t>природных и техногенных факторов</w:t>
      </w:r>
      <w:bookmarkEnd w:id="174"/>
      <w:bookmarkEnd w:id="175"/>
      <w:bookmarkEnd w:id="176"/>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9.3.1. Зоны подтопления</w:t>
      </w:r>
    </w:p>
    <w:p w:rsidR="00812579" w:rsidRPr="00B678B6" w:rsidRDefault="00812579" w:rsidP="00812579">
      <w:pPr>
        <w:ind w:firstLine="539"/>
        <w:jc w:val="both"/>
        <w:rPr>
          <w:color w:val="000000"/>
          <w:kern w:val="24"/>
        </w:rPr>
      </w:pPr>
      <w:r w:rsidRPr="00B678B6">
        <w:rPr>
          <w:color w:val="000000"/>
          <w:kern w:val="24"/>
        </w:rPr>
        <w:t>Защита от подтопления должна включать в себя:</w:t>
      </w:r>
    </w:p>
    <w:p w:rsidR="00812579" w:rsidRPr="00B678B6" w:rsidRDefault="00812579" w:rsidP="00812579">
      <w:pPr>
        <w:ind w:firstLine="539"/>
        <w:jc w:val="both"/>
        <w:rPr>
          <w:color w:val="000000"/>
          <w:kern w:val="24"/>
        </w:rPr>
      </w:pPr>
      <w:r w:rsidRPr="00B678B6">
        <w:rPr>
          <w:color w:val="000000"/>
          <w:kern w:val="24"/>
        </w:rPr>
        <w:t>• локальную защиту зданий, сооружений, грунтов оснований и защиту застроенной территории в целом;</w:t>
      </w:r>
    </w:p>
    <w:p w:rsidR="00812579" w:rsidRPr="00B678B6" w:rsidRDefault="00812579" w:rsidP="00812579">
      <w:pPr>
        <w:ind w:firstLine="539"/>
        <w:jc w:val="both"/>
        <w:rPr>
          <w:color w:val="000000"/>
          <w:kern w:val="24"/>
        </w:rPr>
      </w:pPr>
      <w:r w:rsidRPr="00B678B6">
        <w:rPr>
          <w:color w:val="000000"/>
          <w:kern w:val="24"/>
        </w:rPr>
        <w:t>• водоотведение;</w:t>
      </w:r>
    </w:p>
    <w:p w:rsidR="00812579" w:rsidRPr="00B678B6" w:rsidRDefault="00812579" w:rsidP="00812579">
      <w:pPr>
        <w:ind w:firstLine="539"/>
        <w:jc w:val="both"/>
        <w:rPr>
          <w:color w:val="000000"/>
          <w:kern w:val="24"/>
        </w:rPr>
      </w:pPr>
      <w:r w:rsidRPr="00B678B6">
        <w:rPr>
          <w:color w:val="000000"/>
          <w:kern w:val="24"/>
        </w:rPr>
        <w:t>• утилизацию (при необходимости очистки) дренажных вод;</w:t>
      </w:r>
    </w:p>
    <w:p w:rsidR="00812579" w:rsidRPr="00B678B6" w:rsidRDefault="00812579" w:rsidP="00812579">
      <w:pPr>
        <w:ind w:firstLine="539"/>
        <w:jc w:val="both"/>
        <w:rPr>
          <w:color w:val="000000"/>
          <w:kern w:val="24"/>
        </w:rPr>
      </w:pPr>
      <w:r w:rsidRPr="00B678B6">
        <w:rPr>
          <w:color w:val="000000"/>
          <w:kern w:val="24"/>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812579" w:rsidRPr="00B678B6" w:rsidRDefault="00812579" w:rsidP="00812579">
      <w:pPr>
        <w:ind w:firstLine="539"/>
        <w:jc w:val="both"/>
        <w:rPr>
          <w:color w:val="000000"/>
          <w:kern w:val="24"/>
        </w:rPr>
      </w:pPr>
      <w:r w:rsidRPr="00B678B6">
        <w:rPr>
          <w:color w:val="000000"/>
          <w:kern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678B6">
          <w:rPr>
            <w:color w:val="000000"/>
            <w:kern w:val="24"/>
          </w:rPr>
          <w:t>2 м</w:t>
        </w:r>
      </w:smartTag>
      <w:r w:rsidRPr="00B678B6">
        <w:rPr>
          <w:color w:val="000000"/>
          <w:kern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678B6">
          <w:rPr>
            <w:color w:val="000000"/>
            <w:kern w:val="24"/>
          </w:rPr>
          <w:t>1 м</w:t>
        </w:r>
      </w:smartTag>
      <w:r w:rsidRPr="00B678B6">
        <w:rPr>
          <w:color w:val="000000"/>
          <w:kern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678B6">
          <w:rPr>
            <w:color w:val="000000"/>
            <w:kern w:val="24"/>
          </w:rPr>
          <w:t>1 м</w:t>
        </w:r>
      </w:smartTag>
      <w:r w:rsidRPr="00B678B6">
        <w:rPr>
          <w:color w:val="000000"/>
          <w:kern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812579" w:rsidRPr="00B678B6" w:rsidRDefault="00812579" w:rsidP="00955E61">
      <w:pPr>
        <w:keepNext/>
        <w:numPr>
          <w:ilvl w:val="3"/>
          <w:numId w:val="36"/>
        </w:numPr>
        <w:tabs>
          <w:tab w:val="left" w:pos="9333"/>
        </w:tabs>
        <w:spacing w:line="240" w:lineRule="atLeast"/>
        <w:ind w:left="566"/>
        <w:outlineLvl w:val="3"/>
        <w:rPr>
          <w:b/>
          <w:color w:val="000000"/>
          <w:szCs w:val="20"/>
        </w:rPr>
      </w:pPr>
      <w:r w:rsidRPr="00B678B6">
        <w:rPr>
          <w:b/>
          <w:color w:val="000000"/>
          <w:szCs w:val="20"/>
        </w:rPr>
        <w:t>9.3.2. Зона затопления паводком 1% обеспеченности</w:t>
      </w:r>
    </w:p>
    <w:p w:rsidR="00812579" w:rsidRPr="002520E7" w:rsidRDefault="00812579" w:rsidP="00812579">
      <w:pPr>
        <w:ind w:firstLine="539"/>
        <w:jc w:val="both"/>
        <w:rPr>
          <w:color w:val="000000"/>
          <w:kern w:val="24"/>
        </w:rPr>
      </w:pPr>
      <w:r w:rsidRPr="002520E7">
        <w:rPr>
          <w:color w:val="000000"/>
          <w:kern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2520E7">
          <w:rPr>
            <w:color w:val="000000"/>
            <w:kern w:val="24"/>
          </w:rPr>
          <w:t>0,5 м</w:t>
        </w:r>
      </w:smartTag>
      <w:r w:rsidRPr="002520E7">
        <w:rPr>
          <w:color w:val="000000"/>
          <w:kern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812579" w:rsidRPr="002520E7" w:rsidRDefault="00812579" w:rsidP="00812579">
      <w:pPr>
        <w:ind w:firstLine="720"/>
        <w:jc w:val="both"/>
        <w:rPr>
          <w:lang w:eastAsia="ru-RU"/>
        </w:rPr>
      </w:pPr>
      <w:r w:rsidRPr="002520E7">
        <w:rPr>
          <w:lang w:eastAsia="ru-RU"/>
        </w:rPr>
        <w:t>Территория Радченского сельского поселения частично затапливается паводком 1% обеспеченности. Ниже в таблице приводится расчётный максимальный уровень весеннего половодья для территории населенных пунктов Дядин и Радченское, по данным предоставленным Управлением ЧС по Воронежской области.</w:t>
      </w:r>
    </w:p>
    <w:p w:rsidR="00812579" w:rsidRPr="002520E7" w:rsidRDefault="00812579" w:rsidP="00812579">
      <w:pPr>
        <w:spacing w:before="120" w:after="120"/>
        <w:ind w:firstLine="720"/>
        <w:jc w:val="center"/>
        <w:rPr>
          <w:u w:val="single"/>
          <w:lang w:eastAsia="ru-RU"/>
        </w:rPr>
      </w:pPr>
      <w:r w:rsidRPr="002520E7">
        <w:rPr>
          <w:u w:val="single"/>
          <w:lang w:eastAsia="ru-RU"/>
        </w:rPr>
        <w:t>Максимальные уровни весеннего половодья</w:t>
      </w:r>
    </w:p>
    <w:tbl>
      <w:tblPr>
        <w:tblW w:w="9705"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022"/>
        <w:gridCol w:w="1410"/>
        <w:gridCol w:w="1608"/>
        <w:gridCol w:w="1746"/>
        <w:gridCol w:w="1484"/>
      </w:tblGrid>
      <w:tr w:rsidR="00812579" w:rsidRPr="002520E7" w:rsidTr="00955E61">
        <w:trPr>
          <w:cantSplit/>
          <w:trHeight w:val="495"/>
          <w:jc w:val="center"/>
        </w:trPr>
        <w:tc>
          <w:tcPr>
            <w:tcW w:w="1435" w:type="dxa"/>
            <w:vMerge w:val="restart"/>
            <w:vAlign w:val="center"/>
          </w:tcPr>
          <w:p w:rsidR="00812579" w:rsidRPr="002520E7" w:rsidRDefault="00812579" w:rsidP="00955E61">
            <w:pPr>
              <w:jc w:val="center"/>
              <w:rPr>
                <w:lang w:eastAsia="ru-RU"/>
              </w:rPr>
            </w:pPr>
            <w:r w:rsidRPr="002520E7">
              <w:rPr>
                <w:lang w:eastAsia="ru-RU"/>
              </w:rPr>
              <w:t>Река</w:t>
            </w:r>
          </w:p>
        </w:tc>
        <w:tc>
          <w:tcPr>
            <w:tcW w:w="2022" w:type="dxa"/>
            <w:vMerge w:val="restart"/>
            <w:vAlign w:val="center"/>
          </w:tcPr>
          <w:p w:rsidR="00812579" w:rsidRPr="002520E7" w:rsidRDefault="00812579" w:rsidP="00955E61">
            <w:pPr>
              <w:jc w:val="center"/>
              <w:rPr>
                <w:lang w:eastAsia="ru-RU"/>
              </w:rPr>
            </w:pPr>
            <w:r w:rsidRPr="002520E7">
              <w:rPr>
                <w:lang w:eastAsia="ru-RU"/>
              </w:rPr>
              <w:t>Населенный пункт</w:t>
            </w:r>
          </w:p>
        </w:tc>
        <w:tc>
          <w:tcPr>
            <w:tcW w:w="1410" w:type="dxa"/>
            <w:vMerge w:val="restart"/>
            <w:vAlign w:val="center"/>
          </w:tcPr>
          <w:p w:rsidR="00812579" w:rsidRPr="002520E7" w:rsidRDefault="00812579" w:rsidP="00955E61">
            <w:pPr>
              <w:jc w:val="center"/>
              <w:rPr>
                <w:lang w:eastAsia="ru-RU"/>
              </w:rPr>
            </w:pPr>
            <w:r w:rsidRPr="002520E7">
              <w:rPr>
                <w:lang w:eastAsia="ru-RU"/>
              </w:rPr>
              <w:t>На каком расстоянии от устья, км</w:t>
            </w:r>
          </w:p>
        </w:tc>
        <w:tc>
          <w:tcPr>
            <w:tcW w:w="1608" w:type="dxa"/>
            <w:vMerge w:val="restart"/>
            <w:vAlign w:val="center"/>
          </w:tcPr>
          <w:p w:rsidR="00812579" w:rsidRPr="002520E7" w:rsidRDefault="00812579" w:rsidP="00955E61">
            <w:pPr>
              <w:jc w:val="center"/>
              <w:rPr>
                <w:lang w:eastAsia="ru-RU"/>
              </w:rPr>
            </w:pPr>
            <w:r w:rsidRPr="002520E7">
              <w:rPr>
                <w:lang w:eastAsia="ru-RU"/>
              </w:rPr>
              <w:t>Отметка «0» графика,м БС</w:t>
            </w:r>
          </w:p>
        </w:tc>
        <w:tc>
          <w:tcPr>
            <w:tcW w:w="3230" w:type="dxa"/>
            <w:gridSpan w:val="2"/>
            <w:tcBorders>
              <w:bottom w:val="single" w:sz="4" w:space="0" w:color="auto"/>
            </w:tcBorders>
            <w:vAlign w:val="center"/>
          </w:tcPr>
          <w:p w:rsidR="00812579" w:rsidRPr="002520E7" w:rsidRDefault="00812579" w:rsidP="00955E61">
            <w:pPr>
              <w:jc w:val="center"/>
              <w:rPr>
                <w:lang w:eastAsia="ru-RU"/>
              </w:rPr>
            </w:pPr>
            <w:r w:rsidRPr="002520E7">
              <w:rPr>
                <w:lang w:eastAsia="ru-RU"/>
              </w:rPr>
              <w:t>Превышение уровня весеннего половодья над «0» графика, см.</w:t>
            </w:r>
          </w:p>
        </w:tc>
      </w:tr>
      <w:tr w:rsidR="00812579" w:rsidRPr="002520E7" w:rsidTr="00955E61">
        <w:trPr>
          <w:cantSplit/>
          <w:trHeight w:val="314"/>
          <w:jc w:val="center"/>
        </w:trPr>
        <w:tc>
          <w:tcPr>
            <w:tcW w:w="1435" w:type="dxa"/>
            <w:vMerge/>
            <w:vAlign w:val="center"/>
          </w:tcPr>
          <w:p w:rsidR="00812579" w:rsidRPr="002520E7" w:rsidRDefault="00812579" w:rsidP="00955E61">
            <w:pPr>
              <w:jc w:val="center"/>
              <w:rPr>
                <w:lang w:eastAsia="ru-RU"/>
              </w:rPr>
            </w:pPr>
          </w:p>
        </w:tc>
        <w:tc>
          <w:tcPr>
            <w:tcW w:w="2022" w:type="dxa"/>
            <w:vMerge/>
            <w:vAlign w:val="center"/>
          </w:tcPr>
          <w:p w:rsidR="00812579" w:rsidRPr="002520E7" w:rsidRDefault="00812579" w:rsidP="00955E61">
            <w:pPr>
              <w:jc w:val="center"/>
              <w:rPr>
                <w:lang w:eastAsia="ru-RU"/>
              </w:rPr>
            </w:pPr>
          </w:p>
        </w:tc>
        <w:tc>
          <w:tcPr>
            <w:tcW w:w="1410" w:type="dxa"/>
            <w:vMerge/>
            <w:vAlign w:val="center"/>
          </w:tcPr>
          <w:p w:rsidR="00812579" w:rsidRPr="002520E7" w:rsidRDefault="00812579" w:rsidP="00955E61">
            <w:pPr>
              <w:jc w:val="center"/>
              <w:rPr>
                <w:lang w:eastAsia="ru-RU"/>
              </w:rPr>
            </w:pPr>
          </w:p>
        </w:tc>
        <w:tc>
          <w:tcPr>
            <w:tcW w:w="1608" w:type="dxa"/>
            <w:vMerge/>
            <w:vAlign w:val="center"/>
          </w:tcPr>
          <w:p w:rsidR="00812579" w:rsidRPr="002520E7" w:rsidRDefault="00812579" w:rsidP="00955E61">
            <w:pPr>
              <w:jc w:val="center"/>
              <w:rPr>
                <w:lang w:eastAsia="ru-RU"/>
              </w:rPr>
            </w:pPr>
          </w:p>
        </w:tc>
        <w:tc>
          <w:tcPr>
            <w:tcW w:w="1746" w:type="dxa"/>
            <w:vAlign w:val="center"/>
          </w:tcPr>
          <w:p w:rsidR="00812579" w:rsidRPr="002520E7" w:rsidRDefault="00812579" w:rsidP="00955E61">
            <w:pPr>
              <w:jc w:val="center"/>
              <w:rPr>
                <w:lang w:eastAsia="ru-RU"/>
              </w:rPr>
            </w:pPr>
            <w:r w:rsidRPr="002520E7">
              <w:rPr>
                <w:lang w:eastAsia="ru-RU"/>
              </w:rPr>
              <w:t>1% обесп</w:t>
            </w:r>
          </w:p>
        </w:tc>
        <w:tc>
          <w:tcPr>
            <w:tcW w:w="1484" w:type="dxa"/>
            <w:vAlign w:val="center"/>
          </w:tcPr>
          <w:p w:rsidR="00812579" w:rsidRPr="002520E7" w:rsidRDefault="00812579" w:rsidP="00955E61">
            <w:pPr>
              <w:jc w:val="center"/>
              <w:rPr>
                <w:lang w:eastAsia="ru-RU"/>
              </w:rPr>
            </w:pPr>
            <w:r w:rsidRPr="002520E7">
              <w:rPr>
                <w:lang w:eastAsia="ru-RU"/>
              </w:rPr>
              <w:t>10% обесп.</w:t>
            </w:r>
          </w:p>
        </w:tc>
      </w:tr>
      <w:tr w:rsidR="00812579" w:rsidRPr="002520E7" w:rsidTr="00955E61">
        <w:trPr>
          <w:cantSplit/>
          <w:trHeight w:val="301"/>
          <w:jc w:val="center"/>
        </w:trPr>
        <w:tc>
          <w:tcPr>
            <w:tcW w:w="1435" w:type="dxa"/>
            <w:vAlign w:val="center"/>
          </w:tcPr>
          <w:p w:rsidR="00812579" w:rsidRPr="002520E7" w:rsidRDefault="00812579" w:rsidP="00955E61">
            <w:pPr>
              <w:jc w:val="center"/>
              <w:rPr>
                <w:lang w:eastAsia="ru-RU"/>
              </w:rPr>
            </w:pPr>
            <w:r w:rsidRPr="002520E7">
              <w:rPr>
                <w:lang w:eastAsia="ru-RU"/>
              </w:rPr>
              <w:t>1</w:t>
            </w:r>
          </w:p>
        </w:tc>
        <w:tc>
          <w:tcPr>
            <w:tcW w:w="2022" w:type="dxa"/>
            <w:vAlign w:val="center"/>
          </w:tcPr>
          <w:p w:rsidR="00812579" w:rsidRPr="002520E7" w:rsidRDefault="00812579" w:rsidP="00955E61">
            <w:pPr>
              <w:jc w:val="center"/>
              <w:rPr>
                <w:lang w:eastAsia="ru-RU"/>
              </w:rPr>
            </w:pPr>
            <w:r w:rsidRPr="002520E7">
              <w:rPr>
                <w:lang w:eastAsia="ru-RU"/>
              </w:rPr>
              <w:t>2</w:t>
            </w:r>
          </w:p>
        </w:tc>
        <w:tc>
          <w:tcPr>
            <w:tcW w:w="1410" w:type="dxa"/>
            <w:vAlign w:val="center"/>
          </w:tcPr>
          <w:p w:rsidR="00812579" w:rsidRPr="002520E7" w:rsidRDefault="00812579" w:rsidP="00955E61">
            <w:pPr>
              <w:jc w:val="center"/>
              <w:rPr>
                <w:lang w:eastAsia="ru-RU"/>
              </w:rPr>
            </w:pPr>
            <w:r w:rsidRPr="002520E7">
              <w:rPr>
                <w:lang w:eastAsia="ru-RU"/>
              </w:rPr>
              <w:t>3</w:t>
            </w:r>
          </w:p>
        </w:tc>
        <w:tc>
          <w:tcPr>
            <w:tcW w:w="1608" w:type="dxa"/>
            <w:vAlign w:val="center"/>
          </w:tcPr>
          <w:p w:rsidR="00812579" w:rsidRPr="002520E7" w:rsidRDefault="00812579" w:rsidP="00955E61">
            <w:pPr>
              <w:jc w:val="center"/>
              <w:rPr>
                <w:lang w:eastAsia="ru-RU"/>
              </w:rPr>
            </w:pPr>
            <w:r w:rsidRPr="002520E7">
              <w:rPr>
                <w:lang w:eastAsia="ru-RU"/>
              </w:rPr>
              <w:t>4</w:t>
            </w:r>
          </w:p>
        </w:tc>
        <w:tc>
          <w:tcPr>
            <w:tcW w:w="1746" w:type="dxa"/>
            <w:vAlign w:val="center"/>
          </w:tcPr>
          <w:p w:rsidR="00812579" w:rsidRPr="002520E7" w:rsidRDefault="00812579" w:rsidP="00955E61">
            <w:pPr>
              <w:jc w:val="center"/>
              <w:rPr>
                <w:lang w:eastAsia="ru-RU"/>
              </w:rPr>
            </w:pPr>
            <w:r w:rsidRPr="002520E7">
              <w:rPr>
                <w:lang w:eastAsia="ru-RU"/>
              </w:rPr>
              <w:t>5</w:t>
            </w:r>
          </w:p>
        </w:tc>
        <w:tc>
          <w:tcPr>
            <w:tcW w:w="1484" w:type="dxa"/>
            <w:vAlign w:val="center"/>
          </w:tcPr>
          <w:p w:rsidR="00812579" w:rsidRPr="002520E7" w:rsidRDefault="00812579" w:rsidP="00955E61">
            <w:pPr>
              <w:jc w:val="center"/>
              <w:rPr>
                <w:lang w:eastAsia="ru-RU"/>
              </w:rPr>
            </w:pPr>
            <w:r w:rsidRPr="002520E7">
              <w:rPr>
                <w:lang w:eastAsia="ru-RU"/>
              </w:rPr>
              <w:t>6</w:t>
            </w:r>
          </w:p>
        </w:tc>
      </w:tr>
      <w:tr w:rsidR="00812579" w:rsidRPr="002520E7" w:rsidTr="00955E61">
        <w:trPr>
          <w:cantSplit/>
          <w:trHeight w:val="463"/>
          <w:jc w:val="center"/>
        </w:trPr>
        <w:tc>
          <w:tcPr>
            <w:tcW w:w="1435" w:type="dxa"/>
            <w:vAlign w:val="center"/>
          </w:tcPr>
          <w:p w:rsidR="00812579" w:rsidRPr="002520E7" w:rsidRDefault="00812579" w:rsidP="00955E61">
            <w:pPr>
              <w:jc w:val="center"/>
              <w:rPr>
                <w:lang w:eastAsia="ru-RU"/>
              </w:rPr>
            </w:pPr>
            <w:r w:rsidRPr="002520E7">
              <w:rPr>
                <w:lang w:eastAsia="ru-RU"/>
              </w:rPr>
              <w:t>р. Левая Богучарка</w:t>
            </w:r>
          </w:p>
        </w:tc>
        <w:tc>
          <w:tcPr>
            <w:tcW w:w="2022" w:type="dxa"/>
            <w:vAlign w:val="center"/>
          </w:tcPr>
          <w:p w:rsidR="00812579" w:rsidRPr="002520E7" w:rsidRDefault="00812579" w:rsidP="00955E61">
            <w:pPr>
              <w:jc w:val="center"/>
              <w:rPr>
                <w:lang w:eastAsia="ru-RU"/>
              </w:rPr>
            </w:pPr>
            <w:r w:rsidRPr="002520E7">
              <w:rPr>
                <w:lang w:eastAsia="ru-RU"/>
              </w:rPr>
              <w:t>хутор Дядин</w:t>
            </w:r>
          </w:p>
        </w:tc>
        <w:tc>
          <w:tcPr>
            <w:tcW w:w="1410" w:type="dxa"/>
            <w:vAlign w:val="center"/>
          </w:tcPr>
          <w:p w:rsidR="00812579" w:rsidRPr="002520E7" w:rsidRDefault="00812579" w:rsidP="00955E61">
            <w:pPr>
              <w:jc w:val="center"/>
              <w:rPr>
                <w:lang w:eastAsia="ru-RU"/>
              </w:rPr>
            </w:pPr>
            <w:r w:rsidRPr="002520E7">
              <w:rPr>
                <w:lang w:eastAsia="ru-RU"/>
              </w:rPr>
              <w:t>22</w:t>
            </w:r>
          </w:p>
        </w:tc>
        <w:tc>
          <w:tcPr>
            <w:tcW w:w="1608" w:type="dxa"/>
            <w:vAlign w:val="center"/>
          </w:tcPr>
          <w:p w:rsidR="00812579" w:rsidRPr="002520E7" w:rsidRDefault="00812579" w:rsidP="00955E61">
            <w:pPr>
              <w:jc w:val="center"/>
              <w:rPr>
                <w:lang w:eastAsia="ru-RU"/>
              </w:rPr>
            </w:pPr>
            <w:r w:rsidRPr="002520E7">
              <w:rPr>
                <w:lang w:eastAsia="ru-RU"/>
              </w:rPr>
              <w:t>7</w:t>
            </w:r>
            <w:r w:rsidRPr="002520E7">
              <w:rPr>
                <w:lang w:val="en-US" w:eastAsia="ru-RU"/>
              </w:rPr>
              <w:t>4</w:t>
            </w:r>
            <w:r w:rsidRPr="002520E7">
              <w:rPr>
                <w:lang w:eastAsia="ru-RU"/>
              </w:rPr>
              <w:t>,4</w:t>
            </w:r>
          </w:p>
        </w:tc>
        <w:tc>
          <w:tcPr>
            <w:tcW w:w="1746" w:type="dxa"/>
            <w:vAlign w:val="center"/>
          </w:tcPr>
          <w:p w:rsidR="00812579" w:rsidRPr="002520E7" w:rsidRDefault="00812579" w:rsidP="00955E61">
            <w:pPr>
              <w:jc w:val="center"/>
              <w:rPr>
                <w:lang w:eastAsia="ru-RU"/>
              </w:rPr>
            </w:pPr>
            <w:r w:rsidRPr="002520E7">
              <w:rPr>
                <w:lang w:eastAsia="ru-RU"/>
              </w:rPr>
              <w:t>76,4</w:t>
            </w:r>
          </w:p>
        </w:tc>
        <w:tc>
          <w:tcPr>
            <w:tcW w:w="1484" w:type="dxa"/>
            <w:vAlign w:val="center"/>
          </w:tcPr>
          <w:p w:rsidR="00812579" w:rsidRPr="002520E7" w:rsidRDefault="00812579" w:rsidP="00955E61">
            <w:pPr>
              <w:jc w:val="center"/>
              <w:rPr>
                <w:lang w:eastAsia="ru-RU"/>
              </w:rPr>
            </w:pPr>
            <w:r w:rsidRPr="002520E7">
              <w:rPr>
                <w:lang w:eastAsia="ru-RU"/>
              </w:rPr>
              <w:t>75,04</w:t>
            </w:r>
          </w:p>
        </w:tc>
      </w:tr>
      <w:tr w:rsidR="00812579" w:rsidRPr="002520E7" w:rsidTr="00955E61">
        <w:trPr>
          <w:cantSplit/>
          <w:trHeight w:val="463"/>
          <w:jc w:val="center"/>
        </w:trPr>
        <w:tc>
          <w:tcPr>
            <w:tcW w:w="1435" w:type="dxa"/>
            <w:vAlign w:val="center"/>
          </w:tcPr>
          <w:p w:rsidR="00812579" w:rsidRPr="002520E7" w:rsidRDefault="00812579" w:rsidP="00955E61">
            <w:pPr>
              <w:jc w:val="center"/>
              <w:rPr>
                <w:lang w:eastAsia="ru-RU"/>
              </w:rPr>
            </w:pPr>
            <w:r w:rsidRPr="002520E7">
              <w:rPr>
                <w:lang w:eastAsia="ru-RU"/>
              </w:rPr>
              <w:t>р. Левая Богучарка</w:t>
            </w:r>
          </w:p>
        </w:tc>
        <w:tc>
          <w:tcPr>
            <w:tcW w:w="2022" w:type="dxa"/>
            <w:vAlign w:val="center"/>
          </w:tcPr>
          <w:p w:rsidR="00812579" w:rsidRPr="002520E7" w:rsidRDefault="00812579" w:rsidP="00955E61">
            <w:pPr>
              <w:jc w:val="center"/>
              <w:rPr>
                <w:lang w:eastAsia="ru-RU"/>
              </w:rPr>
            </w:pPr>
            <w:r w:rsidRPr="002520E7">
              <w:rPr>
                <w:lang w:eastAsia="ru-RU"/>
              </w:rPr>
              <w:t>С. Радченское</w:t>
            </w:r>
          </w:p>
        </w:tc>
        <w:tc>
          <w:tcPr>
            <w:tcW w:w="1410" w:type="dxa"/>
            <w:vAlign w:val="center"/>
          </w:tcPr>
          <w:p w:rsidR="00812579" w:rsidRPr="002520E7" w:rsidRDefault="00812579" w:rsidP="00955E61">
            <w:pPr>
              <w:jc w:val="center"/>
              <w:rPr>
                <w:lang w:eastAsia="ru-RU"/>
              </w:rPr>
            </w:pPr>
            <w:r w:rsidRPr="002520E7">
              <w:rPr>
                <w:lang w:eastAsia="ru-RU"/>
              </w:rPr>
              <w:t>25</w:t>
            </w:r>
          </w:p>
        </w:tc>
        <w:tc>
          <w:tcPr>
            <w:tcW w:w="1608" w:type="dxa"/>
            <w:vAlign w:val="center"/>
          </w:tcPr>
          <w:p w:rsidR="00812579" w:rsidRPr="002520E7" w:rsidRDefault="00812579" w:rsidP="00955E61">
            <w:pPr>
              <w:jc w:val="center"/>
              <w:rPr>
                <w:lang w:eastAsia="ru-RU"/>
              </w:rPr>
            </w:pPr>
            <w:r w:rsidRPr="002520E7">
              <w:rPr>
                <w:lang w:eastAsia="ru-RU"/>
              </w:rPr>
              <w:t>77,6</w:t>
            </w:r>
          </w:p>
        </w:tc>
        <w:tc>
          <w:tcPr>
            <w:tcW w:w="1746" w:type="dxa"/>
            <w:vAlign w:val="center"/>
          </w:tcPr>
          <w:p w:rsidR="00812579" w:rsidRPr="002520E7" w:rsidRDefault="00812579" w:rsidP="00955E61">
            <w:pPr>
              <w:jc w:val="center"/>
              <w:rPr>
                <w:lang w:eastAsia="ru-RU"/>
              </w:rPr>
            </w:pPr>
            <w:r w:rsidRPr="002520E7">
              <w:rPr>
                <w:lang w:eastAsia="ru-RU"/>
              </w:rPr>
              <w:t>80,14</w:t>
            </w:r>
          </w:p>
        </w:tc>
        <w:tc>
          <w:tcPr>
            <w:tcW w:w="1484" w:type="dxa"/>
            <w:vAlign w:val="center"/>
          </w:tcPr>
          <w:p w:rsidR="00812579" w:rsidRPr="002520E7" w:rsidRDefault="00812579" w:rsidP="00955E61">
            <w:pPr>
              <w:jc w:val="center"/>
              <w:rPr>
                <w:lang w:eastAsia="ru-RU"/>
              </w:rPr>
            </w:pPr>
            <w:r w:rsidRPr="002520E7">
              <w:rPr>
                <w:lang w:eastAsia="ru-RU"/>
              </w:rPr>
              <w:t>78,75</w:t>
            </w:r>
          </w:p>
        </w:tc>
      </w:tr>
    </w:tbl>
    <w:p w:rsidR="00812579" w:rsidRPr="002520E7" w:rsidRDefault="00812579" w:rsidP="00955E61">
      <w:pPr>
        <w:keepNext/>
        <w:numPr>
          <w:ilvl w:val="3"/>
          <w:numId w:val="36"/>
        </w:numPr>
        <w:tabs>
          <w:tab w:val="left" w:pos="9333"/>
        </w:tabs>
        <w:spacing w:line="240" w:lineRule="atLeast"/>
        <w:ind w:left="566"/>
        <w:outlineLvl w:val="3"/>
        <w:rPr>
          <w:b/>
          <w:color w:val="000000"/>
          <w:szCs w:val="20"/>
        </w:rPr>
      </w:pPr>
      <w:r w:rsidRPr="002520E7">
        <w:rPr>
          <w:b/>
          <w:color w:val="000000"/>
          <w:szCs w:val="20"/>
        </w:rPr>
        <w:t>9.3.3. Территории подверженные экзогенным геологическим процессам</w:t>
      </w:r>
    </w:p>
    <w:p w:rsidR="00812579" w:rsidRPr="002520E7" w:rsidRDefault="00812579" w:rsidP="00812579">
      <w:pPr>
        <w:ind w:firstLine="539"/>
        <w:jc w:val="both"/>
        <w:rPr>
          <w:color w:val="000000"/>
          <w:kern w:val="24"/>
        </w:rPr>
      </w:pPr>
      <w:r w:rsidRPr="002520E7">
        <w:rPr>
          <w:color w:val="000000"/>
          <w:kern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812579" w:rsidRPr="002520E7" w:rsidRDefault="00812579" w:rsidP="00812579">
      <w:pPr>
        <w:ind w:firstLine="539"/>
        <w:jc w:val="both"/>
        <w:rPr>
          <w:color w:val="000000"/>
          <w:kern w:val="24"/>
        </w:rPr>
      </w:pPr>
      <w:r w:rsidRPr="002520E7">
        <w:rPr>
          <w:color w:val="000000"/>
          <w:kern w:val="24"/>
        </w:rPr>
        <w:t>• изменение рельефа склона в целях повышения его устойчивости;</w:t>
      </w:r>
    </w:p>
    <w:p w:rsidR="00812579" w:rsidRPr="002520E7" w:rsidRDefault="00812579" w:rsidP="00812579">
      <w:pPr>
        <w:ind w:firstLine="539"/>
        <w:jc w:val="both"/>
        <w:rPr>
          <w:color w:val="000000"/>
          <w:kern w:val="24"/>
        </w:rPr>
      </w:pPr>
      <w:r w:rsidRPr="002520E7">
        <w:rPr>
          <w:color w:val="000000"/>
          <w:kern w:val="24"/>
        </w:rPr>
        <w:t>• регулирование стока поверхностных вод с помощью вертикальной планировки территории и устройства системы поверхностного водоотвода;</w:t>
      </w:r>
    </w:p>
    <w:p w:rsidR="00812579" w:rsidRPr="002520E7" w:rsidRDefault="00812579" w:rsidP="00812579">
      <w:pPr>
        <w:ind w:firstLine="539"/>
        <w:jc w:val="both"/>
        <w:rPr>
          <w:color w:val="000000"/>
          <w:kern w:val="24"/>
        </w:rPr>
      </w:pPr>
      <w:r w:rsidRPr="002520E7">
        <w:rPr>
          <w:color w:val="000000"/>
          <w:kern w:val="24"/>
        </w:rPr>
        <w:t>• предотвращение инфильтрации воды в грунт и эрозионных процессов;</w:t>
      </w:r>
    </w:p>
    <w:p w:rsidR="00812579" w:rsidRPr="002520E7" w:rsidRDefault="00812579" w:rsidP="00812579">
      <w:pPr>
        <w:ind w:firstLine="539"/>
        <w:jc w:val="both"/>
        <w:rPr>
          <w:color w:val="000000"/>
          <w:kern w:val="24"/>
        </w:rPr>
      </w:pPr>
      <w:r w:rsidRPr="002520E7">
        <w:rPr>
          <w:color w:val="000000"/>
          <w:kern w:val="24"/>
        </w:rPr>
        <w:t>• искусственное понижение уровня подземных вод;</w:t>
      </w:r>
    </w:p>
    <w:p w:rsidR="00812579" w:rsidRPr="002520E7" w:rsidRDefault="00812579" w:rsidP="00812579">
      <w:pPr>
        <w:ind w:firstLine="539"/>
        <w:jc w:val="both"/>
        <w:rPr>
          <w:color w:val="000000"/>
          <w:kern w:val="24"/>
        </w:rPr>
      </w:pPr>
      <w:r w:rsidRPr="002520E7">
        <w:rPr>
          <w:color w:val="000000"/>
          <w:kern w:val="24"/>
        </w:rPr>
        <w:t>• агролесомелиорация;</w:t>
      </w:r>
    </w:p>
    <w:p w:rsidR="00812579" w:rsidRPr="002520E7" w:rsidRDefault="00812579" w:rsidP="00812579">
      <w:pPr>
        <w:ind w:firstLine="539"/>
        <w:jc w:val="both"/>
        <w:rPr>
          <w:color w:val="000000"/>
          <w:kern w:val="24"/>
        </w:rPr>
      </w:pPr>
      <w:r w:rsidRPr="002520E7">
        <w:rPr>
          <w:color w:val="000000"/>
          <w:kern w:val="24"/>
        </w:rPr>
        <w:t>• закрепление грунтов (в том числе армированием);</w:t>
      </w:r>
    </w:p>
    <w:p w:rsidR="00812579" w:rsidRPr="002520E7" w:rsidRDefault="00812579" w:rsidP="00812579">
      <w:pPr>
        <w:ind w:firstLine="539"/>
        <w:jc w:val="both"/>
        <w:rPr>
          <w:color w:val="000000"/>
          <w:kern w:val="24"/>
        </w:rPr>
      </w:pPr>
      <w:r w:rsidRPr="002520E7">
        <w:rPr>
          <w:color w:val="000000"/>
          <w:kern w:val="24"/>
        </w:rPr>
        <w:t>• удерживающих сооружений;</w:t>
      </w:r>
    </w:p>
    <w:p w:rsidR="00812579" w:rsidRPr="002520E7" w:rsidRDefault="00812579" w:rsidP="00812579">
      <w:pPr>
        <w:ind w:firstLine="539"/>
        <w:jc w:val="both"/>
        <w:rPr>
          <w:color w:val="000000"/>
          <w:kern w:val="24"/>
        </w:rPr>
      </w:pPr>
      <w:r w:rsidRPr="002520E7">
        <w:rPr>
          <w:color w:val="000000"/>
          <w:kern w:val="24"/>
        </w:rPr>
        <w:t>• террасирование склонов;</w:t>
      </w:r>
    </w:p>
    <w:p w:rsidR="00812579" w:rsidRPr="002520E7" w:rsidRDefault="00812579" w:rsidP="00812579">
      <w:pPr>
        <w:ind w:firstLine="539"/>
        <w:jc w:val="both"/>
        <w:rPr>
          <w:color w:val="000000"/>
          <w:kern w:val="24"/>
        </w:rPr>
      </w:pPr>
      <w:r w:rsidRPr="002520E7">
        <w:rPr>
          <w:color w:val="000000"/>
          <w:kern w:val="24"/>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812579" w:rsidRPr="002520E7" w:rsidRDefault="00812579" w:rsidP="00955E61">
      <w:pPr>
        <w:keepNext/>
        <w:numPr>
          <w:ilvl w:val="3"/>
          <w:numId w:val="36"/>
        </w:numPr>
        <w:tabs>
          <w:tab w:val="left" w:pos="9333"/>
        </w:tabs>
        <w:spacing w:line="240" w:lineRule="atLeast"/>
        <w:ind w:left="566"/>
        <w:outlineLvl w:val="3"/>
        <w:rPr>
          <w:b/>
          <w:color w:val="000000"/>
          <w:szCs w:val="20"/>
        </w:rPr>
      </w:pPr>
      <w:r w:rsidRPr="002520E7">
        <w:rPr>
          <w:b/>
          <w:color w:val="000000"/>
          <w:szCs w:val="20"/>
        </w:rPr>
        <w:t>9.3.4. Карстовые проявления</w:t>
      </w:r>
    </w:p>
    <w:p w:rsidR="00812579" w:rsidRPr="002520E7" w:rsidRDefault="00812579" w:rsidP="00812579">
      <w:pPr>
        <w:ind w:firstLine="539"/>
        <w:jc w:val="both"/>
        <w:rPr>
          <w:color w:val="000000"/>
          <w:kern w:val="24"/>
        </w:rPr>
      </w:pPr>
      <w:r w:rsidRPr="002520E7">
        <w:rPr>
          <w:color w:val="000000"/>
          <w:kern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812579" w:rsidRPr="002520E7" w:rsidRDefault="00812579" w:rsidP="00812579">
      <w:pPr>
        <w:ind w:firstLine="539"/>
        <w:jc w:val="both"/>
        <w:rPr>
          <w:color w:val="000000"/>
          <w:kern w:val="24"/>
        </w:rPr>
      </w:pPr>
      <w:r w:rsidRPr="002520E7">
        <w:rPr>
          <w:color w:val="000000"/>
          <w:kern w:val="24"/>
        </w:rPr>
        <w:t>В состав планировочных мероприятий входят:</w:t>
      </w:r>
    </w:p>
    <w:p w:rsidR="00812579" w:rsidRPr="002520E7" w:rsidRDefault="00812579" w:rsidP="00812579">
      <w:pPr>
        <w:ind w:firstLine="539"/>
        <w:jc w:val="both"/>
        <w:rPr>
          <w:color w:val="000000"/>
          <w:kern w:val="24"/>
        </w:rPr>
      </w:pPr>
      <w:r w:rsidRPr="002520E7">
        <w:rPr>
          <w:color w:val="000000"/>
          <w:kern w:val="24"/>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812579" w:rsidRPr="002520E7" w:rsidRDefault="00812579" w:rsidP="00812579">
      <w:pPr>
        <w:ind w:firstLine="539"/>
        <w:jc w:val="both"/>
        <w:rPr>
          <w:color w:val="000000"/>
          <w:kern w:val="24"/>
        </w:rPr>
      </w:pPr>
      <w:r w:rsidRPr="002520E7">
        <w:rPr>
          <w:color w:val="000000"/>
          <w:kern w:val="24"/>
        </w:rPr>
        <w:t>• разработка инженерной защиты территорий от техногенного влияния строительства на развитие карста;</w:t>
      </w:r>
    </w:p>
    <w:p w:rsidR="00812579" w:rsidRPr="002520E7" w:rsidRDefault="00812579" w:rsidP="00812579">
      <w:pPr>
        <w:ind w:firstLine="539"/>
        <w:jc w:val="both"/>
        <w:rPr>
          <w:color w:val="000000"/>
          <w:kern w:val="24"/>
        </w:rPr>
      </w:pPr>
      <w:r w:rsidRPr="002520E7">
        <w:rPr>
          <w:color w:val="000000"/>
          <w:kern w:val="24"/>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2520E7">
          <w:rPr>
            <w:color w:val="000000"/>
            <w:kern w:val="24"/>
          </w:rPr>
          <w:t>20 м</w:t>
        </w:r>
      </w:smartTag>
      <w:r w:rsidRPr="002520E7">
        <w:rPr>
          <w:color w:val="000000"/>
          <w:kern w:val="24"/>
        </w:rPr>
        <w:t xml:space="preserve"> (категория устойчивости А).</w:t>
      </w:r>
    </w:p>
    <w:p w:rsidR="00812579" w:rsidRPr="002520E7" w:rsidRDefault="00812579" w:rsidP="00812579">
      <w:pPr>
        <w:ind w:firstLine="539"/>
        <w:jc w:val="both"/>
        <w:rPr>
          <w:color w:val="000000"/>
          <w:kern w:val="24"/>
        </w:rPr>
      </w:pPr>
      <w:r w:rsidRPr="002520E7">
        <w:rPr>
          <w:color w:val="000000"/>
          <w:kern w:val="24"/>
        </w:rPr>
        <w:t>К водозащитным мероприятиям относятся:</w:t>
      </w:r>
    </w:p>
    <w:p w:rsidR="00812579" w:rsidRPr="002520E7" w:rsidRDefault="00812579" w:rsidP="00812579">
      <w:pPr>
        <w:ind w:firstLine="539"/>
        <w:jc w:val="both"/>
        <w:rPr>
          <w:color w:val="000000"/>
          <w:kern w:val="24"/>
        </w:rPr>
      </w:pPr>
      <w:r w:rsidRPr="002520E7">
        <w:rPr>
          <w:color w:val="000000"/>
          <w:kern w:val="24"/>
        </w:rPr>
        <w:t>• тщательная вертикальная планировка земной поверхности и устройство на</w:t>
      </w:r>
      <w:r w:rsidRPr="002520E7">
        <w:rPr>
          <w:color w:val="000000"/>
          <w:kern w:val="24"/>
        </w:rPr>
        <w:softHyphen/>
        <w:t>дежной дождевой канализации с отводом вод за пределы застраиваемых участков;</w:t>
      </w:r>
    </w:p>
    <w:p w:rsidR="00812579" w:rsidRPr="002520E7" w:rsidRDefault="00812579" w:rsidP="00812579">
      <w:pPr>
        <w:ind w:firstLine="539"/>
        <w:jc w:val="both"/>
        <w:rPr>
          <w:color w:val="000000"/>
          <w:kern w:val="24"/>
        </w:rPr>
      </w:pPr>
      <w:r w:rsidRPr="002520E7">
        <w:rPr>
          <w:color w:val="000000"/>
          <w:kern w:val="24"/>
        </w:rPr>
        <w:t>• мероприятия по борьбе с утечками промышленных и хозяйственно-бытовых вод, в особенности агрессивных;</w:t>
      </w:r>
    </w:p>
    <w:p w:rsidR="00812579" w:rsidRPr="002520E7" w:rsidRDefault="00812579" w:rsidP="00812579">
      <w:pPr>
        <w:ind w:firstLine="539"/>
        <w:jc w:val="both"/>
        <w:rPr>
          <w:color w:val="000000"/>
          <w:kern w:val="24"/>
        </w:rPr>
      </w:pPr>
      <w:r w:rsidRPr="002520E7">
        <w:rPr>
          <w:color w:val="000000"/>
          <w:kern w:val="24"/>
        </w:rP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812579" w:rsidRPr="00B678B6" w:rsidRDefault="00812579" w:rsidP="00812579">
      <w:pPr>
        <w:ind w:firstLine="539"/>
        <w:jc w:val="both"/>
        <w:rPr>
          <w:color w:val="000000"/>
          <w:kern w:val="24"/>
        </w:rPr>
      </w:pPr>
    </w:p>
    <w:p w:rsidR="00812579" w:rsidRPr="006615C0" w:rsidRDefault="00812579" w:rsidP="00812579"/>
    <w:p w:rsidR="00B35A24" w:rsidRDefault="00B35A24" w:rsidP="00812579">
      <w:pPr>
        <w:pStyle w:val="1"/>
        <w:widowControl w:val="0"/>
        <w:numPr>
          <w:ilvl w:val="0"/>
          <w:numId w:val="0"/>
        </w:numPr>
        <w:spacing w:before="0" w:after="0"/>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61" w:rsidRDefault="00955E61">
      <w:r>
        <w:separator/>
      </w:r>
    </w:p>
  </w:endnote>
  <w:endnote w:type="continuationSeparator" w:id="0">
    <w:p w:rsidR="00955E61" w:rsidRDefault="0095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Times New Roman"/>
    <w:charset w:val="CC"/>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A6" w:rsidRDefault="00931DA6"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1DA6" w:rsidRDefault="00931DA6" w:rsidP="005D538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A6" w:rsidRDefault="00931DA6" w:rsidP="008F2BCC">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D4584">
      <w:rPr>
        <w:rStyle w:val="a6"/>
        <w:noProof/>
      </w:rPr>
      <w:t>99</w:t>
    </w:r>
    <w:r>
      <w:rPr>
        <w:rStyle w:val="a6"/>
      </w:rPr>
      <w:fldChar w:fldCharType="end"/>
    </w:r>
  </w:p>
  <w:p w:rsidR="00931DA6" w:rsidRDefault="00931DA6">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61" w:rsidRDefault="00955E61">
      <w:r>
        <w:separator/>
      </w:r>
    </w:p>
  </w:footnote>
  <w:footnote w:type="continuationSeparator" w:id="0">
    <w:p w:rsidR="00955E61" w:rsidRDefault="00955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9">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1">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2">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3">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5">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6">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4">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2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7">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8">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9">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3">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4">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5">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36">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7">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9">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4">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5">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7">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9">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1">
    <w:nsid w:val="0000003F"/>
    <w:multiLevelType w:val="singleLevel"/>
    <w:tmpl w:val="0000003F"/>
    <w:lvl w:ilvl="0">
      <w:start w:val="3"/>
      <w:numFmt w:val="bullet"/>
      <w:lvlText w:val="-"/>
      <w:lvlJc w:val="left"/>
      <w:pPr>
        <w:tabs>
          <w:tab w:val="num" w:pos="420"/>
        </w:tabs>
        <w:ind w:left="420" w:hanging="360"/>
      </w:pPr>
      <w:rPr>
        <w:rFonts w:ascii="Times New Roman" w:hAnsi="Times New Roman" w:cs="Times New Roman"/>
      </w:rPr>
    </w:lvl>
  </w:abstractNum>
  <w:abstractNum w:abstractNumId="52">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4">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5">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6">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8">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9">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0">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3">
    <w:nsid w:val="0000004D"/>
    <w:multiLevelType w:val="singleLevel"/>
    <w:tmpl w:val="0000004D"/>
    <w:lvl w:ilvl="0">
      <w:start w:val="1"/>
      <w:numFmt w:val="bullet"/>
      <w:lvlText w:val="-"/>
      <w:lvlJc w:val="left"/>
      <w:pPr>
        <w:tabs>
          <w:tab w:val="num" w:pos="0"/>
        </w:tabs>
        <w:ind w:left="1429" w:hanging="360"/>
      </w:pPr>
      <w:rPr>
        <w:rFonts w:ascii="Times New Roman" w:hAnsi="Times New Roman" w:cs="Times New Roman"/>
      </w:rPr>
    </w:lvl>
  </w:abstractNum>
  <w:abstractNum w:abstractNumId="64">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5">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6">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7">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8">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9">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70">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2">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3">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4">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5">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6">
    <w:nsid w:val="0689672B"/>
    <w:multiLevelType w:val="hybridMultilevel"/>
    <w:tmpl w:val="305A7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8">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9">
    <w:nsid w:val="15051B54"/>
    <w:multiLevelType w:val="hybridMultilevel"/>
    <w:tmpl w:val="2834DD82"/>
    <w:lvl w:ilvl="0" w:tplc="00000015">
      <w:start w:val="1"/>
      <w:numFmt w:val="bullet"/>
      <w:lvlText w:val="-"/>
      <w:lvlJc w:val="left"/>
      <w:pPr>
        <w:ind w:left="900" w:hanging="360"/>
      </w:pPr>
      <w:rPr>
        <w:rFonts w:ascii="StarSymbol" w:hAnsi="StarSymbol"/>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0">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2">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6">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36CA1B68"/>
    <w:multiLevelType w:val="hybridMultilevel"/>
    <w:tmpl w:val="2848B794"/>
    <w:lvl w:ilvl="0" w:tplc="D730E900">
      <w:start w:val="1"/>
      <w:numFmt w:val="bullet"/>
      <w:lvlText w:val=""/>
      <w:lvlJc w:val="left"/>
      <w:pPr>
        <w:tabs>
          <w:tab w:val="num" w:pos="344"/>
        </w:tabs>
        <w:ind w:left="344" w:hanging="284"/>
      </w:pPr>
      <w:rPr>
        <w:rFonts w:ascii="Symbol" w:hAnsi="Symbol" w:hint="default"/>
        <w:color w:val="auto"/>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0">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1">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2">
    <w:nsid w:val="3EBE4BA8"/>
    <w:multiLevelType w:val="hybridMultilevel"/>
    <w:tmpl w:val="ED2EC60E"/>
    <w:lvl w:ilvl="0" w:tplc="0000001F">
      <w:start w:val="1"/>
      <w:numFmt w:val="bullet"/>
      <w:lvlText w:val="-"/>
      <w:lvlJc w:val="left"/>
      <w:pPr>
        <w:tabs>
          <w:tab w:val="num" w:pos="420"/>
        </w:tabs>
        <w:ind w:left="420" w:hanging="360"/>
      </w:pPr>
      <w:rPr>
        <w:rFonts w:ascii="StarSymbol" w:hAnsi="Star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3">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CEA7EBF"/>
    <w:multiLevelType w:val="hybridMultilevel"/>
    <w:tmpl w:val="70E6C01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6">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0E1575A"/>
    <w:multiLevelType w:val="hybridMultilevel"/>
    <w:tmpl w:val="AF5AB00E"/>
    <w:lvl w:ilvl="0" w:tplc="00000015">
      <w:start w:val="1"/>
      <w:numFmt w:val="bullet"/>
      <w:lvlText w:val="-"/>
      <w:lvlJc w:val="left"/>
      <w:pPr>
        <w:ind w:left="720"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9">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CCD432B"/>
    <w:multiLevelType w:val="multilevel"/>
    <w:tmpl w:val="F68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F2B13C9"/>
    <w:multiLevelType w:val="hybridMultilevel"/>
    <w:tmpl w:val="759E90C0"/>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2">
    <w:nsid w:val="6F821BB7"/>
    <w:multiLevelType w:val="hybridMultilevel"/>
    <w:tmpl w:val="C5B08784"/>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3">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4">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9"/>
  </w:num>
  <w:num w:numId="3">
    <w:abstractNumId w:val="22"/>
  </w:num>
  <w:num w:numId="4">
    <w:abstractNumId w:val="23"/>
  </w:num>
  <w:num w:numId="5">
    <w:abstractNumId w:val="25"/>
  </w:num>
  <w:num w:numId="6">
    <w:abstractNumId w:val="26"/>
  </w:num>
  <w:num w:numId="7">
    <w:abstractNumId w:val="29"/>
  </w:num>
  <w:num w:numId="8">
    <w:abstractNumId w:val="38"/>
  </w:num>
  <w:num w:numId="9">
    <w:abstractNumId w:val="39"/>
  </w:num>
  <w:num w:numId="10">
    <w:abstractNumId w:val="0"/>
  </w:num>
  <w:num w:numId="11">
    <w:abstractNumId w:val="81"/>
  </w:num>
  <w:num w:numId="12">
    <w:abstractNumId w:val="85"/>
  </w:num>
  <w:num w:numId="13">
    <w:abstractNumId w:val="86"/>
  </w:num>
  <w:num w:numId="14">
    <w:abstractNumId w:val="80"/>
  </w:num>
  <w:num w:numId="15">
    <w:abstractNumId w:val="83"/>
  </w:num>
  <w:num w:numId="16">
    <w:abstractNumId w:val="82"/>
  </w:num>
  <w:num w:numId="17">
    <w:abstractNumId w:val="77"/>
  </w:num>
  <w:num w:numId="18">
    <w:abstractNumId w:val="88"/>
  </w:num>
  <w:num w:numId="19">
    <w:abstractNumId w:val="96"/>
  </w:num>
  <w:num w:numId="20">
    <w:abstractNumId w:val="84"/>
  </w:num>
  <w:num w:numId="21">
    <w:abstractNumId w:val="51"/>
  </w:num>
  <w:num w:numId="22">
    <w:abstractNumId w:val="53"/>
  </w:num>
  <w:num w:numId="23">
    <w:abstractNumId w:val="54"/>
  </w:num>
  <w:num w:numId="24">
    <w:abstractNumId w:val="92"/>
  </w:num>
  <w:num w:numId="25">
    <w:abstractNumId w:val="89"/>
  </w:num>
  <w:num w:numId="26">
    <w:abstractNumId w:val="91"/>
  </w:num>
  <w:num w:numId="27">
    <w:abstractNumId w:val="101"/>
  </w:num>
  <w:num w:numId="28">
    <w:abstractNumId w:val="90"/>
  </w:num>
  <w:num w:numId="29">
    <w:abstractNumId w:val="93"/>
  </w:num>
  <w:num w:numId="30">
    <w:abstractNumId w:val="59"/>
  </w:num>
  <w:num w:numId="31">
    <w:abstractNumId w:val="67"/>
  </w:num>
  <w:num w:numId="32">
    <w:abstractNumId w:val="56"/>
  </w:num>
  <w:num w:numId="33">
    <w:abstractNumId w:val="57"/>
  </w:num>
  <w:num w:numId="34">
    <w:abstractNumId w:val="99"/>
  </w:num>
  <w:num w:numId="35">
    <w:abstractNumId w:val="9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0"/>
  </w:num>
  <w:num w:numId="39">
    <w:abstractNumId w:val="4"/>
  </w:num>
  <w:num w:numId="40">
    <w:abstractNumId w:val="5"/>
  </w:num>
  <w:num w:numId="4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num>
  <w:num w:numId="44">
    <w:abstractNumId w:val="63"/>
  </w:num>
  <w:num w:numId="4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79"/>
  </w:num>
  <w:num w:numId="5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3E95"/>
    <w:rsid w:val="00005038"/>
    <w:rsid w:val="00005ACD"/>
    <w:rsid w:val="000066D0"/>
    <w:rsid w:val="00010B2F"/>
    <w:rsid w:val="000117E1"/>
    <w:rsid w:val="0001376A"/>
    <w:rsid w:val="000145EA"/>
    <w:rsid w:val="00014F63"/>
    <w:rsid w:val="00015745"/>
    <w:rsid w:val="00021398"/>
    <w:rsid w:val="00021520"/>
    <w:rsid w:val="00021B7E"/>
    <w:rsid w:val="00023816"/>
    <w:rsid w:val="00027E44"/>
    <w:rsid w:val="00027FE1"/>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57D06"/>
    <w:rsid w:val="000600FE"/>
    <w:rsid w:val="00062051"/>
    <w:rsid w:val="00062B59"/>
    <w:rsid w:val="000655AE"/>
    <w:rsid w:val="00065D89"/>
    <w:rsid w:val="00071A70"/>
    <w:rsid w:val="00073A32"/>
    <w:rsid w:val="00074188"/>
    <w:rsid w:val="00074F22"/>
    <w:rsid w:val="00075DF3"/>
    <w:rsid w:val="000805AB"/>
    <w:rsid w:val="000835AB"/>
    <w:rsid w:val="000842E4"/>
    <w:rsid w:val="0009159A"/>
    <w:rsid w:val="00093DCD"/>
    <w:rsid w:val="000972E8"/>
    <w:rsid w:val="000A020D"/>
    <w:rsid w:val="000A26AF"/>
    <w:rsid w:val="000A3026"/>
    <w:rsid w:val="000A42A5"/>
    <w:rsid w:val="000A5086"/>
    <w:rsid w:val="000A69A1"/>
    <w:rsid w:val="000A7B39"/>
    <w:rsid w:val="000B1664"/>
    <w:rsid w:val="000B1E01"/>
    <w:rsid w:val="000B327E"/>
    <w:rsid w:val="000C2112"/>
    <w:rsid w:val="000C284A"/>
    <w:rsid w:val="000C3113"/>
    <w:rsid w:val="000C4A43"/>
    <w:rsid w:val="000C4F62"/>
    <w:rsid w:val="000C5B50"/>
    <w:rsid w:val="000C6BD8"/>
    <w:rsid w:val="000C6D17"/>
    <w:rsid w:val="000D1867"/>
    <w:rsid w:val="000D1D98"/>
    <w:rsid w:val="000D3181"/>
    <w:rsid w:val="000D354E"/>
    <w:rsid w:val="000D40EB"/>
    <w:rsid w:val="000D6AA2"/>
    <w:rsid w:val="000D727D"/>
    <w:rsid w:val="000E05E6"/>
    <w:rsid w:val="000E1185"/>
    <w:rsid w:val="000E30BC"/>
    <w:rsid w:val="000E3342"/>
    <w:rsid w:val="000E6325"/>
    <w:rsid w:val="000E6B77"/>
    <w:rsid w:val="000F188A"/>
    <w:rsid w:val="000F19B9"/>
    <w:rsid w:val="000F21E6"/>
    <w:rsid w:val="000F2766"/>
    <w:rsid w:val="000F709E"/>
    <w:rsid w:val="001005CD"/>
    <w:rsid w:val="001017DF"/>
    <w:rsid w:val="0010187C"/>
    <w:rsid w:val="0010203E"/>
    <w:rsid w:val="001039A2"/>
    <w:rsid w:val="00105863"/>
    <w:rsid w:val="001114FD"/>
    <w:rsid w:val="00111880"/>
    <w:rsid w:val="00116149"/>
    <w:rsid w:val="0011656B"/>
    <w:rsid w:val="00116FC2"/>
    <w:rsid w:val="00121DE4"/>
    <w:rsid w:val="00122CC0"/>
    <w:rsid w:val="00130534"/>
    <w:rsid w:val="00132E25"/>
    <w:rsid w:val="00132FEA"/>
    <w:rsid w:val="00133B0C"/>
    <w:rsid w:val="00134E17"/>
    <w:rsid w:val="00135FAD"/>
    <w:rsid w:val="00136041"/>
    <w:rsid w:val="00136300"/>
    <w:rsid w:val="001364A5"/>
    <w:rsid w:val="001368FC"/>
    <w:rsid w:val="00137103"/>
    <w:rsid w:val="001375F5"/>
    <w:rsid w:val="001407DF"/>
    <w:rsid w:val="00144109"/>
    <w:rsid w:val="00144952"/>
    <w:rsid w:val="0014539C"/>
    <w:rsid w:val="001471D2"/>
    <w:rsid w:val="00150486"/>
    <w:rsid w:val="001523ED"/>
    <w:rsid w:val="00153B7F"/>
    <w:rsid w:val="001557C8"/>
    <w:rsid w:val="001559E1"/>
    <w:rsid w:val="00160046"/>
    <w:rsid w:val="00160515"/>
    <w:rsid w:val="00161E30"/>
    <w:rsid w:val="001632F1"/>
    <w:rsid w:val="00164368"/>
    <w:rsid w:val="00164FB3"/>
    <w:rsid w:val="00165904"/>
    <w:rsid w:val="001678D7"/>
    <w:rsid w:val="00172118"/>
    <w:rsid w:val="00172F89"/>
    <w:rsid w:val="00173361"/>
    <w:rsid w:val="00174E5F"/>
    <w:rsid w:val="00177302"/>
    <w:rsid w:val="00177B68"/>
    <w:rsid w:val="00180D59"/>
    <w:rsid w:val="00180DB1"/>
    <w:rsid w:val="00181812"/>
    <w:rsid w:val="00182056"/>
    <w:rsid w:val="001821A0"/>
    <w:rsid w:val="00182889"/>
    <w:rsid w:val="00184675"/>
    <w:rsid w:val="001855EB"/>
    <w:rsid w:val="00186403"/>
    <w:rsid w:val="001867E7"/>
    <w:rsid w:val="00186CFC"/>
    <w:rsid w:val="0019042D"/>
    <w:rsid w:val="001914EC"/>
    <w:rsid w:val="00192523"/>
    <w:rsid w:val="00193918"/>
    <w:rsid w:val="001A5AD8"/>
    <w:rsid w:val="001A68D3"/>
    <w:rsid w:val="001B1214"/>
    <w:rsid w:val="001B289D"/>
    <w:rsid w:val="001B39F8"/>
    <w:rsid w:val="001B4B7C"/>
    <w:rsid w:val="001B5ED7"/>
    <w:rsid w:val="001B743D"/>
    <w:rsid w:val="001B7C8F"/>
    <w:rsid w:val="001C037C"/>
    <w:rsid w:val="001C0557"/>
    <w:rsid w:val="001C1873"/>
    <w:rsid w:val="001C259B"/>
    <w:rsid w:val="001C31CA"/>
    <w:rsid w:val="001C51BB"/>
    <w:rsid w:val="001C5769"/>
    <w:rsid w:val="001D12C0"/>
    <w:rsid w:val="001D1367"/>
    <w:rsid w:val="001D515B"/>
    <w:rsid w:val="001D5DB9"/>
    <w:rsid w:val="001D6F62"/>
    <w:rsid w:val="001D73CC"/>
    <w:rsid w:val="001E052E"/>
    <w:rsid w:val="001E1C39"/>
    <w:rsid w:val="001E26A1"/>
    <w:rsid w:val="001E3ED8"/>
    <w:rsid w:val="001E6ED5"/>
    <w:rsid w:val="001F08A7"/>
    <w:rsid w:val="001F08B4"/>
    <w:rsid w:val="001F0BFC"/>
    <w:rsid w:val="001F117D"/>
    <w:rsid w:val="001F3413"/>
    <w:rsid w:val="001F3E93"/>
    <w:rsid w:val="001F40A0"/>
    <w:rsid w:val="001F48F6"/>
    <w:rsid w:val="001F4CD6"/>
    <w:rsid w:val="001F6E86"/>
    <w:rsid w:val="00203246"/>
    <w:rsid w:val="0020445E"/>
    <w:rsid w:val="0020468B"/>
    <w:rsid w:val="0020762F"/>
    <w:rsid w:val="00210742"/>
    <w:rsid w:val="002112E3"/>
    <w:rsid w:val="002118FE"/>
    <w:rsid w:val="0021399E"/>
    <w:rsid w:val="00217564"/>
    <w:rsid w:val="00220279"/>
    <w:rsid w:val="00220523"/>
    <w:rsid w:val="00223604"/>
    <w:rsid w:val="0022368B"/>
    <w:rsid w:val="00223A34"/>
    <w:rsid w:val="002262F9"/>
    <w:rsid w:val="00226C77"/>
    <w:rsid w:val="00230AD0"/>
    <w:rsid w:val="00232E59"/>
    <w:rsid w:val="00233204"/>
    <w:rsid w:val="00236C30"/>
    <w:rsid w:val="00236CFD"/>
    <w:rsid w:val="0024025B"/>
    <w:rsid w:val="0024048D"/>
    <w:rsid w:val="00240B01"/>
    <w:rsid w:val="00243F40"/>
    <w:rsid w:val="00244BE7"/>
    <w:rsid w:val="00245C66"/>
    <w:rsid w:val="002505CE"/>
    <w:rsid w:val="0025173E"/>
    <w:rsid w:val="0025417F"/>
    <w:rsid w:val="002541A3"/>
    <w:rsid w:val="002561F8"/>
    <w:rsid w:val="0025640A"/>
    <w:rsid w:val="00260072"/>
    <w:rsid w:val="00261391"/>
    <w:rsid w:val="00262198"/>
    <w:rsid w:val="002626EF"/>
    <w:rsid w:val="00264BEB"/>
    <w:rsid w:val="00266058"/>
    <w:rsid w:val="0027008F"/>
    <w:rsid w:val="00277798"/>
    <w:rsid w:val="002816D6"/>
    <w:rsid w:val="0028397D"/>
    <w:rsid w:val="00287935"/>
    <w:rsid w:val="00291C48"/>
    <w:rsid w:val="00293713"/>
    <w:rsid w:val="0029479C"/>
    <w:rsid w:val="00294ED6"/>
    <w:rsid w:val="002976CF"/>
    <w:rsid w:val="002A0598"/>
    <w:rsid w:val="002A1428"/>
    <w:rsid w:val="002A716A"/>
    <w:rsid w:val="002B0352"/>
    <w:rsid w:val="002B128B"/>
    <w:rsid w:val="002B1A08"/>
    <w:rsid w:val="002B1F91"/>
    <w:rsid w:val="002B5A93"/>
    <w:rsid w:val="002B67B0"/>
    <w:rsid w:val="002B72C2"/>
    <w:rsid w:val="002C18C0"/>
    <w:rsid w:val="002C22AF"/>
    <w:rsid w:val="002C4BA0"/>
    <w:rsid w:val="002C53C4"/>
    <w:rsid w:val="002D1627"/>
    <w:rsid w:val="002D4F02"/>
    <w:rsid w:val="002D6BD9"/>
    <w:rsid w:val="002D791F"/>
    <w:rsid w:val="002D7D4D"/>
    <w:rsid w:val="002E16AD"/>
    <w:rsid w:val="002E29F5"/>
    <w:rsid w:val="002E660B"/>
    <w:rsid w:val="002E76B0"/>
    <w:rsid w:val="002E7F96"/>
    <w:rsid w:val="0030009D"/>
    <w:rsid w:val="00300288"/>
    <w:rsid w:val="0030100F"/>
    <w:rsid w:val="00303D6F"/>
    <w:rsid w:val="00311343"/>
    <w:rsid w:val="0031142E"/>
    <w:rsid w:val="00311552"/>
    <w:rsid w:val="00312860"/>
    <w:rsid w:val="0031288A"/>
    <w:rsid w:val="003155A3"/>
    <w:rsid w:val="00315793"/>
    <w:rsid w:val="00315B41"/>
    <w:rsid w:val="00320B0A"/>
    <w:rsid w:val="003216AF"/>
    <w:rsid w:val="00322012"/>
    <w:rsid w:val="00322295"/>
    <w:rsid w:val="003267BF"/>
    <w:rsid w:val="003271CE"/>
    <w:rsid w:val="003276EC"/>
    <w:rsid w:val="00332834"/>
    <w:rsid w:val="00332C51"/>
    <w:rsid w:val="00333EC6"/>
    <w:rsid w:val="003354B3"/>
    <w:rsid w:val="003363F6"/>
    <w:rsid w:val="00337426"/>
    <w:rsid w:val="00337C8D"/>
    <w:rsid w:val="0034347D"/>
    <w:rsid w:val="00343A1C"/>
    <w:rsid w:val="00344EEA"/>
    <w:rsid w:val="0034561E"/>
    <w:rsid w:val="00351B8A"/>
    <w:rsid w:val="0035305A"/>
    <w:rsid w:val="00355E64"/>
    <w:rsid w:val="003563AC"/>
    <w:rsid w:val="003564D3"/>
    <w:rsid w:val="0036228F"/>
    <w:rsid w:val="00364EEE"/>
    <w:rsid w:val="00364FB9"/>
    <w:rsid w:val="00366BB6"/>
    <w:rsid w:val="00367D57"/>
    <w:rsid w:val="003827F7"/>
    <w:rsid w:val="00382E12"/>
    <w:rsid w:val="00383504"/>
    <w:rsid w:val="003863D6"/>
    <w:rsid w:val="00391DEE"/>
    <w:rsid w:val="0039323B"/>
    <w:rsid w:val="00394348"/>
    <w:rsid w:val="003955CB"/>
    <w:rsid w:val="00395698"/>
    <w:rsid w:val="0039653D"/>
    <w:rsid w:val="00397FBB"/>
    <w:rsid w:val="003A0729"/>
    <w:rsid w:val="003A0831"/>
    <w:rsid w:val="003A0F7C"/>
    <w:rsid w:val="003A148E"/>
    <w:rsid w:val="003A16C2"/>
    <w:rsid w:val="003A28FD"/>
    <w:rsid w:val="003A3C14"/>
    <w:rsid w:val="003A40B2"/>
    <w:rsid w:val="003A6AE1"/>
    <w:rsid w:val="003A7791"/>
    <w:rsid w:val="003A7937"/>
    <w:rsid w:val="003B09D5"/>
    <w:rsid w:val="003B0CBE"/>
    <w:rsid w:val="003B2143"/>
    <w:rsid w:val="003B4838"/>
    <w:rsid w:val="003B4B99"/>
    <w:rsid w:val="003B6722"/>
    <w:rsid w:val="003C09CA"/>
    <w:rsid w:val="003C6CFA"/>
    <w:rsid w:val="003D2DDF"/>
    <w:rsid w:val="003D620B"/>
    <w:rsid w:val="003D65F8"/>
    <w:rsid w:val="003E219E"/>
    <w:rsid w:val="003E2AB1"/>
    <w:rsid w:val="003E2EA3"/>
    <w:rsid w:val="003E44A4"/>
    <w:rsid w:val="003E5394"/>
    <w:rsid w:val="003E55E1"/>
    <w:rsid w:val="003E5C15"/>
    <w:rsid w:val="003E7D81"/>
    <w:rsid w:val="003F1706"/>
    <w:rsid w:val="003F170E"/>
    <w:rsid w:val="003F1D0D"/>
    <w:rsid w:val="003F1F37"/>
    <w:rsid w:val="003F2C4B"/>
    <w:rsid w:val="003F3591"/>
    <w:rsid w:val="003F4E1E"/>
    <w:rsid w:val="003F595B"/>
    <w:rsid w:val="003F5A35"/>
    <w:rsid w:val="003F5AE3"/>
    <w:rsid w:val="003F63D5"/>
    <w:rsid w:val="00400454"/>
    <w:rsid w:val="004006F5"/>
    <w:rsid w:val="00410BE8"/>
    <w:rsid w:val="00410D42"/>
    <w:rsid w:val="00411F9B"/>
    <w:rsid w:val="00414942"/>
    <w:rsid w:val="00415788"/>
    <w:rsid w:val="0041578C"/>
    <w:rsid w:val="004209DA"/>
    <w:rsid w:val="00423BE4"/>
    <w:rsid w:val="00424514"/>
    <w:rsid w:val="00426658"/>
    <w:rsid w:val="00426CA9"/>
    <w:rsid w:val="00426CC4"/>
    <w:rsid w:val="00431384"/>
    <w:rsid w:val="00433879"/>
    <w:rsid w:val="00433CDF"/>
    <w:rsid w:val="00434A00"/>
    <w:rsid w:val="0043569E"/>
    <w:rsid w:val="00440D60"/>
    <w:rsid w:val="00444EBC"/>
    <w:rsid w:val="00447165"/>
    <w:rsid w:val="00454769"/>
    <w:rsid w:val="004550E1"/>
    <w:rsid w:val="00455E3E"/>
    <w:rsid w:val="004600F1"/>
    <w:rsid w:val="00462329"/>
    <w:rsid w:val="004638C7"/>
    <w:rsid w:val="00464F46"/>
    <w:rsid w:val="00465826"/>
    <w:rsid w:val="004668D9"/>
    <w:rsid w:val="0046757A"/>
    <w:rsid w:val="0046765A"/>
    <w:rsid w:val="00471078"/>
    <w:rsid w:val="0047129F"/>
    <w:rsid w:val="00472FF6"/>
    <w:rsid w:val="00474C9D"/>
    <w:rsid w:val="00475250"/>
    <w:rsid w:val="0047712B"/>
    <w:rsid w:val="00477CCC"/>
    <w:rsid w:val="00482E5F"/>
    <w:rsid w:val="00486D5F"/>
    <w:rsid w:val="004969B7"/>
    <w:rsid w:val="004A0D15"/>
    <w:rsid w:val="004A0D80"/>
    <w:rsid w:val="004A1E6F"/>
    <w:rsid w:val="004A2F1F"/>
    <w:rsid w:val="004A32BA"/>
    <w:rsid w:val="004A3450"/>
    <w:rsid w:val="004A6BEA"/>
    <w:rsid w:val="004A735C"/>
    <w:rsid w:val="004B04E2"/>
    <w:rsid w:val="004B090E"/>
    <w:rsid w:val="004B2B6D"/>
    <w:rsid w:val="004B2BCE"/>
    <w:rsid w:val="004B54CC"/>
    <w:rsid w:val="004C14EE"/>
    <w:rsid w:val="004C1C0C"/>
    <w:rsid w:val="004C3400"/>
    <w:rsid w:val="004C3434"/>
    <w:rsid w:val="004C3810"/>
    <w:rsid w:val="004C3CBA"/>
    <w:rsid w:val="004C46AA"/>
    <w:rsid w:val="004C626D"/>
    <w:rsid w:val="004C6407"/>
    <w:rsid w:val="004D0506"/>
    <w:rsid w:val="004D15CC"/>
    <w:rsid w:val="004D27A8"/>
    <w:rsid w:val="004D36EC"/>
    <w:rsid w:val="004D3FC3"/>
    <w:rsid w:val="004D482A"/>
    <w:rsid w:val="004D5583"/>
    <w:rsid w:val="004D6E18"/>
    <w:rsid w:val="004D7097"/>
    <w:rsid w:val="004D755A"/>
    <w:rsid w:val="004E057F"/>
    <w:rsid w:val="004E3EC9"/>
    <w:rsid w:val="004E4ED1"/>
    <w:rsid w:val="004E6500"/>
    <w:rsid w:val="004E67E7"/>
    <w:rsid w:val="004E6A1A"/>
    <w:rsid w:val="004E7084"/>
    <w:rsid w:val="004E7BD1"/>
    <w:rsid w:val="004E7E5A"/>
    <w:rsid w:val="004F0F5D"/>
    <w:rsid w:val="004F5B56"/>
    <w:rsid w:val="004F6D1E"/>
    <w:rsid w:val="00506E04"/>
    <w:rsid w:val="005078BF"/>
    <w:rsid w:val="00511905"/>
    <w:rsid w:val="00511BD6"/>
    <w:rsid w:val="00511C0E"/>
    <w:rsid w:val="00512A00"/>
    <w:rsid w:val="00514B98"/>
    <w:rsid w:val="00521887"/>
    <w:rsid w:val="00524B8C"/>
    <w:rsid w:val="00524C5A"/>
    <w:rsid w:val="005267FC"/>
    <w:rsid w:val="00526E9E"/>
    <w:rsid w:val="00530D1E"/>
    <w:rsid w:val="00531482"/>
    <w:rsid w:val="00531A97"/>
    <w:rsid w:val="00531CE4"/>
    <w:rsid w:val="00531D6A"/>
    <w:rsid w:val="005322BF"/>
    <w:rsid w:val="005330FF"/>
    <w:rsid w:val="00533BAB"/>
    <w:rsid w:val="00536870"/>
    <w:rsid w:val="00536EC3"/>
    <w:rsid w:val="0053729A"/>
    <w:rsid w:val="00537E8D"/>
    <w:rsid w:val="00540800"/>
    <w:rsid w:val="00540BFB"/>
    <w:rsid w:val="00540F6A"/>
    <w:rsid w:val="005413FD"/>
    <w:rsid w:val="00541A26"/>
    <w:rsid w:val="0054291F"/>
    <w:rsid w:val="0054387B"/>
    <w:rsid w:val="00545B11"/>
    <w:rsid w:val="005460B7"/>
    <w:rsid w:val="00553981"/>
    <w:rsid w:val="00553DA2"/>
    <w:rsid w:val="00554BFE"/>
    <w:rsid w:val="00555055"/>
    <w:rsid w:val="005560A4"/>
    <w:rsid w:val="005576CB"/>
    <w:rsid w:val="00557B1F"/>
    <w:rsid w:val="00564B63"/>
    <w:rsid w:val="00570659"/>
    <w:rsid w:val="00573FB5"/>
    <w:rsid w:val="005752B0"/>
    <w:rsid w:val="00575DA1"/>
    <w:rsid w:val="00576462"/>
    <w:rsid w:val="00576CD7"/>
    <w:rsid w:val="00580CA9"/>
    <w:rsid w:val="005824E4"/>
    <w:rsid w:val="005833D3"/>
    <w:rsid w:val="0058371C"/>
    <w:rsid w:val="005847B1"/>
    <w:rsid w:val="00584B5A"/>
    <w:rsid w:val="00586125"/>
    <w:rsid w:val="0059019A"/>
    <w:rsid w:val="00593EC5"/>
    <w:rsid w:val="00593F41"/>
    <w:rsid w:val="0059484E"/>
    <w:rsid w:val="00596A5E"/>
    <w:rsid w:val="005A2493"/>
    <w:rsid w:val="005A3F4C"/>
    <w:rsid w:val="005A46BC"/>
    <w:rsid w:val="005A53BA"/>
    <w:rsid w:val="005B22DA"/>
    <w:rsid w:val="005B2397"/>
    <w:rsid w:val="005B241E"/>
    <w:rsid w:val="005B2980"/>
    <w:rsid w:val="005B426A"/>
    <w:rsid w:val="005B4B2B"/>
    <w:rsid w:val="005B54D7"/>
    <w:rsid w:val="005B63F8"/>
    <w:rsid w:val="005C0D70"/>
    <w:rsid w:val="005C1333"/>
    <w:rsid w:val="005C13DB"/>
    <w:rsid w:val="005C2E2E"/>
    <w:rsid w:val="005C5CFA"/>
    <w:rsid w:val="005C5F65"/>
    <w:rsid w:val="005D2F8B"/>
    <w:rsid w:val="005D4584"/>
    <w:rsid w:val="005D4866"/>
    <w:rsid w:val="005D5380"/>
    <w:rsid w:val="005D639F"/>
    <w:rsid w:val="005D6EB1"/>
    <w:rsid w:val="005D73B5"/>
    <w:rsid w:val="005E1089"/>
    <w:rsid w:val="005E3423"/>
    <w:rsid w:val="005E3906"/>
    <w:rsid w:val="005E4323"/>
    <w:rsid w:val="005F039B"/>
    <w:rsid w:val="005F189A"/>
    <w:rsid w:val="005F2ADC"/>
    <w:rsid w:val="005F3950"/>
    <w:rsid w:val="00601321"/>
    <w:rsid w:val="006014E6"/>
    <w:rsid w:val="00603440"/>
    <w:rsid w:val="00603451"/>
    <w:rsid w:val="00603E71"/>
    <w:rsid w:val="00604277"/>
    <w:rsid w:val="0060471E"/>
    <w:rsid w:val="00607998"/>
    <w:rsid w:val="00607DBA"/>
    <w:rsid w:val="00614D40"/>
    <w:rsid w:val="006161C1"/>
    <w:rsid w:val="00616E18"/>
    <w:rsid w:val="006230E6"/>
    <w:rsid w:val="0062417B"/>
    <w:rsid w:val="00625D25"/>
    <w:rsid w:val="00626511"/>
    <w:rsid w:val="00630933"/>
    <w:rsid w:val="006316D0"/>
    <w:rsid w:val="00634EE4"/>
    <w:rsid w:val="006354A7"/>
    <w:rsid w:val="006364EF"/>
    <w:rsid w:val="00636F8B"/>
    <w:rsid w:val="00637025"/>
    <w:rsid w:val="006412B0"/>
    <w:rsid w:val="0064327A"/>
    <w:rsid w:val="00647BD0"/>
    <w:rsid w:val="0065036B"/>
    <w:rsid w:val="00650C7F"/>
    <w:rsid w:val="00661315"/>
    <w:rsid w:val="006638D7"/>
    <w:rsid w:val="006660AB"/>
    <w:rsid w:val="00670273"/>
    <w:rsid w:val="006702FE"/>
    <w:rsid w:val="00670B6B"/>
    <w:rsid w:val="0067188C"/>
    <w:rsid w:val="00671963"/>
    <w:rsid w:val="00674124"/>
    <w:rsid w:val="00676995"/>
    <w:rsid w:val="00677E48"/>
    <w:rsid w:val="006829EE"/>
    <w:rsid w:val="00685C33"/>
    <w:rsid w:val="00685FDF"/>
    <w:rsid w:val="006867AC"/>
    <w:rsid w:val="00687DFF"/>
    <w:rsid w:val="00690825"/>
    <w:rsid w:val="00693050"/>
    <w:rsid w:val="00693CED"/>
    <w:rsid w:val="0069610C"/>
    <w:rsid w:val="00696F51"/>
    <w:rsid w:val="006A15C4"/>
    <w:rsid w:val="006A16BB"/>
    <w:rsid w:val="006A1C68"/>
    <w:rsid w:val="006A2295"/>
    <w:rsid w:val="006A2545"/>
    <w:rsid w:val="006A381B"/>
    <w:rsid w:val="006A39AD"/>
    <w:rsid w:val="006A3F31"/>
    <w:rsid w:val="006A52BF"/>
    <w:rsid w:val="006A58CA"/>
    <w:rsid w:val="006A5B9E"/>
    <w:rsid w:val="006A7187"/>
    <w:rsid w:val="006B2E61"/>
    <w:rsid w:val="006B40F3"/>
    <w:rsid w:val="006B6386"/>
    <w:rsid w:val="006C1207"/>
    <w:rsid w:val="006C1891"/>
    <w:rsid w:val="006C1FE5"/>
    <w:rsid w:val="006C3064"/>
    <w:rsid w:val="006C56AA"/>
    <w:rsid w:val="006D097D"/>
    <w:rsid w:val="006D0AE5"/>
    <w:rsid w:val="006D0F74"/>
    <w:rsid w:val="006D13C6"/>
    <w:rsid w:val="006D2F72"/>
    <w:rsid w:val="006D506F"/>
    <w:rsid w:val="006D6BEC"/>
    <w:rsid w:val="006E0066"/>
    <w:rsid w:val="006E2365"/>
    <w:rsid w:val="006E418A"/>
    <w:rsid w:val="006E4744"/>
    <w:rsid w:val="006E4FDE"/>
    <w:rsid w:val="006E5070"/>
    <w:rsid w:val="006E5F2A"/>
    <w:rsid w:val="006E71DA"/>
    <w:rsid w:val="006E72EA"/>
    <w:rsid w:val="006E7741"/>
    <w:rsid w:val="006E7948"/>
    <w:rsid w:val="006F164A"/>
    <w:rsid w:val="006F4880"/>
    <w:rsid w:val="006F5ACB"/>
    <w:rsid w:val="006F6600"/>
    <w:rsid w:val="006F66C1"/>
    <w:rsid w:val="006F7029"/>
    <w:rsid w:val="006F7C63"/>
    <w:rsid w:val="00700B51"/>
    <w:rsid w:val="007029CD"/>
    <w:rsid w:val="0070480F"/>
    <w:rsid w:val="007062F1"/>
    <w:rsid w:val="007074D4"/>
    <w:rsid w:val="00711BC3"/>
    <w:rsid w:val="00712682"/>
    <w:rsid w:val="00712966"/>
    <w:rsid w:val="00715E74"/>
    <w:rsid w:val="00717846"/>
    <w:rsid w:val="00717C2D"/>
    <w:rsid w:val="00720F09"/>
    <w:rsid w:val="00721FD0"/>
    <w:rsid w:val="00722A41"/>
    <w:rsid w:val="00723077"/>
    <w:rsid w:val="00731C72"/>
    <w:rsid w:val="00731F01"/>
    <w:rsid w:val="00732A62"/>
    <w:rsid w:val="0073333F"/>
    <w:rsid w:val="0073598F"/>
    <w:rsid w:val="0074127E"/>
    <w:rsid w:val="00741324"/>
    <w:rsid w:val="0074230B"/>
    <w:rsid w:val="007431A5"/>
    <w:rsid w:val="007441AB"/>
    <w:rsid w:val="007448E3"/>
    <w:rsid w:val="00745432"/>
    <w:rsid w:val="00746D63"/>
    <w:rsid w:val="00752C74"/>
    <w:rsid w:val="00752D80"/>
    <w:rsid w:val="00752E08"/>
    <w:rsid w:val="007535B7"/>
    <w:rsid w:val="00753AC6"/>
    <w:rsid w:val="00754FDB"/>
    <w:rsid w:val="00757375"/>
    <w:rsid w:val="00761867"/>
    <w:rsid w:val="00763447"/>
    <w:rsid w:val="007642C6"/>
    <w:rsid w:val="00764FB6"/>
    <w:rsid w:val="007651B0"/>
    <w:rsid w:val="007674EF"/>
    <w:rsid w:val="007677F2"/>
    <w:rsid w:val="00771B01"/>
    <w:rsid w:val="00772FEC"/>
    <w:rsid w:val="007743E9"/>
    <w:rsid w:val="0077523F"/>
    <w:rsid w:val="00775A87"/>
    <w:rsid w:val="00776EC2"/>
    <w:rsid w:val="00777349"/>
    <w:rsid w:val="00777571"/>
    <w:rsid w:val="00777AA4"/>
    <w:rsid w:val="0078030F"/>
    <w:rsid w:val="00784BF4"/>
    <w:rsid w:val="00791886"/>
    <w:rsid w:val="00793916"/>
    <w:rsid w:val="0079610B"/>
    <w:rsid w:val="007A18F8"/>
    <w:rsid w:val="007A20FF"/>
    <w:rsid w:val="007A3E55"/>
    <w:rsid w:val="007A580F"/>
    <w:rsid w:val="007A622C"/>
    <w:rsid w:val="007A6F7E"/>
    <w:rsid w:val="007A7A7A"/>
    <w:rsid w:val="007A7E1D"/>
    <w:rsid w:val="007B3310"/>
    <w:rsid w:val="007B4A49"/>
    <w:rsid w:val="007B4EB9"/>
    <w:rsid w:val="007B5C08"/>
    <w:rsid w:val="007B665B"/>
    <w:rsid w:val="007B7706"/>
    <w:rsid w:val="007C0130"/>
    <w:rsid w:val="007C3D8C"/>
    <w:rsid w:val="007C56F7"/>
    <w:rsid w:val="007C64C5"/>
    <w:rsid w:val="007C7658"/>
    <w:rsid w:val="007D0ACF"/>
    <w:rsid w:val="007D1D52"/>
    <w:rsid w:val="007D2D5B"/>
    <w:rsid w:val="007D58CB"/>
    <w:rsid w:val="007D77D0"/>
    <w:rsid w:val="007E1DA8"/>
    <w:rsid w:val="007E45DF"/>
    <w:rsid w:val="007E5C3E"/>
    <w:rsid w:val="007F5465"/>
    <w:rsid w:val="007F6712"/>
    <w:rsid w:val="007F7530"/>
    <w:rsid w:val="0080199D"/>
    <w:rsid w:val="00801E8A"/>
    <w:rsid w:val="00801F69"/>
    <w:rsid w:val="00802F13"/>
    <w:rsid w:val="00803688"/>
    <w:rsid w:val="00804911"/>
    <w:rsid w:val="00806065"/>
    <w:rsid w:val="008066AB"/>
    <w:rsid w:val="0081034E"/>
    <w:rsid w:val="00810930"/>
    <w:rsid w:val="008119A0"/>
    <w:rsid w:val="00812579"/>
    <w:rsid w:val="008136F7"/>
    <w:rsid w:val="00815DAC"/>
    <w:rsid w:val="00816B2A"/>
    <w:rsid w:val="00821BED"/>
    <w:rsid w:val="008229F1"/>
    <w:rsid w:val="00822CE8"/>
    <w:rsid w:val="00823E13"/>
    <w:rsid w:val="00823FA0"/>
    <w:rsid w:val="00826826"/>
    <w:rsid w:val="00827453"/>
    <w:rsid w:val="0082786A"/>
    <w:rsid w:val="0083121F"/>
    <w:rsid w:val="008325E0"/>
    <w:rsid w:val="00833242"/>
    <w:rsid w:val="0083414C"/>
    <w:rsid w:val="008354C4"/>
    <w:rsid w:val="008358F0"/>
    <w:rsid w:val="008363E3"/>
    <w:rsid w:val="00836F44"/>
    <w:rsid w:val="00842FF2"/>
    <w:rsid w:val="00846946"/>
    <w:rsid w:val="00854590"/>
    <w:rsid w:val="008554A0"/>
    <w:rsid w:val="008555FB"/>
    <w:rsid w:val="00857817"/>
    <w:rsid w:val="00857B5D"/>
    <w:rsid w:val="00860788"/>
    <w:rsid w:val="00860881"/>
    <w:rsid w:val="00863CF4"/>
    <w:rsid w:val="00864756"/>
    <w:rsid w:val="00866BE0"/>
    <w:rsid w:val="00867962"/>
    <w:rsid w:val="008727BD"/>
    <w:rsid w:val="008762F2"/>
    <w:rsid w:val="00877524"/>
    <w:rsid w:val="00877B7B"/>
    <w:rsid w:val="00880B06"/>
    <w:rsid w:val="0088163A"/>
    <w:rsid w:val="00881A21"/>
    <w:rsid w:val="00882D8A"/>
    <w:rsid w:val="00883113"/>
    <w:rsid w:val="00883BD7"/>
    <w:rsid w:val="00890A00"/>
    <w:rsid w:val="00890E6F"/>
    <w:rsid w:val="008924A5"/>
    <w:rsid w:val="00892ED5"/>
    <w:rsid w:val="00894D69"/>
    <w:rsid w:val="00895971"/>
    <w:rsid w:val="00896357"/>
    <w:rsid w:val="00896C41"/>
    <w:rsid w:val="00897336"/>
    <w:rsid w:val="00897B95"/>
    <w:rsid w:val="008A096A"/>
    <w:rsid w:val="008A0F09"/>
    <w:rsid w:val="008A175C"/>
    <w:rsid w:val="008A1B62"/>
    <w:rsid w:val="008A439A"/>
    <w:rsid w:val="008A6441"/>
    <w:rsid w:val="008A7970"/>
    <w:rsid w:val="008A7AF9"/>
    <w:rsid w:val="008A7DAC"/>
    <w:rsid w:val="008B0E5F"/>
    <w:rsid w:val="008B6C25"/>
    <w:rsid w:val="008C0881"/>
    <w:rsid w:val="008C1C2F"/>
    <w:rsid w:val="008C1DAE"/>
    <w:rsid w:val="008C3002"/>
    <w:rsid w:val="008C4800"/>
    <w:rsid w:val="008D236B"/>
    <w:rsid w:val="008D2C3F"/>
    <w:rsid w:val="008D2D32"/>
    <w:rsid w:val="008D41E5"/>
    <w:rsid w:val="008D488A"/>
    <w:rsid w:val="008D5460"/>
    <w:rsid w:val="008D5CD7"/>
    <w:rsid w:val="008D7713"/>
    <w:rsid w:val="008E0AA0"/>
    <w:rsid w:val="008E128A"/>
    <w:rsid w:val="008E3841"/>
    <w:rsid w:val="008E4A28"/>
    <w:rsid w:val="008E527B"/>
    <w:rsid w:val="008E551C"/>
    <w:rsid w:val="008F01E2"/>
    <w:rsid w:val="008F2BCC"/>
    <w:rsid w:val="008F2E14"/>
    <w:rsid w:val="008F3F42"/>
    <w:rsid w:val="008F5283"/>
    <w:rsid w:val="008F6647"/>
    <w:rsid w:val="008F6ABC"/>
    <w:rsid w:val="00900F5F"/>
    <w:rsid w:val="009025A9"/>
    <w:rsid w:val="00902605"/>
    <w:rsid w:val="0090391F"/>
    <w:rsid w:val="009040F9"/>
    <w:rsid w:val="009061DF"/>
    <w:rsid w:val="00906A4C"/>
    <w:rsid w:val="009119DD"/>
    <w:rsid w:val="00912DBE"/>
    <w:rsid w:val="00913025"/>
    <w:rsid w:val="0091439F"/>
    <w:rsid w:val="00915B3D"/>
    <w:rsid w:val="00915D0C"/>
    <w:rsid w:val="00916015"/>
    <w:rsid w:val="00916494"/>
    <w:rsid w:val="0091667C"/>
    <w:rsid w:val="00917447"/>
    <w:rsid w:val="00921C6F"/>
    <w:rsid w:val="00931DA6"/>
    <w:rsid w:val="00932036"/>
    <w:rsid w:val="00932189"/>
    <w:rsid w:val="00934C4E"/>
    <w:rsid w:val="00934E60"/>
    <w:rsid w:val="0093742F"/>
    <w:rsid w:val="009377DB"/>
    <w:rsid w:val="00940FA6"/>
    <w:rsid w:val="009414A5"/>
    <w:rsid w:val="009418F9"/>
    <w:rsid w:val="00941A98"/>
    <w:rsid w:val="00941F5D"/>
    <w:rsid w:val="00944B06"/>
    <w:rsid w:val="00944D65"/>
    <w:rsid w:val="009463B5"/>
    <w:rsid w:val="00950A68"/>
    <w:rsid w:val="00950AD6"/>
    <w:rsid w:val="009518CF"/>
    <w:rsid w:val="0095255E"/>
    <w:rsid w:val="0095527D"/>
    <w:rsid w:val="00955D04"/>
    <w:rsid w:val="00955E61"/>
    <w:rsid w:val="00955EC9"/>
    <w:rsid w:val="00956F7E"/>
    <w:rsid w:val="00957670"/>
    <w:rsid w:val="009608D8"/>
    <w:rsid w:val="009630A3"/>
    <w:rsid w:val="00963318"/>
    <w:rsid w:val="00963953"/>
    <w:rsid w:val="009654E3"/>
    <w:rsid w:val="00965932"/>
    <w:rsid w:val="009672A3"/>
    <w:rsid w:val="00970688"/>
    <w:rsid w:val="009712C1"/>
    <w:rsid w:val="0097256D"/>
    <w:rsid w:val="009729A5"/>
    <w:rsid w:val="00972C2E"/>
    <w:rsid w:val="0097351E"/>
    <w:rsid w:val="00973709"/>
    <w:rsid w:val="009768C7"/>
    <w:rsid w:val="009805D5"/>
    <w:rsid w:val="00983732"/>
    <w:rsid w:val="00983D3B"/>
    <w:rsid w:val="00985118"/>
    <w:rsid w:val="0098546E"/>
    <w:rsid w:val="009A26BA"/>
    <w:rsid w:val="009B3C37"/>
    <w:rsid w:val="009B63F5"/>
    <w:rsid w:val="009B6943"/>
    <w:rsid w:val="009B72D9"/>
    <w:rsid w:val="009B7BA2"/>
    <w:rsid w:val="009C0171"/>
    <w:rsid w:val="009C0CFD"/>
    <w:rsid w:val="009C234D"/>
    <w:rsid w:val="009C292D"/>
    <w:rsid w:val="009C35DF"/>
    <w:rsid w:val="009C4408"/>
    <w:rsid w:val="009C78C5"/>
    <w:rsid w:val="009D0E94"/>
    <w:rsid w:val="009D5A81"/>
    <w:rsid w:val="009D67F5"/>
    <w:rsid w:val="009D7DC9"/>
    <w:rsid w:val="009E015C"/>
    <w:rsid w:val="009E0E79"/>
    <w:rsid w:val="009E1825"/>
    <w:rsid w:val="009E2451"/>
    <w:rsid w:val="009E2548"/>
    <w:rsid w:val="009E254F"/>
    <w:rsid w:val="009E49CE"/>
    <w:rsid w:val="009E6702"/>
    <w:rsid w:val="009E77A4"/>
    <w:rsid w:val="009F0679"/>
    <w:rsid w:val="009F11C2"/>
    <w:rsid w:val="009F151C"/>
    <w:rsid w:val="009F1D8C"/>
    <w:rsid w:val="009F4A61"/>
    <w:rsid w:val="009F4ED0"/>
    <w:rsid w:val="009F56C7"/>
    <w:rsid w:val="009F66FE"/>
    <w:rsid w:val="009F7790"/>
    <w:rsid w:val="009F792D"/>
    <w:rsid w:val="00A010D3"/>
    <w:rsid w:val="00A01D98"/>
    <w:rsid w:val="00A04AED"/>
    <w:rsid w:val="00A07212"/>
    <w:rsid w:val="00A1458B"/>
    <w:rsid w:val="00A165B3"/>
    <w:rsid w:val="00A16AC1"/>
    <w:rsid w:val="00A21F26"/>
    <w:rsid w:val="00A30980"/>
    <w:rsid w:val="00A319D2"/>
    <w:rsid w:val="00A349F2"/>
    <w:rsid w:val="00A37B84"/>
    <w:rsid w:val="00A40705"/>
    <w:rsid w:val="00A409FB"/>
    <w:rsid w:val="00A41A1D"/>
    <w:rsid w:val="00A42903"/>
    <w:rsid w:val="00A4349B"/>
    <w:rsid w:val="00A44802"/>
    <w:rsid w:val="00A44BD1"/>
    <w:rsid w:val="00A45036"/>
    <w:rsid w:val="00A464B8"/>
    <w:rsid w:val="00A47752"/>
    <w:rsid w:val="00A50693"/>
    <w:rsid w:val="00A5424C"/>
    <w:rsid w:val="00A546A7"/>
    <w:rsid w:val="00A55A4D"/>
    <w:rsid w:val="00A6039B"/>
    <w:rsid w:val="00A6176E"/>
    <w:rsid w:val="00A6363C"/>
    <w:rsid w:val="00A64435"/>
    <w:rsid w:val="00A647F6"/>
    <w:rsid w:val="00A6779C"/>
    <w:rsid w:val="00A67A59"/>
    <w:rsid w:val="00A73756"/>
    <w:rsid w:val="00A73E4C"/>
    <w:rsid w:val="00A75532"/>
    <w:rsid w:val="00A76199"/>
    <w:rsid w:val="00A7620B"/>
    <w:rsid w:val="00A76599"/>
    <w:rsid w:val="00A81FAC"/>
    <w:rsid w:val="00A84654"/>
    <w:rsid w:val="00A84F71"/>
    <w:rsid w:val="00A867F4"/>
    <w:rsid w:val="00A92078"/>
    <w:rsid w:val="00A9210D"/>
    <w:rsid w:val="00A9303F"/>
    <w:rsid w:val="00A949A2"/>
    <w:rsid w:val="00AA2E33"/>
    <w:rsid w:val="00AA37F1"/>
    <w:rsid w:val="00AA63F2"/>
    <w:rsid w:val="00AB04A2"/>
    <w:rsid w:val="00AB0CE8"/>
    <w:rsid w:val="00AB16B4"/>
    <w:rsid w:val="00AB24C0"/>
    <w:rsid w:val="00AB4006"/>
    <w:rsid w:val="00AB75E5"/>
    <w:rsid w:val="00AC0746"/>
    <w:rsid w:val="00AC1312"/>
    <w:rsid w:val="00AC1FF7"/>
    <w:rsid w:val="00AC2095"/>
    <w:rsid w:val="00AC47B6"/>
    <w:rsid w:val="00AC62B8"/>
    <w:rsid w:val="00AC7C09"/>
    <w:rsid w:val="00AD41F7"/>
    <w:rsid w:val="00AD487A"/>
    <w:rsid w:val="00AD65FF"/>
    <w:rsid w:val="00AD76C3"/>
    <w:rsid w:val="00AD7E9E"/>
    <w:rsid w:val="00AD7F57"/>
    <w:rsid w:val="00AE0B6F"/>
    <w:rsid w:val="00AE29F0"/>
    <w:rsid w:val="00AE2FED"/>
    <w:rsid w:val="00AE3431"/>
    <w:rsid w:val="00AE3B57"/>
    <w:rsid w:val="00AE4D6A"/>
    <w:rsid w:val="00AE5754"/>
    <w:rsid w:val="00AE6374"/>
    <w:rsid w:val="00AF5D1D"/>
    <w:rsid w:val="00AF6A67"/>
    <w:rsid w:val="00B01CD9"/>
    <w:rsid w:val="00B02E19"/>
    <w:rsid w:val="00B05895"/>
    <w:rsid w:val="00B061D3"/>
    <w:rsid w:val="00B10108"/>
    <w:rsid w:val="00B11419"/>
    <w:rsid w:val="00B117EC"/>
    <w:rsid w:val="00B130BE"/>
    <w:rsid w:val="00B14853"/>
    <w:rsid w:val="00B15242"/>
    <w:rsid w:val="00B15394"/>
    <w:rsid w:val="00B1699E"/>
    <w:rsid w:val="00B173A0"/>
    <w:rsid w:val="00B17FEF"/>
    <w:rsid w:val="00B2039F"/>
    <w:rsid w:val="00B232EE"/>
    <w:rsid w:val="00B24FE3"/>
    <w:rsid w:val="00B27D32"/>
    <w:rsid w:val="00B34B74"/>
    <w:rsid w:val="00B352EF"/>
    <w:rsid w:val="00B35A24"/>
    <w:rsid w:val="00B364F0"/>
    <w:rsid w:val="00B40321"/>
    <w:rsid w:val="00B40B70"/>
    <w:rsid w:val="00B41070"/>
    <w:rsid w:val="00B427DA"/>
    <w:rsid w:val="00B45267"/>
    <w:rsid w:val="00B46341"/>
    <w:rsid w:val="00B47753"/>
    <w:rsid w:val="00B50102"/>
    <w:rsid w:val="00B52002"/>
    <w:rsid w:val="00B520A8"/>
    <w:rsid w:val="00B5488A"/>
    <w:rsid w:val="00B550FB"/>
    <w:rsid w:val="00B5642C"/>
    <w:rsid w:val="00B56668"/>
    <w:rsid w:val="00B607FA"/>
    <w:rsid w:val="00B60E56"/>
    <w:rsid w:val="00B6523F"/>
    <w:rsid w:val="00B65BF1"/>
    <w:rsid w:val="00B6649F"/>
    <w:rsid w:val="00B714CC"/>
    <w:rsid w:val="00B81A4D"/>
    <w:rsid w:val="00B84599"/>
    <w:rsid w:val="00B848D4"/>
    <w:rsid w:val="00B863CB"/>
    <w:rsid w:val="00B86EE9"/>
    <w:rsid w:val="00B874A8"/>
    <w:rsid w:val="00B91DA9"/>
    <w:rsid w:val="00B93BF8"/>
    <w:rsid w:val="00B93C80"/>
    <w:rsid w:val="00BA0A9F"/>
    <w:rsid w:val="00BA0B7B"/>
    <w:rsid w:val="00BA180D"/>
    <w:rsid w:val="00BA26B1"/>
    <w:rsid w:val="00BA3B91"/>
    <w:rsid w:val="00BA6AAD"/>
    <w:rsid w:val="00BB0D45"/>
    <w:rsid w:val="00BB1C18"/>
    <w:rsid w:val="00BB3717"/>
    <w:rsid w:val="00BB3E63"/>
    <w:rsid w:val="00BB5133"/>
    <w:rsid w:val="00BB6A43"/>
    <w:rsid w:val="00BB747A"/>
    <w:rsid w:val="00BC0560"/>
    <w:rsid w:val="00BC10F5"/>
    <w:rsid w:val="00BC3FEC"/>
    <w:rsid w:val="00BC57C5"/>
    <w:rsid w:val="00BC61AA"/>
    <w:rsid w:val="00BC674F"/>
    <w:rsid w:val="00BC75CB"/>
    <w:rsid w:val="00BD02CC"/>
    <w:rsid w:val="00BD0487"/>
    <w:rsid w:val="00BD1CB2"/>
    <w:rsid w:val="00BD352C"/>
    <w:rsid w:val="00BD49E2"/>
    <w:rsid w:val="00BD5718"/>
    <w:rsid w:val="00BD72E1"/>
    <w:rsid w:val="00BD7A12"/>
    <w:rsid w:val="00BE279E"/>
    <w:rsid w:val="00BE34D9"/>
    <w:rsid w:val="00BE3B70"/>
    <w:rsid w:val="00BE4C35"/>
    <w:rsid w:val="00BE7534"/>
    <w:rsid w:val="00BF38CA"/>
    <w:rsid w:val="00BF4586"/>
    <w:rsid w:val="00BF45D6"/>
    <w:rsid w:val="00BF55B0"/>
    <w:rsid w:val="00C01818"/>
    <w:rsid w:val="00C030D0"/>
    <w:rsid w:val="00C106CB"/>
    <w:rsid w:val="00C108F4"/>
    <w:rsid w:val="00C109F0"/>
    <w:rsid w:val="00C131E1"/>
    <w:rsid w:val="00C150BB"/>
    <w:rsid w:val="00C17140"/>
    <w:rsid w:val="00C171A0"/>
    <w:rsid w:val="00C17DC6"/>
    <w:rsid w:val="00C20ACE"/>
    <w:rsid w:val="00C21928"/>
    <w:rsid w:val="00C23132"/>
    <w:rsid w:val="00C23506"/>
    <w:rsid w:val="00C23841"/>
    <w:rsid w:val="00C25A7C"/>
    <w:rsid w:val="00C27956"/>
    <w:rsid w:val="00C27F3F"/>
    <w:rsid w:val="00C30ED9"/>
    <w:rsid w:val="00C31323"/>
    <w:rsid w:val="00C333B1"/>
    <w:rsid w:val="00C3450C"/>
    <w:rsid w:val="00C34703"/>
    <w:rsid w:val="00C34AC9"/>
    <w:rsid w:val="00C37278"/>
    <w:rsid w:val="00C40830"/>
    <w:rsid w:val="00C41336"/>
    <w:rsid w:val="00C414B1"/>
    <w:rsid w:val="00C41D73"/>
    <w:rsid w:val="00C42654"/>
    <w:rsid w:val="00C4275F"/>
    <w:rsid w:val="00C43448"/>
    <w:rsid w:val="00C4367E"/>
    <w:rsid w:val="00C4603F"/>
    <w:rsid w:val="00C468F8"/>
    <w:rsid w:val="00C46C80"/>
    <w:rsid w:val="00C50AE4"/>
    <w:rsid w:val="00C525E1"/>
    <w:rsid w:val="00C54CCA"/>
    <w:rsid w:val="00C552D5"/>
    <w:rsid w:val="00C60E25"/>
    <w:rsid w:val="00C65C69"/>
    <w:rsid w:val="00C66AAD"/>
    <w:rsid w:val="00C66DFA"/>
    <w:rsid w:val="00C6701D"/>
    <w:rsid w:val="00C677A3"/>
    <w:rsid w:val="00C71844"/>
    <w:rsid w:val="00C71C86"/>
    <w:rsid w:val="00C72C39"/>
    <w:rsid w:val="00C737E8"/>
    <w:rsid w:val="00C73ECB"/>
    <w:rsid w:val="00C749A3"/>
    <w:rsid w:val="00C75892"/>
    <w:rsid w:val="00C81438"/>
    <w:rsid w:val="00C81B0E"/>
    <w:rsid w:val="00C85A43"/>
    <w:rsid w:val="00C86755"/>
    <w:rsid w:val="00C87A18"/>
    <w:rsid w:val="00C87E66"/>
    <w:rsid w:val="00C90DAD"/>
    <w:rsid w:val="00C93356"/>
    <w:rsid w:val="00C97A66"/>
    <w:rsid w:val="00CA152A"/>
    <w:rsid w:val="00CA3255"/>
    <w:rsid w:val="00CA3310"/>
    <w:rsid w:val="00CA51A3"/>
    <w:rsid w:val="00CA5E41"/>
    <w:rsid w:val="00CA6092"/>
    <w:rsid w:val="00CB1E9B"/>
    <w:rsid w:val="00CB40B8"/>
    <w:rsid w:val="00CB6223"/>
    <w:rsid w:val="00CB6C38"/>
    <w:rsid w:val="00CC19A7"/>
    <w:rsid w:val="00CC2381"/>
    <w:rsid w:val="00CC36CE"/>
    <w:rsid w:val="00CC5C40"/>
    <w:rsid w:val="00CC634D"/>
    <w:rsid w:val="00CC666C"/>
    <w:rsid w:val="00CC6A11"/>
    <w:rsid w:val="00CD3947"/>
    <w:rsid w:val="00CD412C"/>
    <w:rsid w:val="00CD4696"/>
    <w:rsid w:val="00CD47C4"/>
    <w:rsid w:val="00CD4BF7"/>
    <w:rsid w:val="00CD53B0"/>
    <w:rsid w:val="00CD5997"/>
    <w:rsid w:val="00CD6296"/>
    <w:rsid w:val="00CD6BB0"/>
    <w:rsid w:val="00CD7AF7"/>
    <w:rsid w:val="00CE27E0"/>
    <w:rsid w:val="00CE3E9A"/>
    <w:rsid w:val="00CE7443"/>
    <w:rsid w:val="00CF2932"/>
    <w:rsid w:val="00CF4F3F"/>
    <w:rsid w:val="00CF6DE8"/>
    <w:rsid w:val="00D01F56"/>
    <w:rsid w:val="00D023F6"/>
    <w:rsid w:val="00D05821"/>
    <w:rsid w:val="00D05C62"/>
    <w:rsid w:val="00D06342"/>
    <w:rsid w:val="00D11ADF"/>
    <w:rsid w:val="00D11B4F"/>
    <w:rsid w:val="00D1214C"/>
    <w:rsid w:val="00D13821"/>
    <w:rsid w:val="00D149F1"/>
    <w:rsid w:val="00D14DA4"/>
    <w:rsid w:val="00D16F83"/>
    <w:rsid w:val="00D21EF3"/>
    <w:rsid w:val="00D22872"/>
    <w:rsid w:val="00D22EC6"/>
    <w:rsid w:val="00D230B0"/>
    <w:rsid w:val="00D237E9"/>
    <w:rsid w:val="00D24FAF"/>
    <w:rsid w:val="00D2696D"/>
    <w:rsid w:val="00D30278"/>
    <w:rsid w:val="00D31DDF"/>
    <w:rsid w:val="00D3250C"/>
    <w:rsid w:val="00D32648"/>
    <w:rsid w:val="00D3345E"/>
    <w:rsid w:val="00D33B53"/>
    <w:rsid w:val="00D35C79"/>
    <w:rsid w:val="00D40CC6"/>
    <w:rsid w:val="00D40DD9"/>
    <w:rsid w:val="00D41DB3"/>
    <w:rsid w:val="00D511A2"/>
    <w:rsid w:val="00D5183A"/>
    <w:rsid w:val="00D54D07"/>
    <w:rsid w:val="00D55CCE"/>
    <w:rsid w:val="00D56CFA"/>
    <w:rsid w:val="00D62B8D"/>
    <w:rsid w:val="00D62D47"/>
    <w:rsid w:val="00D63F45"/>
    <w:rsid w:val="00D65654"/>
    <w:rsid w:val="00D70831"/>
    <w:rsid w:val="00D71AFE"/>
    <w:rsid w:val="00D7565A"/>
    <w:rsid w:val="00D7714A"/>
    <w:rsid w:val="00D77ACA"/>
    <w:rsid w:val="00D81A76"/>
    <w:rsid w:val="00D8435A"/>
    <w:rsid w:val="00D91A75"/>
    <w:rsid w:val="00D92349"/>
    <w:rsid w:val="00D9273A"/>
    <w:rsid w:val="00D92A13"/>
    <w:rsid w:val="00D9508B"/>
    <w:rsid w:val="00D96D60"/>
    <w:rsid w:val="00DA00AD"/>
    <w:rsid w:val="00DA0732"/>
    <w:rsid w:val="00DA0B94"/>
    <w:rsid w:val="00DA1E02"/>
    <w:rsid w:val="00DA29DD"/>
    <w:rsid w:val="00DA4250"/>
    <w:rsid w:val="00DA60BF"/>
    <w:rsid w:val="00DA6435"/>
    <w:rsid w:val="00DA64AC"/>
    <w:rsid w:val="00DB45D8"/>
    <w:rsid w:val="00DB5BAA"/>
    <w:rsid w:val="00DB786E"/>
    <w:rsid w:val="00DC264A"/>
    <w:rsid w:val="00DC68F4"/>
    <w:rsid w:val="00DC6923"/>
    <w:rsid w:val="00DC6F1C"/>
    <w:rsid w:val="00DC7282"/>
    <w:rsid w:val="00DD05EE"/>
    <w:rsid w:val="00DD0CD6"/>
    <w:rsid w:val="00DD1E86"/>
    <w:rsid w:val="00DD5532"/>
    <w:rsid w:val="00DD5C08"/>
    <w:rsid w:val="00DD5F4E"/>
    <w:rsid w:val="00DD695E"/>
    <w:rsid w:val="00DD7125"/>
    <w:rsid w:val="00DD7CD7"/>
    <w:rsid w:val="00DE0833"/>
    <w:rsid w:val="00DE0AEF"/>
    <w:rsid w:val="00DE24BA"/>
    <w:rsid w:val="00DE2B20"/>
    <w:rsid w:val="00DE2CCB"/>
    <w:rsid w:val="00DE2E57"/>
    <w:rsid w:val="00DE46B8"/>
    <w:rsid w:val="00DE46D9"/>
    <w:rsid w:val="00DE490C"/>
    <w:rsid w:val="00DE4930"/>
    <w:rsid w:val="00DF25F6"/>
    <w:rsid w:val="00DF5B65"/>
    <w:rsid w:val="00DF5F5E"/>
    <w:rsid w:val="00DF6017"/>
    <w:rsid w:val="00DF648F"/>
    <w:rsid w:val="00E0045A"/>
    <w:rsid w:val="00E011AD"/>
    <w:rsid w:val="00E01ECE"/>
    <w:rsid w:val="00E04F64"/>
    <w:rsid w:val="00E05362"/>
    <w:rsid w:val="00E11259"/>
    <w:rsid w:val="00E125C0"/>
    <w:rsid w:val="00E16E73"/>
    <w:rsid w:val="00E22251"/>
    <w:rsid w:val="00E24AB2"/>
    <w:rsid w:val="00E2588F"/>
    <w:rsid w:val="00E301EA"/>
    <w:rsid w:val="00E30E19"/>
    <w:rsid w:val="00E31027"/>
    <w:rsid w:val="00E31534"/>
    <w:rsid w:val="00E31A89"/>
    <w:rsid w:val="00E3246E"/>
    <w:rsid w:val="00E33199"/>
    <w:rsid w:val="00E336E8"/>
    <w:rsid w:val="00E3443D"/>
    <w:rsid w:val="00E356A8"/>
    <w:rsid w:val="00E41F6D"/>
    <w:rsid w:val="00E44F21"/>
    <w:rsid w:val="00E4578C"/>
    <w:rsid w:val="00E45EB7"/>
    <w:rsid w:val="00E50C72"/>
    <w:rsid w:val="00E51E19"/>
    <w:rsid w:val="00E51F63"/>
    <w:rsid w:val="00E52033"/>
    <w:rsid w:val="00E521C7"/>
    <w:rsid w:val="00E524D0"/>
    <w:rsid w:val="00E54642"/>
    <w:rsid w:val="00E566A3"/>
    <w:rsid w:val="00E6108F"/>
    <w:rsid w:val="00E611F6"/>
    <w:rsid w:val="00E61953"/>
    <w:rsid w:val="00E638D3"/>
    <w:rsid w:val="00E63B35"/>
    <w:rsid w:val="00E63F46"/>
    <w:rsid w:val="00E66468"/>
    <w:rsid w:val="00E66E50"/>
    <w:rsid w:val="00E676E5"/>
    <w:rsid w:val="00E67A34"/>
    <w:rsid w:val="00E70706"/>
    <w:rsid w:val="00E7119B"/>
    <w:rsid w:val="00E72562"/>
    <w:rsid w:val="00E73703"/>
    <w:rsid w:val="00E744AA"/>
    <w:rsid w:val="00E74E0E"/>
    <w:rsid w:val="00E76896"/>
    <w:rsid w:val="00E80CBD"/>
    <w:rsid w:val="00E83255"/>
    <w:rsid w:val="00E85875"/>
    <w:rsid w:val="00E90A5D"/>
    <w:rsid w:val="00E9175C"/>
    <w:rsid w:val="00E93139"/>
    <w:rsid w:val="00E94C2B"/>
    <w:rsid w:val="00E96DFE"/>
    <w:rsid w:val="00E96F93"/>
    <w:rsid w:val="00EA0D68"/>
    <w:rsid w:val="00EA0D91"/>
    <w:rsid w:val="00EA199A"/>
    <w:rsid w:val="00EA36CB"/>
    <w:rsid w:val="00EA475E"/>
    <w:rsid w:val="00EA51B5"/>
    <w:rsid w:val="00EA5C3D"/>
    <w:rsid w:val="00EA6D62"/>
    <w:rsid w:val="00EB0C6E"/>
    <w:rsid w:val="00EB1579"/>
    <w:rsid w:val="00EB167D"/>
    <w:rsid w:val="00EB1927"/>
    <w:rsid w:val="00EB3828"/>
    <w:rsid w:val="00EB3A5E"/>
    <w:rsid w:val="00EB3C57"/>
    <w:rsid w:val="00EB5879"/>
    <w:rsid w:val="00EB66F7"/>
    <w:rsid w:val="00EC3DE3"/>
    <w:rsid w:val="00EC5124"/>
    <w:rsid w:val="00ED00CD"/>
    <w:rsid w:val="00ED248D"/>
    <w:rsid w:val="00ED52D2"/>
    <w:rsid w:val="00ED5FEA"/>
    <w:rsid w:val="00ED6BF5"/>
    <w:rsid w:val="00ED7715"/>
    <w:rsid w:val="00EE10EE"/>
    <w:rsid w:val="00EE3A6F"/>
    <w:rsid w:val="00EE7C3D"/>
    <w:rsid w:val="00EF0171"/>
    <w:rsid w:val="00EF526F"/>
    <w:rsid w:val="00EF59EC"/>
    <w:rsid w:val="00EF61C7"/>
    <w:rsid w:val="00EF7139"/>
    <w:rsid w:val="00EF783A"/>
    <w:rsid w:val="00F01620"/>
    <w:rsid w:val="00F03A01"/>
    <w:rsid w:val="00F06D4F"/>
    <w:rsid w:val="00F06F5E"/>
    <w:rsid w:val="00F13232"/>
    <w:rsid w:val="00F136A9"/>
    <w:rsid w:val="00F14157"/>
    <w:rsid w:val="00F1491E"/>
    <w:rsid w:val="00F154C5"/>
    <w:rsid w:val="00F16628"/>
    <w:rsid w:val="00F17E5B"/>
    <w:rsid w:val="00F209C5"/>
    <w:rsid w:val="00F20AE1"/>
    <w:rsid w:val="00F212D4"/>
    <w:rsid w:val="00F213A8"/>
    <w:rsid w:val="00F22643"/>
    <w:rsid w:val="00F22CA2"/>
    <w:rsid w:val="00F238B3"/>
    <w:rsid w:val="00F24713"/>
    <w:rsid w:val="00F2575A"/>
    <w:rsid w:val="00F25899"/>
    <w:rsid w:val="00F25A28"/>
    <w:rsid w:val="00F322E8"/>
    <w:rsid w:val="00F327A7"/>
    <w:rsid w:val="00F330DC"/>
    <w:rsid w:val="00F3423A"/>
    <w:rsid w:val="00F3578F"/>
    <w:rsid w:val="00F3629B"/>
    <w:rsid w:val="00F372E6"/>
    <w:rsid w:val="00F40A9D"/>
    <w:rsid w:val="00F41699"/>
    <w:rsid w:val="00F42AB3"/>
    <w:rsid w:val="00F4381C"/>
    <w:rsid w:val="00F44410"/>
    <w:rsid w:val="00F44ABA"/>
    <w:rsid w:val="00F44E31"/>
    <w:rsid w:val="00F519AC"/>
    <w:rsid w:val="00F52471"/>
    <w:rsid w:val="00F5316A"/>
    <w:rsid w:val="00F53324"/>
    <w:rsid w:val="00F562D6"/>
    <w:rsid w:val="00F60024"/>
    <w:rsid w:val="00F61614"/>
    <w:rsid w:val="00F61843"/>
    <w:rsid w:val="00F62F88"/>
    <w:rsid w:val="00F64339"/>
    <w:rsid w:val="00F6559F"/>
    <w:rsid w:val="00F67273"/>
    <w:rsid w:val="00F71BEC"/>
    <w:rsid w:val="00F7244B"/>
    <w:rsid w:val="00F7264A"/>
    <w:rsid w:val="00F750B2"/>
    <w:rsid w:val="00F756F0"/>
    <w:rsid w:val="00F77B57"/>
    <w:rsid w:val="00F77E59"/>
    <w:rsid w:val="00F81101"/>
    <w:rsid w:val="00F842C0"/>
    <w:rsid w:val="00F84E54"/>
    <w:rsid w:val="00F860B6"/>
    <w:rsid w:val="00F92EBC"/>
    <w:rsid w:val="00F93107"/>
    <w:rsid w:val="00F942FD"/>
    <w:rsid w:val="00F959AC"/>
    <w:rsid w:val="00F96D02"/>
    <w:rsid w:val="00F96D20"/>
    <w:rsid w:val="00F97040"/>
    <w:rsid w:val="00FA05C9"/>
    <w:rsid w:val="00FA0B96"/>
    <w:rsid w:val="00FA3707"/>
    <w:rsid w:val="00FA3BC3"/>
    <w:rsid w:val="00FA5490"/>
    <w:rsid w:val="00FA5FD1"/>
    <w:rsid w:val="00FA7103"/>
    <w:rsid w:val="00FB24AA"/>
    <w:rsid w:val="00FB7413"/>
    <w:rsid w:val="00FC7857"/>
    <w:rsid w:val="00FD0B27"/>
    <w:rsid w:val="00FD1DC1"/>
    <w:rsid w:val="00FD1F27"/>
    <w:rsid w:val="00FD2682"/>
    <w:rsid w:val="00FD2F5D"/>
    <w:rsid w:val="00FD3103"/>
    <w:rsid w:val="00FD3DB4"/>
    <w:rsid w:val="00FD5377"/>
    <w:rsid w:val="00FD56CA"/>
    <w:rsid w:val="00FD5E97"/>
    <w:rsid w:val="00FD62B6"/>
    <w:rsid w:val="00FD6F5E"/>
    <w:rsid w:val="00FE0020"/>
    <w:rsid w:val="00FE0B47"/>
    <w:rsid w:val="00FE1DA5"/>
    <w:rsid w:val="00FE204D"/>
    <w:rsid w:val="00FE27EC"/>
    <w:rsid w:val="00FE3C0F"/>
    <w:rsid w:val="00FF3BAC"/>
    <w:rsid w:val="00FF54F2"/>
    <w:rsid w:val="00FF57B1"/>
    <w:rsid w:val="00FF62EA"/>
    <w:rsid w:val="00FF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46757A"/>
    <w:pPr>
      <w:suppressAutoHyphens/>
    </w:pPr>
    <w:rPr>
      <w:sz w:val="24"/>
      <w:szCs w:val="24"/>
      <w:lang w:eastAsia="ar-SA"/>
    </w:rPr>
  </w:style>
  <w:style w:type="paragraph" w:styleId="1">
    <w:name w:val="heading 1"/>
    <w:basedOn w:val="a0"/>
    <w:next w:val="a0"/>
    <w:link w:val="10"/>
    <w:uiPriority w:val="9"/>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1">
    <w:name w:val="Основной шрифт абзаца1"/>
    <w:rsid w:val="00D65654"/>
  </w:style>
  <w:style w:type="character" w:customStyle="1" w:styleId="a4">
    <w:name w:val="Символ сноски"/>
    <w:basedOn w:val="11"/>
    <w:rsid w:val="00D65654"/>
    <w:rPr>
      <w:vertAlign w:val="superscript"/>
    </w:rPr>
  </w:style>
  <w:style w:type="character" w:styleId="a5">
    <w:name w:val="Hyperlink"/>
    <w:basedOn w:val="11"/>
    <w:uiPriority w:val="99"/>
    <w:rsid w:val="00D65654"/>
    <w:rPr>
      <w:color w:val="0000FF"/>
      <w:u w:val="single"/>
    </w:rPr>
  </w:style>
  <w:style w:type="character" w:styleId="a6">
    <w:name w:val="page number"/>
    <w:basedOn w:val="11"/>
    <w:rsid w:val="00D65654"/>
  </w:style>
  <w:style w:type="character" w:customStyle="1" w:styleId="12">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3">
    <w:name w:val="Название1"/>
    <w:basedOn w:val="a0"/>
    <w:rsid w:val="00D65654"/>
    <w:pPr>
      <w:suppressLineNumbers/>
      <w:spacing w:before="120" w:after="120"/>
    </w:pPr>
    <w:rPr>
      <w:rFonts w:ascii="Arial" w:hAnsi="Arial" w:cs="Tahoma"/>
      <w:i/>
      <w:iCs/>
    </w:rPr>
  </w:style>
  <w:style w:type="paragraph" w:customStyle="1" w:styleId="14">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5">
    <w:name w:val="Текст1"/>
    <w:basedOn w:val="a0"/>
    <w:rsid w:val="00D65654"/>
    <w:rPr>
      <w:rFonts w:ascii="Courier New" w:hAnsi="Courier New" w:cs="Courier New"/>
      <w:sz w:val="20"/>
      <w:szCs w:val="20"/>
    </w:rPr>
  </w:style>
  <w:style w:type="paragraph" w:styleId="16">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7">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4"/>
    <w:semiHidden/>
    <w:rsid w:val="00D65654"/>
    <w:pPr>
      <w:tabs>
        <w:tab w:val="right" w:leader="dot" w:pos="9637"/>
      </w:tabs>
      <w:ind w:left="849"/>
    </w:pPr>
  </w:style>
  <w:style w:type="paragraph" w:styleId="50">
    <w:name w:val="toc 5"/>
    <w:basedOn w:val="14"/>
    <w:semiHidden/>
    <w:rsid w:val="00D65654"/>
    <w:pPr>
      <w:tabs>
        <w:tab w:val="right" w:leader="dot" w:pos="9637"/>
      </w:tabs>
      <w:ind w:left="1132"/>
    </w:pPr>
  </w:style>
  <w:style w:type="paragraph" w:styleId="60">
    <w:name w:val="toc 6"/>
    <w:basedOn w:val="14"/>
    <w:semiHidden/>
    <w:rsid w:val="00D65654"/>
    <w:pPr>
      <w:tabs>
        <w:tab w:val="right" w:leader="dot" w:pos="9637"/>
      </w:tabs>
      <w:ind w:left="1415"/>
    </w:pPr>
  </w:style>
  <w:style w:type="paragraph" w:styleId="70">
    <w:name w:val="toc 7"/>
    <w:basedOn w:val="14"/>
    <w:semiHidden/>
    <w:rsid w:val="00D65654"/>
    <w:pPr>
      <w:tabs>
        <w:tab w:val="right" w:leader="dot" w:pos="9637"/>
      </w:tabs>
      <w:ind w:left="1698"/>
    </w:pPr>
  </w:style>
  <w:style w:type="paragraph" w:styleId="80">
    <w:name w:val="toc 8"/>
    <w:basedOn w:val="14"/>
    <w:semiHidden/>
    <w:rsid w:val="00D65654"/>
    <w:pPr>
      <w:tabs>
        <w:tab w:val="right" w:leader="dot" w:pos="9637"/>
      </w:tabs>
      <w:ind w:left="1981"/>
    </w:pPr>
  </w:style>
  <w:style w:type="paragraph" w:styleId="90">
    <w:name w:val="toc 9"/>
    <w:basedOn w:val="14"/>
    <w:semiHidden/>
    <w:rsid w:val="00D65654"/>
    <w:pPr>
      <w:tabs>
        <w:tab w:val="right" w:leader="dot" w:pos="9637"/>
      </w:tabs>
      <w:ind w:left="2264"/>
    </w:pPr>
  </w:style>
  <w:style w:type="paragraph" w:customStyle="1" w:styleId="100">
    <w:name w:val="Оглавление 10"/>
    <w:basedOn w:val="14"/>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rsid w:val="00D65654"/>
    <w:pPr>
      <w:spacing w:line="240" w:lineRule="atLeast"/>
      <w:ind w:left="261" w:firstLine="720"/>
    </w:pPr>
    <w:rPr>
      <w:color w:val="000000"/>
      <w:szCs w:val="20"/>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8">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rsid w:val="00D65654"/>
    <w:pPr>
      <w:spacing w:after="120" w:line="480" w:lineRule="auto"/>
      <w:ind w:left="283"/>
    </w:pPr>
  </w:style>
  <w:style w:type="paragraph" w:styleId="af9">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8">
    <w:name w:val="index 1"/>
    <w:basedOn w:val="a0"/>
    <w:next w:val="a0"/>
    <w:autoRedefine/>
    <w:semiHidden/>
    <w:rsid w:val="006014E6"/>
    <w:pPr>
      <w:ind w:left="200" w:hanging="200"/>
    </w:pPr>
    <w:rPr>
      <w:sz w:val="20"/>
      <w:szCs w:val="20"/>
    </w:rPr>
  </w:style>
  <w:style w:type="paragraph" w:styleId="afa">
    <w:name w:val="Document Map"/>
    <w:basedOn w:val="a0"/>
    <w:link w:val="afb"/>
    <w:uiPriority w:val="99"/>
    <w:semiHidden/>
    <w:rsid w:val="006014E6"/>
    <w:pPr>
      <w:shd w:val="clear" w:color="auto" w:fill="000080"/>
    </w:pPr>
    <w:rPr>
      <w:rFonts w:ascii="Tahoma" w:hAnsi="Tahoma" w:cs="Tahoma"/>
      <w:sz w:val="20"/>
      <w:szCs w:val="20"/>
    </w:rPr>
  </w:style>
  <w:style w:type="paragraph" w:styleId="a">
    <w:name w:val="List Bullet"/>
    <w:basedOn w:val="a0"/>
    <w:rsid w:val="006014E6"/>
    <w:pPr>
      <w:numPr>
        <w:numId w:val="10"/>
      </w:numPr>
    </w:pPr>
    <w:rPr>
      <w:sz w:val="20"/>
      <w:szCs w:val="20"/>
    </w:rPr>
  </w:style>
  <w:style w:type="paragraph" w:styleId="28">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9">
    <w:name w:val="З1"/>
    <w:basedOn w:val="a0"/>
    <w:next w:val="a0"/>
    <w:rsid w:val="009F7790"/>
    <w:pPr>
      <w:suppressAutoHyphens w:val="0"/>
      <w:snapToGrid w:val="0"/>
      <w:spacing w:line="360" w:lineRule="auto"/>
      <w:ind w:firstLine="748"/>
      <w:jc w:val="both"/>
    </w:pPr>
    <w:rPr>
      <w:b/>
      <w:lang w:eastAsia="ru-RU"/>
    </w:rPr>
  </w:style>
  <w:style w:type="paragraph" w:styleId="afc">
    <w:name w:val="Normal (Web)"/>
    <w:basedOn w:val="a0"/>
    <w:rsid w:val="009B7BA2"/>
    <w:pPr>
      <w:suppressAutoHyphens w:val="0"/>
      <w:spacing w:before="100" w:beforeAutospacing="1" w:after="100" w:afterAutospacing="1"/>
    </w:pPr>
    <w:rPr>
      <w:lang w:eastAsia="ru-RU"/>
    </w:rPr>
  </w:style>
  <w:style w:type="paragraph" w:styleId="afd">
    <w:name w:val="Balloon Text"/>
    <w:basedOn w:val="a0"/>
    <w:semiHidden/>
    <w:rsid w:val="00CD3947"/>
    <w:rPr>
      <w:rFonts w:ascii="Tahoma" w:hAnsi="Tahoma" w:cs="Tahoma"/>
      <w:sz w:val="16"/>
      <w:szCs w:val="16"/>
    </w:rPr>
  </w:style>
  <w:style w:type="character" w:customStyle="1" w:styleId="40">
    <w:name w:val="Заголовок 4 Знак"/>
    <w:basedOn w:val="a1"/>
    <w:link w:val="4"/>
    <w:uiPriority w:val="9"/>
    <w:rsid w:val="00732A62"/>
    <w:rPr>
      <w:b/>
      <w:color w:val="000000"/>
      <w:sz w:val="24"/>
      <w:lang w:eastAsia="ar-SA"/>
    </w:rPr>
  </w:style>
  <w:style w:type="character" w:customStyle="1" w:styleId="20">
    <w:name w:val="Заголовок 2 Знак"/>
    <w:basedOn w:val="a1"/>
    <w:link w:val="2"/>
    <w:uiPriority w:val="9"/>
    <w:rsid w:val="00812579"/>
    <w:rPr>
      <w:rFonts w:ascii="Arial" w:hAnsi="Arial" w:cs="Arial"/>
      <w:b/>
      <w:bCs/>
      <w:i/>
      <w:iCs/>
      <w:sz w:val="28"/>
      <w:szCs w:val="28"/>
      <w:lang w:eastAsia="ar-SA"/>
    </w:rPr>
  </w:style>
  <w:style w:type="character" w:customStyle="1" w:styleId="30">
    <w:name w:val="Заголовок 3 Знак"/>
    <w:basedOn w:val="a1"/>
    <w:link w:val="3"/>
    <w:uiPriority w:val="9"/>
    <w:rsid w:val="00812579"/>
    <w:rPr>
      <w:rFonts w:ascii="Arial" w:hAnsi="Arial" w:cs="Arial"/>
      <w:b/>
      <w:bCs/>
      <w:sz w:val="26"/>
      <w:szCs w:val="26"/>
      <w:lang w:eastAsia="ar-SA"/>
    </w:rPr>
  </w:style>
  <w:style w:type="paragraph" w:styleId="afe">
    <w:name w:val="List Paragraph"/>
    <w:basedOn w:val="a0"/>
    <w:uiPriority w:val="34"/>
    <w:qFormat/>
    <w:rsid w:val="00812579"/>
    <w:pPr>
      <w:ind w:left="708"/>
    </w:pPr>
  </w:style>
  <w:style w:type="character" w:customStyle="1" w:styleId="ad">
    <w:name w:val="Основной текст Знак"/>
    <w:basedOn w:val="a1"/>
    <w:link w:val="ac"/>
    <w:rsid w:val="00812579"/>
    <w:rPr>
      <w:sz w:val="24"/>
      <w:szCs w:val="24"/>
      <w:lang w:eastAsia="ar-SA"/>
    </w:rPr>
  </w:style>
  <w:style w:type="character" w:customStyle="1" w:styleId="10">
    <w:name w:val="Заголовок 1 Знак"/>
    <w:basedOn w:val="a1"/>
    <w:link w:val="1"/>
    <w:uiPriority w:val="9"/>
    <w:rsid w:val="00812579"/>
    <w:rPr>
      <w:rFonts w:ascii="Arial" w:hAnsi="Arial" w:cs="Arial"/>
      <w:b/>
      <w:bCs/>
      <w:kern w:val="1"/>
      <w:sz w:val="32"/>
      <w:szCs w:val="32"/>
      <w:lang w:eastAsia="ar-SA"/>
    </w:rPr>
  </w:style>
  <w:style w:type="character" w:customStyle="1" w:styleId="afb">
    <w:name w:val="Схема документа Знак"/>
    <w:basedOn w:val="a1"/>
    <w:link w:val="afa"/>
    <w:uiPriority w:val="99"/>
    <w:semiHidden/>
    <w:rsid w:val="00812579"/>
    <w:rPr>
      <w:rFonts w:ascii="Tahoma" w:hAnsi="Tahoma" w:cs="Tahoma"/>
      <w:shd w:val="clear" w:color="auto" w:fill="000080"/>
      <w:lang w:eastAsia="ar-SA"/>
    </w:rPr>
  </w:style>
  <w:style w:type="paragraph" w:styleId="aff">
    <w:name w:val="No Spacing"/>
    <w:uiPriority w:val="1"/>
    <w:qFormat/>
    <w:rsid w:val="0081257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46757A"/>
    <w:pPr>
      <w:suppressAutoHyphens/>
    </w:pPr>
    <w:rPr>
      <w:sz w:val="24"/>
      <w:szCs w:val="24"/>
      <w:lang w:eastAsia="ar-SA"/>
    </w:rPr>
  </w:style>
  <w:style w:type="paragraph" w:styleId="1">
    <w:name w:val="heading 1"/>
    <w:basedOn w:val="a0"/>
    <w:next w:val="a0"/>
    <w:link w:val="10"/>
    <w:uiPriority w:val="9"/>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link w:val="20"/>
    <w:uiPriority w:val="9"/>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uiPriority w:val="9"/>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1">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1">
    <w:name w:val="Основной шрифт абзаца1"/>
    <w:rsid w:val="00D65654"/>
  </w:style>
  <w:style w:type="character" w:customStyle="1" w:styleId="a4">
    <w:name w:val="Символ сноски"/>
    <w:basedOn w:val="11"/>
    <w:rsid w:val="00D65654"/>
    <w:rPr>
      <w:vertAlign w:val="superscript"/>
    </w:rPr>
  </w:style>
  <w:style w:type="character" w:styleId="a5">
    <w:name w:val="Hyperlink"/>
    <w:basedOn w:val="11"/>
    <w:uiPriority w:val="99"/>
    <w:rsid w:val="00D65654"/>
    <w:rPr>
      <w:color w:val="0000FF"/>
      <w:u w:val="single"/>
    </w:rPr>
  </w:style>
  <w:style w:type="character" w:styleId="a6">
    <w:name w:val="page number"/>
    <w:basedOn w:val="11"/>
    <w:rsid w:val="00D65654"/>
  </w:style>
  <w:style w:type="character" w:customStyle="1" w:styleId="12">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link w:val="ad"/>
    <w:rsid w:val="00D65654"/>
    <w:pPr>
      <w:spacing w:after="120"/>
    </w:pPr>
  </w:style>
  <w:style w:type="paragraph" w:styleId="ae">
    <w:name w:val="List"/>
    <w:basedOn w:val="ac"/>
    <w:rsid w:val="00D65654"/>
    <w:rPr>
      <w:rFonts w:ascii="Arial" w:hAnsi="Arial" w:cs="Tahoma"/>
    </w:rPr>
  </w:style>
  <w:style w:type="paragraph" w:customStyle="1" w:styleId="22">
    <w:name w:val="Название2"/>
    <w:basedOn w:val="a0"/>
    <w:rsid w:val="00D65654"/>
    <w:pPr>
      <w:suppressLineNumbers/>
      <w:spacing w:before="120" w:after="120"/>
    </w:pPr>
    <w:rPr>
      <w:rFonts w:ascii="Arial" w:hAnsi="Arial" w:cs="Tahoma"/>
      <w:i/>
      <w:iCs/>
    </w:rPr>
  </w:style>
  <w:style w:type="paragraph" w:customStyle="1" w:styleId="23">
    <w:name w:val="Указатель2"/>
    <w:basedOn w:val="a0"/>
    <w:rsid w:val="00D65654"/>
    <w:pPr>
      <w:suppressLineNumbers/>
    </w:pPr>
    <w:rPr>
      <w:rFonts w:ascii="Arial" w:hAnsi="Arial" w:cs="Tahoma"/>
    </w:rPr>
  </w:style>
  <w:style w:type="paragraph" w:customStyle="1" w:styleId="13">
    <w:name w:val="Название1"/>
    <w:basedOn w:val="a0"/>
    <w:rsid w:val="00D65654"/>
    <w:pPr>
      <w:suppressLineNumbers/>
      <w:spacing w:before="120" w:after="120"/>
    </w:pPr>
    <w:rPr>
      <w:rFonts w:ascii="Arial" w:hAnsi="Arial" w:cs="Tahoma"/>
      <w:i/>
      <w:iCs/>
    </w:rPr>
  </w:style>
  <w:style w:type="paragraph" w:customStyle="1" w:styleId="14">
    <w:name w:val="Указатель1"/>
    <w:basedOn w:val="a0"/>
    <w:rsid w:val="00D65654"/>
    <w:pPr>
      <w:suppressLineNumbers/>
    </w:pPr>
    <w:rPr>
      <w:rFonts w:ascii="Arial" w:hAnsi="Arial" w:cs="Tahoma"/>
    </w:rPr>
  </w:style>
  <w:style w:type="paragraph" w:styleId="af">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4">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5">
    <w:name w:val="Текст1"/>
    <w:basedOn w:val="a0"/>
    <w:rsid w:val="00D65654"/>
    <w:rPr>
      <w:rFonts w:ascii="Courier New" w:hAnsi="Courier New" w:cs="Courier New"/>
      <w:sz w:val="20"/>
      <w:szCs w:val="20"/>
    </w:rPr>
  </w:style>
  <w:style w:type="paragraph" w:styleId="16">
    <w:name w:val="toc 1"/>
    <w:basedOn w:val="a0"/>
    <w:next w:val="a0"/>
    <w:uiPriority w:val="39"/>
    <w:rsid w:val="00AB0CE8"/>
    <w:pPr>
      <w:tabs>
        <w:tab w:val="right" w:leader="dot" w:pos="9345"/>
      </w:tabs>
    </w:pPr>
    <w:rPr>
      <w:b/>
      <w:caps/>
      <w:lang w:val="ru-RU"/>
    </w:rPr>
  </w:style>
  <w:style w:type="paragraph" w:styleId="25">
    <w:name w:val="toc 2"/>
    <w:basedOn w:val="a0"/>
    <w:next w:val="a0"/>
    <w:uiPriority w:val="39"/>
    <w:rsid w:val="00AB0CE8"/>
    <w:pPr>
      <w:ind w:left="113"/>
    </w:pPr>
  </w:style>
  <w:style w:type="paragraph" w:styleId="31">
    <w:name w:val="toc 3"/>
    <w:basedOn w:val="a0"/>
    <w:next w:val="a0"/>
    <w:uiPriority w:val="39"/>
    <w:rsid w:val="00AB0CE8"/>
    <w:pPr>
      <w:ind w:left="227"/>
    </w:pPr>
  </w:style>
  <w:style w:type="paragraph" w:styleId="af0">
    <w:name w:val="footer"/>
    <w:basedOn w:val="a0"/>
    <w:rsid w:val="00D65654"/>
    <w:pPr>
      <w:tabs>
        <w:tab w:val="center" w:pos="4677"/>
        <w:tab w:val="right" w:pos="9355"/>
      </w:tabs>
    </w:pPr>
  </w:style>
  <w:style w:type="paragraph" w:styleId="af1">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2">
    <w:name w:val="Title"/>
    <w:basedOn w:val="a0"/>
    <w:next w:val="af3"/>
    <w:qFormat/>
    <w:rsid w:val="00D65654"/>
    <w:pPr>
      <w:jc w:val="center"/>
    </w:pPr>
    <w:rPr>
      <w:b/>
      <w:sz w:val="28"/>
      <w:szCs w:val="20"/>
    </w:rPr>
  </w:style>
  <w:style w:type="paragraph" w:styleId="af3">
    <w:name w:val="Subtitle"/>
    <w:basedOn w:val="ab"/>
    <w:next w:val="ac"/>
    <w:qFormat/>
    <w:rsid w:val="00D65654"/>
    <w:pPr>
      <w:jc w:val="center"/>
    </w:pPr>
    <w:rPr>
      <w:i/>
      <w:iCs/>
    </w:rPr>
  </w:style>
  <w:style w:type="paragraph" w:customStyle="1" w:styleId="17">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6">
    <w:name w:val="Îñíîâíîé òåêñò 2"/>
    <w:basedOn w:val="a0"/>
    <w:rsid w:val="00D65654"/>
    <w:pPr>
      <w:widowControl w:val="0"/>
      <w:ind w:firstLine="720"/>
      <w:jc w:val="both"/>
    </w:pPr>
    <w:rPr>
      <w:b/>
      <w:color w:val="000000"/>
      <w:szCs w:val="20"/>
      <w:lang w:val="en-US"/>
    </w:rPr>
  </w:style>
  <w:style w:type="paragraph" w:styleId="41">
    <w:name w:val="toc 4"/>
    <w:basedOn w:val="14"/>
    <w:semiHidden/>
    <w:rsid w:val="00D65654"/>
    <w:pPr>
      <w:tabs>
        <w:tab w:val="right" w:leader="dot" w:pos="9637"/>
      </w:tabs>
      <w:ind w:left="849"/>
    </w:pPr>
  </w:style>
  <w:style w:type="paragraph" w:styleId="50">
    <w:name w:val="toc 5"/>
    <w:basedOn w:val="14"/>
    <w:semiHidden/>
    <w:rsid w:val="00D65654"/>
    <w:pPr>
      <w:tabs>
        <w:tab w:val="right" w:leader="dot" w:pos="9637"/>
      </w:tabs>
      <w:ind w:left="1132"/>
    </w:pPr>
  </w:style>
  <w:style w:type="paragraph" w:styleId="60">
    <w:name w:val="toc 6"/>
    <w:basedOn w:val="14"/>
    <w:semiHidden/>
    <w:rsid w:val="00D65654"/>
    <w:pPr>
      <w:tabs>
        <w:tab w:val="right" w:leader="dot" w:pos="9637"/>
      </w:tabs>
      <w:ind w:left="1415"/>
    </w:pPr>
  </w:style>
  <w:style w:type="paragraph" w:styleId="70">
    <w:name w:val="toc 7"/>
    <w:basedOn w:val="14"/>
    <w:semiHidden/>
    <w:rsid w:val="00D65654"/>
    <w:pPr>
      <w:tabs>
        <w:tab w:val="right" w:leader="dot" w:pos="9637"/>
      </w:tabs>
      <w:ind w:left="1698"/>
    </w:pPr>
  </w:style>
  <w:style w:type="paragraph" w:styleId="80">
    <w:name w:val="toc 8"/>
    <w:basedOn w:val="14"/>
    <w:semiHidden/>
    <w:rsid w:val="00D65654"/>
    <w:pPr>
      <w:tabs>
        <w:tab w:val="right" w:leader="dot" w:pos="9637"/>
      </w:tabs>
      <w:ind w:left="1981"/>
    </w:pPr>
  </w:style>
  <w:style w:type="paragraph" w:styleId="90">
    <w:name w:val="toc 9"/>
    <w:basedOn w:val="14"/>
    <w:semiHidden/>
    <w:rsid w:val="00D65654"/>
    <w:pPr>
      <w:tabs>
        <w:tab w:val="right" w:leader="dot" w:pos="9637"/>
      </w:tabs>
      <w:ind w:left="2264"/>
    </w:pPr>
  </w:style>
  <w:style w:type="paragraph" w:customStyle="1" w:styleId="100">
    <w:name w:val="Оглавление 10"/>
    <w:basedOn w:val="14"/>
    <w:rsid w:val="00D65654"/>
    <w:pPr>
      <w:tabs>
        <w:tab w:val="right" w:leader="dot" w:pos="9637"/>
      </w:tabs>
      <w:ind w:left="2547"/>
    </w:pPr>
  </w:style>
  <w:style w:type="paragraph" w:customStyle="1" w:styleId="af4">
    <w:name w:val="Содержимое таблицы"/>
    <w:basedOn w:val="a0"/>
    <w:rsid w:val="00D65654"/>
    <w:pPr>
      <w:suppressLineNumbers/>
    </w:pPr>
  </w:style>
  <w:style w:type="paragraph" w:customStyle="1" w:styleId="af5">
    <w:name w:val="Заголовок таблицы"/>
    <w:basedOn w:val="af4"/>
    <w:rsid w:val="00D65654"/>
    <w:pPr>
      <w:jc w:val="center"/>
    </w:pPr>
    <w:rPr>
      <w:b/>
      <w:bCs/>
    </w:rPr>
  </w:style>
  <w:style w:type="paragraph" w:customStyle="1" w:styleId="af6">
    <w:name w:val="Содержимое врезки"/>
    <w:basedOn w:val="ac"/>
    <w:rsid w:val="00D65654"/>
  </w:style>
  <w:style w:type="paragraph" w:customStyle="1" w:styleId="310">
    <w:name w:val="Основной текст с отступом 31"/>
    <w:basedOn w:val="a0"/>
    <w:rsid w:val="00D65654"/>
    <w:pPr>
      <w:spacing w:line="240" w:lineRule="atLeast"/>
      <w:ind w:firstLine="720"/>
    </w:pPr>
    <w:rPr>
      <w:color w:val="000000"/>
      <w:szCs w:val="20"/>
    </w:rPr>
  </w:style>
  <w:style w:type="paragraph" w:styleId="af7">
    <w:name w:val="Body Text Indent"/>
    <w:basedOn w:val="a0"/>
    <w:rsid w:val="00D65654"/>
    <w:pPr>
      <w:spacing w:line="240" w:lineRule="atLeast"/>
      <w:ind w:left="261" w:firstLine="720"/>
    </w:pPr>
    <w:rPr>
      <w:color w:val="000000"/>
      <w:szCs w:val="20"/>
    </w:rPr>
  </w:style>
  <w:style w:type="paragraph" w:customStyle="1" w:styleId="311">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8">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rsid w:val="00D65654"/>
    <w:pPr>
      <w:spacing w:after="120" w:line="480" w:lineRule="auto"/>
      <w:ind w:left="283"/>
    </w:pPr>
  </w:style>
  <w:style w:type="paragraph" w:styleId="af9">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8">
    <w:name w:val="index 1"/>
    <w:basedOn w:val="a0"/>
    <w:next w:val="a0"/>
    <w:autoRedefine/>
    <w:semiHidden/>
    <w:rsid w:val="006014E6"/>
    <w:pPr>
      <w:ind w:left="200" w:hanging="200"/>
    </w:pPr>
    <w:rPr>
      <w:sz w:val="20"/>
      <w:szCs w:val="20"/>
    </w:rPr>
  </w:style>
  <w:style w:type="paragraph" w:styleId="afa">
    <w:name w:val="Document Map"/>
    <w:basedOn w:val="a0"/>
    <w:link w:val="afb"/>
    <w:uiPriority w:val="99"/>
    <w:semiHidden/>
    <w:rsid w:val="006014E6"/>
    <w:pPr>
      <w:shd w:val="clear" w:color="auto" w:fill="000080"/>
    </w:pPr>
    <w:rPr>
      <w:rFonts w:ascii="Tahoma" w:hAnsi="Tahoma" w:cs="Tahoma"/>
      <w:sz w:val="20"/>
      <w:szCs w:val="20"/>
    </w:rPr>
  </w:style>
  <w:style w:type="paragraph" w:styleId="a">
    <w:name w:val="List Bullet"/>
    <w:basedOn w:val="a0"/>
    <w:rsid w:val="006014E6"/>
    <w:pPr>
      <w:numPr>
        <w:numId w:val="10"/>
      </w:numPr>
    </w:pPr>
    <w:rPr>
      <w:sz w:val="20"/>
      <w:szCs w:val="20"/>
    </w:rPr>
  </w:style>
  <w:style w:type="paragraph" w:styleId="28">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9">
    <w:name w:val="З1"/>
    <w:basedOn w:val="a0"/>
    <w:next w:val="a0"/>
    <w:rsid w:val="009F7790"/>
    <w:pPr>
      <w:suppressAutoHyphens w:val="0"/>
      <w:snapToGrid w:val="0"/>
      <w:spacing w:line="360" w:lineRule="auto"/>
      <w:ind w:firstLine="748"/>
      <w:jc w:val="both"/>
    </w:pPr>
    <w:rPr>
      <w:b/>
      <w:lang w:eastAsia="ru-RU"/>
    </w:rPr>
  </w:style>
  <w:style w:type="paragraph" w:styleId="afc">
    <w:name w:val="Normal (Web)"/>
    <w:basedOn w:val="a0"/>
    <w:rsid w:val="009B7BA2"/>
    <w:pPr>
      <w:suppressAutoHyphens w:val="0"/>
      <w:spacing w:before="100" w:beforeAutospacing="1" w:after="100" w:afterAutospacing="1"/>
    </w:pPr>
    <w:rPr>
      <w:lang w:eastAsia="ru-RU"/>
    </w:rPr>
  </w:style>
  <w:style w:type="paragraph" w:styleId="afd">
    <w:name w:val="Balloon Text"/>
    <w:basedOn w:val="a0"/>
    <w:semiHidden/>
    <w:rsid w:val="00CD3947"/>
    <w:rPr>
      <w:rFonts w:ascii="Tahoma" w:hAnsi="Tahoma" w:cs="Tahoma"/>
      <w:sz w:val="16"/>
      <w:szCs w:val="16"/>
    </w:rPr>
  </w:style>
  <w:style w:type="character" w:customStyle="1" w:styleId="40">
    <w:name w:val="Заголовок 4 Знак"/>
    <w:basedOn w:val="a1"/>
    <w:link w:val="4"/>
    <w:uiPriority w:val="9"/>
    <w:rsid w:val="00732A62"/>
    <w:rPr>
      <w:b/>
      <w:color w:val="000000"/>
      <w:sz w:val="24"/>
      <w:lang w:eastAsia="ar-SA"/>
    </w:rPr>
  </w:style>
  <w:style w:type="character" w:customStyle="1" w:styleId="20">
    <w:name w:val="Заголовок 2 Знак"/>
    <w:basedOn w:val="a1"/>
    <w:link w:val="2"/>
    <w:uiPriority w:val="9"/>
    <w:rsid w:val="00812579"/>
    <w:rPr>
      <w:rFonts w:ascii="Arial" w:hAnsi="Arial" w:cs="Arial"/>
      <w:b/>
      <w:bCs/>
      <w:i/>
      <w:iCs/>
      <w:sz w:val="28"/>
      <w:szCs w:val="28"/>
      <w:lang w:eastAsia="ar-SA"/>
    </w:rPr>
  </w:style>
  <w:style w:type="character" w:customStyle="1" w:styleId="30">
    <w:name w:val="Заголовок 3 Знак"/>
    <w:basedOn w:val="a1"/>
    <w:link w:val="3"/>
    <w:uiPriority w:val="9"/>
    <w:rsid w:val="00812579"/>
    <w:rPr>
      <w:rFonts w:ascii="Arial" w:hAnsi="Arial" w:cs="Arial"/>
      <w:b/>
      <w:bCs/>
      <w:sz w:val="26"/>
      <w:szCs w:val="26"/>
      <w:lang w:eastAsia="ar-SA"/>
    </w:rPr>
  </w:style>
  <w:style w:type="paragraph" w:styleId="afe">
    <w:name w:val="List Paragraph"/>
    <w:basedOn w:val="a0"/>
    <w:uiPriority w:val="34"/>
    <w:qFormat/>
    <w:rsid w:val="00812579"/>
    <w:pPr>
      <w:ind w:left="708"/>
    </w:pPr>
  </w:style>
  <w:style w:type="character" w:customStyle="1" w:styleId="ad">
    <w:name w:val="Основной текст Знак"/>
    <w:basedOn w:val="a1"/>
    <w:link w:val="ac"/>
    <w:rsid w:val="00812579"/>
    <w:rPr>
      <w:sz w:val="24"/>
      <w:szCs w:val="24"/>
      <w:lang w:eastAsia="ar-SA"/>
    </w:rPr>
  </w:style>
  <w:style w:type="character" w:customStyle="1" w:styleId="10">
    <w:name w:val="Заголовок 1 Знак"/>
    <w:basedOn w:val="a1"/>
    <w:link w:val="1"/>
    <w:uiPriority w:val="9"/>
    <w:rsid w:val="00812579"/>
    <w:rPr>
      <w:rFonts w:ascii="Arial" w:hAnsi="Arial" w:cs="Arial"/>
      <w:b/>
      <w:bCs/>
      <w:kern w:val="1"/>
      <w:sz w:val="32"/>
      <w:szCs w:val="32"/>
      <w:lang w:eastAsia="ar-SA"/>
    </w:rPr>
  </w:style>
  <w:style w:type="character" w:customStyle="1" w:styleId="afb">
    <w:name w:val="Схема документа Знак"/>
    <w:basedOn w:val="a1"/>
    <w:link w:val="afa"/>
    <w:uiPriority w:val="99"/>
    <w:semiHidden/>
    <w:rsid w:val="00812579"/>
    <w:rPr>
      <w:rFonts w:ascii="Tahoma" w:hAnsi="Tahoma" w:cs="Tahoma"/>
      <w:shd w:val="clear" w:color="auto" w:fill="000080"/>
      <w:lang w:eastAsia="ar-SA"/>
    </w:rPr>
  </w:style>
  <w:style w:type="paragraph" w:styleId="aff">
    <w:name w:val="No Spacing"/>
    <w:uiPriority w:val="1"/>
    <w:qFormat/>
    <w:rsid w:val="008125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69625454">
      <w:bodyDiv w:val="1"/>
      <w:marLeft w:val="0"/>
      <w:marRight w:val="0"/>
      <w:marTop w:val="0"/>
      <w:marBottom w:val="0"/>
      <w:divBdr>
        <w:top w:val="none" w:sz="0" w:space="0" w:color="auto"/>
        <w:left w:val="none" w:sz="0" w:space="0" w:color="auto"/>
        <w:bottom w:val="none" w:sz="0" w:space="0" w:color="auto"/>
        <w:right w:val="none" w:sz="0" w:space="0" w:color="auto"/>
      </w:divBdr>
    </w:div>
    <w:div w:id="95295846">
      <w:bodyDiv w:val="1"/>
      <w:marLeft w:val="0"/>
      <w:marRight w:val="0"/>
      <w:marTop w:val="0"/>
      <w:marBottom w:val="0"/>
      <w:divBdr>
        <w:top w:val="none" w:sz="0" w:space="0" w:color="auto"/>
        <w:left w:val="none" w:sz="0" w:space="0" w:color="auto"/>
        <w:bottom w:val="none" w:sz="0" w:space="0" w:color="auto"/>
        <w:right w:val="none" w:sz="0" w:space="0" w:color="auto"/>
      </w:divBdr>
    </w:div>
    <w:div w:id="98113432">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67839683">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226692818">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3464619">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39553323">
      <w:bodyDiv w:val="1"/>
      <w:marLeft w:val="0"/>
      <w:marRight w:val="0"/>
      <w:marTop w:val="0"/>
      <w:marBottom w:val="0"/>
      <w:divBdr>
        <w:top w:val="none" w:sz="0" w:space="0" w:color="auto"/>
        <w:left w:val="none" w:sz="0" w:space="0" w:color="auto"/>
        <w:bottom w:val="none" w:sz="0" w:space="0" w:color="auto"/>
        <w:right w:val="none" w:sz="0" w:space="0" w:color="auto"/>
      </w:divBdr>
    </w:div>
    <w:div w:id="373653457">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81237600">
      <w:bodyDiv w:val="1"/>
      <w:marLeft w:val="0"/>
      <w:marRight w:val="0"/>
      <w:marTop w:val="0"/>
      <w:marBottom w:val="0"/>
      <w:divBdr>
        <w:top w:val="none" w:sz="0" w:space="0" w:color="auto"/>
        <w:left w:val="none" w:sz="0" w:space="0" w:color="auto"/>
        <w:bottom w:val="none" w:sz="0" w:space="0" w:color="auto"/>
        <w:right w:val="none" w:sz="0" w:space="0" w:color="auto"/>
      </w:divBdr>
    </w:div>
    <w:div w:id="498275816">
      <w:bodyDiv w:val="1"/>
      <w:marLeft w:val="0"/>
      <w:marRight w:val="0"/>
      <w:marTop w:val="0"/>
      <w:marBottom w:val="0"/>
      <w:divBdr>
        <w:top w:val="none" w:sz="0" w:space="0" w:color="auto"/>
        <w:left w:val="none" w:sz="0" w:space="0" w:color="auto"/>
        <w:bottom w:val="none" w:sz="0" w:space="0" w:color="auto"/>
        <w:right w:val="none" w:sz="0" w:space="0" w:color="auto"/>
      </w:divBdr>
    </w:div>
    <w:div w:id="517743956">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41139567">
      <w:bodyDiv w:val="1"/>
      <w:marLeft w:val="0"/>
      <w:marRight w:val="0"/>
      <w:marTop w:val="0"/>
      <w:marBottom w:val="0"/>
      <w:divBdr>
        <w:top w:val="none" w:sz="0" w:space="0" w:color="auto"/>
        <w:left w:val="none" w:sz="0" w:space="0" w:color="auto"/>
        <w:bottom w:val="none" w:sz="0" w:space="0" w:color="auto"/>
        <w:right w:val="none" w:sz="0" w:space="0" w:color="auto"/>
      </w:divBdr>
    </w:div>
    <w:div w:id="546334015">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2012452">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0337800">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11130885">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55230801">
      <w:bodyDiv w:val="1"/>
      <w:marLeft w:val="0"/>
      <w:marRight w:val="0"/>
      <w:marTop w:val="0"/>
      <w:marBottom w:val="0"/>
      <w:divBdr>
        <w:top w:val="none" w:sz="0" w:space="0" w:color="auto"/>
        <w:left w:val="none" w:sz="0" w:space="0" w:color="auto"/>
        <w:bottom w:val="none" w:sz="0" w:space="0" w:color="auto"/>
        <w:right w:val="none" w:sz="0" w:space="0" w:color="auto"/>
      </w:divBdr>
    </w:div>
    <w:div w:id="667174422">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75629295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84235610">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852184383">
      <w:bodyDiv w:val="1"/>
      <w:marLeft w:val="0"/>
      <w:marRight w:val="0"/>
      <w:marTop w:val="0"/>
      <w:marBottom w:val="0"/>
      <w:divBdr>
        <w:top w:val="none" w:sz="0" w:space="0" w:color="auto"/>
        <w:left w:val="none" w:sz="0" w:space="0" w:color="auto"/>
        <w:bottom w:val="none" w:sz="0" w:space="0" w:color="auto"/>
        <w:right w:val="none" w:sz="0" w:space="0" w:color="auto"/>
      </w:divBdr>
    </w:div>
    <w:div w:id="860388908">
      <w:bodyDiv w:val="1"/>
      <w:marLeft w:val="0"/>
      <w:marRight w:val="0"/>
      <w:marTop w:val="0"/>
      <w:marBottom w:val="0"/>
      <w:divBdr>
        <w:top w:val="none" w:sz="0" w:space="0" w:color="auto"/>
        <w:left w:val="none" w:sz="0" w:space="0" w:color="auto"/>
        <w:bottom w:val="none" w:sz="0" w:space="0" w:color="auto"/>
        <w:right w:val="none" w:sz="0" w:space="0" w:color="auto"/>
      </w:divBdr>
    </w:div>
    <w:div w:id="875432460">
      <w:bodyDiv w:val="1"/>
      <w:marLeft w:val="0"/>
      <w:marRight w:val="0"/>
      <w:marTop w:val="0"/>
      <w:marBottom w:val="0"/>
      <w:divBdr>
        <w:top w:val="none" w:sz="0" w:space="0" w:color="auto"/>
        <w:left w:val="none" w:sz="0" w:space="0" w:color="auto"/>
        <w:bottom w:val="none" w:sz="0" w:space="0" w:color="auto"/>
        <w:right w:val="none" w:sz="0" w:space="0" w:color="auto"/>
      </w:divBdr>
    </w:div>
    <w:div w:id="907501762">
      <w:bodyDiv w:val="1"/>
      <w:marLeft w:val="0"/>
      <w:marRight w:val="0"/>
      <w:marTop w:val="0"/>
      <w:marBottom w:val="0"/>
      <w:divBdr>
        <w:top w:val="none" w:sz="0" w:space="0" w:color="auto"/>
        <w:left w:val="none" w:sz="0" w:space="0" w:color="auto"/>
        <w:bottom w:val="none" w:sz="0" w:space="0" w:color="auto"/>
        <w:right w:val="none" w:sz="0" w:space="0" w:color="auto"/>
      </w:divBdr>
    </w:div>
    <w:div w:id="953295123">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1000155277">
      <w:bodyDiv w:val="1"/>
      <w:marLeft w:val="0"/>
      <w:marRight w:val="0"/>
      <w:marTop w:val="0"/>
      <w:marBottom w:val="0"/>
      <w:divBdr>
        <w:top w:val="none" w:sz="0" w:space="0" w:color="auto"/>
        <w:left w:val="none" w:sz="0" w:space="0" w:color="auto"/>
        <w:bottom w:val="none" w:sz="0" w:space="0" w:color="auto"/>
        <w:right w:val="none" w:sz="0" w:space="0" w:color="auto"/>
      </w:divBdr>
    </w:div>
    <w:div w:id="1026062787">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058168209">
      <w:bodyDiv w:val="1"/>
      <w:marLeft w:val="0"/>
      <w:marRight w:val="0"/>
      <w:marTop w:val="0"/>
      <w:marBottom w:val="0"/>
      <w:divBdr>
        <w:top w:val="none" w:sz="0" w:space="0" w:color="auto"/>
        <w:left w:val="none" w:sz="0" w:space="0" w:color="auto"/>
        <w:bottom w:val="none" w:sz="0" w:space="0" w:color="auto"/>
        <w:right w:val="none" w:sz="0" w:space="0" w:color="auto"/>
      </w:divBdr>
    </w:div>
    <w:div w:id="1068455937">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61043649">
      <w:bodyDiv w:val="1"/>
      <w:marLeft w:val="0"/>
      <w:marRight w:val="0"/>
      <w:marTop w:val="0"/>
      <w:marBottom w:val="0"/>
      <w:divBdr>
        <w:top w:val="none" w:sz="0" w:space="0" w:color="auto"/>
        <w:left w:val="none" w:sz="0" w:space="0" w:color="auto"/>
        <w:bottom w:val="none" w:sz="0" w:space="0" w:color="auto"/>
        <w:right w:val="none" w:sz="0" w:space="0" w:color="auto"/>
      </w:divBdr>
    </w:div>
    <w:div w:id="1180196424">
      <w:bodyDiv w:val="1"/>
      <w:marLeft w:val="0"/>
      <w:marRight w:val="0"/>
      <w:marTop w:val="0"/>
      <w:marBottom w:val="0"/>
      <w:divBdr>
        <w:top w:val="none" w:sz="0" w:space="0" w:color="auto"/>
        <w:left w:val="none" w:sz="0" w:space="0" w:color="auto"/>
        <w:bottom w:val="none" w:sz="0" w:space="0" w:color="auto"/>
        <w:right w:val="none" w:sz="0" w:space="0" w:color="auto"/>
      </w:divBdr>
    </w:div>
    <w:div w:id="1186407091">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54108116">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387098542">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426658096">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51922671">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695035521">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62753924">
      <w:bodyDiv w:val="1"/>
      <w:marLeft w:val="0"/>
      <w:marRight w:val="0"/>
      <w:marTop w:val="0"/>
      <w:marBottom w:val="0"/>
      <w:divBdr>
        <w:top w:val="none" w:sz="0" w:space="0" w:color="auto"/>
        <w:left w:val="none" w:sz="0" w:space="0" w:color="auto"/>
        <w:bottom w:val="none" w:sz="0" w:space="0" w:color="auto"/>
        <w:right w:val="none" w:sz="0" w:space="0" w:color="auto"/>
      </w:divBdr>
    </w:div>
    <w:div w:id="1772892362">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32401808">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49504143">
      <w:bodyDiv w:val="1"/>
      <w:marLeft w:val="0"/>
      <w:marRight w:val="0"/>
      <w:marTop w:val="0"/>
      <w:marBottom w:val="0"/>
      <w:divBdr>
        <w:top w:val="none" w:sz="0" w:space="0" w:color="auto"/>
        <w:left w:val="none" w:sz="0" w:space="0" w:color="auto"/>
        <w:bottom w:val="none" w:sz="0" w:space="0" w:color="auto"/>
        <w:right w:val="none" w:sz="0" w:space="0" w:color="auto"/>
      </w:divBdr>
    </w:div>
    <w:div w:id="1949895899">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1993219372">
      <w:bodyDiv w:val="1"/>
      <w:marLeft w:val="0"/>
      <w:marRight w:val="0"/>
      <w:marTop w:val="0"/>
      <w:marBottom w:val="0"/>
      <w:divBdr>
        <w:top w:val="none" w:sz="0" w:space="0" w:color="auto"/>
        <w:left w:val="none" w:sz="0" w:space="0" w:color="auto"/>
        <w:bottom w:val="none" w:sz="0" w:space="0" w:color="auto"/>
        <w:right w:val="none" w:sz="0" w:space="0" w:color="auto"/>
      </w:divBdr>
    </w:div>
    <w:div w:id="2017922640">
      <w:bodyDiv w:val="1"/>
      <w:marLeft w:val="0"/>
      <w:marRight w:val="0"/>
      <w:marTop w:val="0"/>
      <w:marBottom w:val="0"/>
      <w:divBdr>
        <w:top w:val="none" w:sz="0" w:space="0" w:color="auto"/>
        <w:left w:val="none" w:sz="0" w:space="0" w:color="auto"/>
        <w:bottom w:val="none" w:sz="0" w:space="0" w:color="auto"/>
        <w:right w:val="none" w:sz="0" w:space="0" w:color="auto"/>
      </w:divBdr>
    </w:div>
    <w:div w:id="2052875492">
      <w:bodyDiv w:val="1"/>
      <w:marLeft w:val="0"/>
      <w:marRight w:val="0"/>
      <w:marTop w:val="0"/>
      <w:marBottom w:val="0"/>
      <w:divBdr>
        <w:top w:val="none" w:sz="0" w:space="0" w:color="auto"/>
        <w:left w:val="none" w:sz="0" w:space="0" w:color="auto"/>
        <w:bottom w:val="none" w:sz="0" w:space="0" w:color="auto"/>
        <w:right w:val="none" w:sz="0" w:space="0" w:color="auto"/>
      </w:divBdr>
    </w:div>
    <w:div w:id="2070764663">
      <w:bodyDiv w:val="1"/>
      <w:marLeft w:val="0"/>
      <w:marRight w:val="0"/>
      <w:marTop w:val="0"/>
      <w:marBottom w:val="0"/>
      <w:divBdr>
        <w:top w:val="none" w:sz="0" w:space="0" w:color="auto"/>
        <w:left w:val="none" w:sz="0" w:space="0" w:color="auto"/>
        <w:bottom w:val="none" w:sz="0" w:space="0" w:color="auto"/>
        <w:right w:val="none" w:sz="0" w:space="0" w:color="auto"/>
      </w:divBdr>
    </w:div>
    <w:div w:id="2087413592">
      <w:bodyDiv w:val="1"/>
      <w:marLeft w:val="0"/>
      <w:marRight w:val="0"/>
      <w:marTop w:val="0"/>
      <w:marBottom w:val="0"/>
      <w:divBdr>
        <w:top w:val="none" w:sz="0" w:space="0" w:color="auto"/>
        <w:left w:val="none" w:sz="0" w:space="0" w:color="auto"/>
        <w:bottom w:val="none" w:sz="0" w:space="0" w:color="auto"/>
        <w:right w:val="none" w:sz="0" w:space="0" w:color="auto"/>
      </w:divBdr>
    </w:div>
    <w:div w:id="2140567793">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EBE7-46DD-43FA-9610-8B696B91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38784</Words>
  <Characters>221075</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259341</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2011-06-10T12:09:00Z</cp:lastPrinted>
  <dcterms:created xsi:type="dcterms:W3CDTF">2017-02-06T15:28:00Z</dcterms:created>
  <dcterms:modified xsi:type="dcterms:W3CDTF">2017-02-06T15:28:00Z</dcterms:modified>
</cp:coreProperties>
</file>